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041" w:rsidRPr="00F75041" w:rsidRDefault="00F75041" w:rsidP="00F750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7504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ПРОТОКОЛ</w:t>
      </w:r>
    </w:p>
    <w:p w:rsidR="00F75041" w:rsidRPr="00F75041" w:rsidRDefault="00F75041" w:rsidP="00F750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7504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заседания Комиссии по соблюдению требований к служебному поведению государственных служащих и урегулированию</w:t>
      </w:r>
    </w:p>
    <w:p w:rsidR="00F75041" w:rsidRPr="00F75041" w:rsidRDefault="00F75041" w:rsidP="00F750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7504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конфликта интересов в Министерстве по земельным и имущественным отношениям Республики Дагестан</w:t>
      </w:r>
    </w:p>
    <w:p w:rsidR="00F75041" w:rsidRPr="00F75041" w:rsidRDefault="00F75041" w:rsidP="00F7504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75041" w:rsidRPr="00F75041" w:rsidRDefault="00F75041" w:rsidP="00F75041">
      <w:pPr>
        <w:tabs>
          <w:tab w:val="left" w:pos="44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50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15.06.2022                                                                                    № 2   </w:t>
      </w:r>
    </w:p>
    <w:p w:rsidR="00F75041" w:rsidRPr="00F75041" w:rsidRDefault="00F75041" w:rsidP="00F750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75041" w:rsidRPr="00F75041" w:rsidRDefault="00F75041" w:rsidP="00F750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504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Председательствовал</w:t>
      </w:r>
    </w:p>
    <w:p w:rsidR="00F75041" w:rsidRPr="00F75041" w:rsidRDefault="00F75041" w:rsidP="00F750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5041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первый заместитель министра</w:t>
      </w:r>
    </w:p>
    <w:p w:rsidR="00F75041" w:rsidRPr="00F75041" w:rsidRDefault="00F75041" w:rsidP="00F750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5041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земельным и имущественным отношениям Республики Дагестан,</w:t>
      </w:r>
    </w:p>
    <w:p w:rsidR="00F75041" w:rsidRPr="00F75041" w:rsidRDefault="00F75041" w:rsidP="00F750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504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председатель Комиссии</w:t>
      </w:r>
    </w:p>
    <w:p w:rsidR="00F75041" w:rsidRPr="00F75041" w:rsidRDefault="00F75041" w:rsidP="00F750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50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Х. Б. </w:t>
      </w:r>
      <w:proofErr w:type="spellStart"/>
      <w:r w:rsidRPr="00F75041">
        <w:rPr>
          <w:rFonts w:ascii="Times New Roman" w:eastAsia="Times New Roman" w:hAnsi="Times New Roman" w:cs="Times New Roman"/>
          <w:sz w:val="27"/>
          <w:szCs w:val="27"/>
          <w:lang w:eastAsia="ru-RU"/>
        </w:rPr>
        <w:t>Джанаев</w:t>
      </w:r>
      <w:proofErr w:type="spellEnd"/>
    </w:p>
    <w:p w:rsidR="00F75041" w:rsidRPr="00F75041" w:rsidRDefault="00F75041" w:rsidP="00F750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75041" w:rsidRPr="00F75041" w:rsidRDefault="00F75041" w:rsidP="00F750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50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ПРИСУТСТВОВАЛИ:</w:t>
      </w:r>
    </w:p>
    <w:p w:rsidR="00F75041" w:rsidRPr="00F75041" w:rsidRDefault="00F75041" w:rsidP="00F750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74"/>
        <w:gridCol w:w="2977"/>
      </w:tblGrid>
      <w:tr w:rsidR="00F75041" w:rsidRPr="00F75041" w:rsidTr="003564AD">
        <w:tc>
          <w:tcPr>
            <w:tcW w:w="6374" w:type="dxa"/>
          </w:tcPr>
          <w:p w:rsidR="00F75041" w:rsidRPr="00F75041" w:rsidRDefault="00F75041" w:rsidP="003564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750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первый заместитель министра (председатель Комиссии)</w:t>
            </w:r>
          </w:p>
        </w:tc>
        <w:tc>
          <w:tcPr>
            <w:tcW w:w="2977" w:type="dxa"/>
          </w:tcPr>
          <w:p w:rsidR="00F75041" w:rsidRPr="00F75041" w:rsidRDefault="00F75041" w:rsidP="00F750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750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Ф.И.О.</w:t>
            </w:r>
          </w:p>
        </w:tc>
      </w:tr>
      <w:tr w:rsidR="00F75041" w:rsidRPr="00F75041" w:rsidTr="003564AD">
        <w:tc>
          <w:tcPr>
            <w:tcW w:w="6374" w:type="dxa"/>
          </w:tcPr>
          <w:p w:rsidR="00F75041" w:rsidRPr="00F75041" w:rsidRDefault="00F75041" w:rsidP="003564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750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статс – секретарь – заместитель министра</w:t>
            </w:r>
          </w:p>
          <w:p w:rsidR="00F75041" w:rsidRPr="00F75041" w:rsidRDefault="00F75041" w:rsidP="003564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750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(заместитель председателя Комиссии)</w:t>
            </w:r>
          </w:p>
        </w:tc>
        <w:tc>
          <w:tcPr>
            <w:tcW w:w="2977" w:type="dxa"/>
          </w:tcPr>
          <w:p w:rsidR="00F75041" w:rsidRPr="00F75041" w:rsidRDefault="00F75041" w:rsidP="00F750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750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Ф.И.О</w:t>
            </w:r>
          </w:p>
        </w:tc>
      </w:tr>
      <w:tr w:rsidR="00F75041" w:rsidRPr="00F75041" w:rsidTr="003564AD">
        <w:tc>
          <w:tcPr>
            <w:tcW w:w="6374" w:type="dxa"/>
          </w:tcPr>
          <w:p w:rsidR="00F75041" w:rsidRPr="00F75041" w:rsidRDefault="00F75041" w:rsidP="003564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750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заместитель начальника управления государственной службы, информатизации и документационного обеспечения - начальник отдела по вопросам государственной службы, кадров и по работе с обращениями граждан (секретарь Комиссии)</w:t>
            </w:r>
          </w:p>
        </w:tc>
        <w:tc>
          <w:tcPr>
            <w:tcW w:w="2977" w:type="dxa"/>
          </w:tcPr>
          <w:p w:rsidR="00F75041" w:rsidRPr="00F75041" w:rsidRDefault="00F75041" w:rsidP="00F750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750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Ф.И.О</w:t>
            </w:r>
          </w:p>
        </w:tc>
      </w:tr>
      <w:tr w:rsidR="00F75041" w:rsidRPr="00F75041" w:rsidTr="003564AD">
        <w:tc>
          <w:tcPr>
            <w:tcW w:w="6374" w:type="dxa"/>
          </w:tcPr>
          <w:p w:rsidR="00F75041" w:rsidRPr="00F75041" w:rsidRDefault="00F75041" w:rsidP="003564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750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Члены Комиссии</w:t>
            </w:r>
          </w:p>
        </w:tc>
        <w:tc>
          <w:tcPr>
            <w:tcW w:w="2977" w:type="dxa"/>
          </w:tcPr>
          <w:p w:rsidR="00F75041" w:rsidRPr="00F75041" w:rsidRDefault="00F75041" w:rsidP="00F750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750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Ф.И.О</w:t>
            </w:r>
          </w:p>
        </w:tc>
      </w:tr>
      <w:tr w:rsidR="00F75041" w:rsidRPr="00F75041" w:rsidTr="003564AD">
        <w:tc>
          <w:tcPr>
            <w:tcW w:w="6374" w:type="dxa"/>
          </w:tcPr>
          <w:p w:rsidR="00F75041" w:rsidRPr="00F75041" w:rsidRDefault="00F75041" w:rsidP="003564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750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Члены Комиссии, не являющиеся государственными гражданскими служащими  Минимущества Дагестана</w:t>
            </w:r>
          </w:p>
        </w:tc>
        <w:tc>
          <w:tcPr>
            <w:tcW w:w="2977" w:type="dxa"/>
          </w:tcPr>
          <w:p w:rsidR="00F75041" w:rsidRPr="00F75041" w:rsidRDefault="00F75041" w:rsidP="00F750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750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Ф.И.О.</w:t>
            </w:r>
          </w:p>
        </w:tc>
      </w:tr>
      <w:tr w:rsidR="00F75041" w:rsidRPr="00F75041" w:rsidTr="003564AD">
        <w:tc>
          <w:tcPr>
            <w:tcW w:w="6374" w:type="dxa"/>
          </w:tcPr>
          <w:p w:rsidR="00F75041" w:rsidRPr="00F75041" w:rsidRDefault="00F75041" w:rsidP="003564AD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750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Отсутствовали на заседании члены Комиссии</w:t>
            </w:r>
          </w:p>
        </w:tc>
        <w:tc>
          <w:tcPr>
            <w:tcW w:w="2977" w:type="dxa"/>
          </w:tcPr>
          <w:p w:rsidR="00F75041" w:rsidRPr="00F75041" w:rsidRDefault="00F75041" w:rsidP="00F750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750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Ф.И.О</w:t>
            </w:r>
          </w:p>
        </w:tc>
      </w:tr>
    </w:tbl>
    <w:p w:rsidR="00F75041" w:rsidRPr="00F75041" w:rsidRDefault="00F75041" w:rsidP="00F750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75041" w:rsidRPr="00F75041" w:rsidRDefault="00F75041" w:rsidP="00F750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5041">
        <w:rPr>
          <w:rFonts w:ascii="Times New Roman" w:eastAsia="Times New Roman" w:hAnsi="Times New Roman" w:cs="Times New Roman"/>
          <w:sz w:val="27"/>
          <w:szCs w:val="27"/>
          <w:lang w:eastAsia="ru-RU"/>
        </w:rPr>
        <w:t>ПОВЕСТКА ДНЯ:</w:t>
      </w:r>
    </w:p>
    <w:p w:rsidR="00F75041" w:rsidRPr="00F75041" w:rsidRDefault="00F75041" w:rsidP="00F750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F75041" w:rsidRPr="00F75041" w:rsidRDefault="00F75041" w:rsidP="00F75041">
      <w:pPr>
        <w:shd w:val="clear" w:color="auto" w:fill="FFFFFF"/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5041">
        <w:rPr>
          <w:rFonts w:ascii="Times New Roman" w:eastAsia="Times New Roman" w:hAnsi="Times New Roman" w:cs="Times New Roman"/>
          <w:sz w:val="27"/>
          <w:szCs w:val="27"/>
          <w:lang w:eastAsia="ru-RU"/>
        </w:rPr>
        <w:t>1. Рассмотрение поступившего в соответствии с абзац 3 подпункта  «б»</w:t>
      </w:r>
      <w:r w:rsidRPr="00F75041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  <w:t xml:space="preserve">п. 16 Указа Президента Республики Дагестан от 15.09.2010 № 227 «О комиссиях по соблюдению требований к служебному поведению государственных служащих Республики Дагестан и урегулированию конфликта интересов» заявления от заместителя начальника управления правового обеспечения и </w:t>
      </w:r>
      <w:proofErr w:type="spellStart"/>
      <w:r w:rsidRPr="00F75041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Pr="00F75041">
        <w:rPr>
          <w:rFonts w:ascii="Times New Roman" w:eastAsia="Times New Roman" w:hAnsi="Times New Roman" w:cs="Times New Roman"/>
          <w:sz w:val="27"/>
          <w:szCs w:val="27"/>
          <w:lang w:eastAsia="ru-RU"/>
        </w:rPr>
        <w:t>ретензионно</w:t>
      </w:r>
      <w:proofErr w:type="spellEnd"/>
      <w:r w:rsidRPr="00F750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исковой работы   Ф.И. О.  </w:t>
      </w:r>
      <w:r w:rsidRPr="00F750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невозможности по объективным причинам представить </w:t>
      </w:r>
      <w:r w:rsidRPr="00F75041">
        <w:rPr>
          <w:rFonts w:ascii="Times New Roman" w:eastAsia="Times New Roman" w:hAnsi="Times New Roman" w:cs="Times New Roman"/>
          <w:sz w:val="27"/>
          <w:szCs w:val="27"/>
          <w:lang w:eastAsia="ru-RU"/>
        </w:rPr>
        <w:t>сведения</w:t>
      </w:r>
      <w:r w:rsidRPr="00F750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 доходах, расходах, об имуществе и обязательствах имущественного характера (далее - сведения о доходах) своей бывшей супруги </w:t>
      </w:r>
      <w:r w:rsidRPr="00F75041">
        <w:rPr>
          <w:rFonts w:ascii="Times New Roman" w:eastAsia="Times New Roman" w:hAnsi="Times New Roman" w:cs="Times New Roman"/>
          <w:sz w:val="27"/>
          <w:szCs w:val="27"/>
          <w:lang w:eastAsia="ru-RU"/>
        </w:rPr>
        <w:t>Ф. И. О.</w:t>
      </w:r>
    </w:p>
    <w:p w:rsidR="00F75041" w:rsidRPr="00F75041" w:rsidRDefault="00F75041" w:rsidP="00F750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75041" w:rsidRPr="00F75041" w:rsidRDefault="00F75041" w:rsidP="00F7504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5041">
        <w:rPr>
          <w:rFonts w:ascii="Times New Roman" w:eastAsia="Times New Roman" w:hAnsi="Times New Roman" w:cs="Times New Roman"/>
          <w:sz w:val="27"/>
          <w:szCs w:val="27"/>
          <w:lang w:eastAsia="ru-RU"/>
        </w:rPr>
        <w:t>ОБЩАЯ ИНФОРМАЦИЯ ОБ ОРГАНИЗАЦИИ ПРОВЕДЕНИЯ ЗАСЕДАНИЯ:</w:t>
      </w:r>
    </w:p>
    <w:p w:rsidR="00F75041" w:rsidRPr="00F75041" w:rsidRDefault="00F75041" w:rsidP="00F750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99"/>
        <w:gridCol w:w="2552"/>
      </w:tblGrid>
      <w:tr w:rsidR="00F75041" w:rsidRPr="00F75041" w:rsidTr="003564AD">
        <w:tc>
          <w:tcPr>
            <w:tcW w:w="6799" w:type="dxa"/>
          </w:tcPr>
          <w:p w:rsidR="00F75041" w:rsidRPr="00F75041" w:rsidRDefault="00F75041" w:rsidP="003564AD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750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lastRenderedPageBreak/>
              <w:t>Количество присутствующих на заседании членов Комиссии (от общего числа членов Комиссии)</w:t>
            </w:r>
          </w:p>
        </w:tc>
        <w:tc>
          <w:tcPr>
            <w:tcW w:w="2552" w:type="dxa"/>
          </w:tcPr>
          <w:p w:rsidR="00F75041" w:rsidRPr="00F75041" w:rsidRDefault="00F75041" w:rsidP="003564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750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более чем две трети от общего числа членов Комиссии</w:t>
            </w:r>
          </w:p>
        </w:tc>
      </w:tr>
      <w:tr w:rsidR="00F75041" w:rsidRPr="00F75041" w:rsidTr="003564AD">
        <w:tc>
          <w:tcPr>
            <w:tcW w:w="6799" w:type="dxa"/>
          </w:tcPr>
          <w:p w:rsidR="00F75041" w:rsidRPr="00F75041" w:rsidRDefault="00F75041" w:rsidP="003564AD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750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Члены Комиссии, не являющиеся государственными гражданскими служащими  Минимущества Дагестана</w:t>
            </w:r>
          </w:p>
        </w:tc>
        <w:tc>
          <w:tcPr>
            <w:tcW w:w="2552" w:type="dxa"/>
          </w:tcPr>
          <w:p w:rsidR="00F75041" w:rsidRPr="00F75041" w:rsidRDefault="00F75041" w:rsidP="003564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750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присутствуют</w:t>
            </w:r>
          </w:p>
        </w:tc>
      </w:tr>
      <w:tr w:rsidR="00F75041" w:rsidRPr="00F75041" w:rsidTr="003564AD">
        <w:tc>
          <w:tcPr>
            <w:tcW w:w="6799" w:type="dxa"/>
          </w:tcPr>
          <w:p w:rsidR="00F75041" w:rsidRPr="00F75041" w:rsidRDefault="00F75041" w:rsidP="003564AD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750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Заявлений и ходатайств от гражданского служащего, членов Комиссии</w:t>
            </w:r>
          </w:p>
        </w:tc>
        <w:tc>
          <w:tcPr>
            <w:tcW w:w="2552" w:type="dxa"/>
          </w:tcPr>
          <w:p w:rsidR="00F75041" w:rsidRPr="00F75041" w:rsidRDefault="00F75041" w:rsidP="003564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750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не поступало</w:t>
            </w:r>
          </w:p>
        </w:tc>
      </w:tr>
      <w:tr w:rsidR="00F75041" w:rsidRPr="00F75041" w:rsidTr="003564AD">
        <w:tc>
          <w:tcPr>
            <w:tcW w:w="6799" w:type="dxa"/>
          </w:tcPr>
          <w:p w:rsidR="00F75041" w:rsidRPr="00F75041" w:rsidRDefault="00F75041" w:rsidP="003564AD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750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Заявлений от членов Комиссии о наличии прямой или косвенной заинтересованности, которая может привести к конфликту интересов при рассмотрении вопросов, включенных в повестку заседания Комиссии</w:t>
            </w:r>
          </w:p>
        </w:tc>
        <w:tc>
          <w:tcPr>
            <w:tcW w:w="2552" w:type="dxa"/>
          </w:tcPr>
          <w:p w:rsidR="00F75041" w:rsidRPr="00F75041" w:rsidRDefault="00F75041" w:rsidP="003564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750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не поступало</w:t>
            </w:r>
          </w:p>
        </w:tc>
      </w:tr>
    </w:tbl>
    <w:p w:rsidR="00F75041" w:rsidRPr="00F75041" w:rsidRDefault="00F75041" w:rsidP="00F750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50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</w:p>
    <w:p w:rsidR="00F75041" w:rsidRPr="00F75041" w:rsidRDefault="00F75041" w:rsidP="00F750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50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1.1. </w:t>
      </w:r>
      <w:r w:rsidRPr="00F7504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Основание для проведения заседания Комиссии: </w:t>
      </w:r>
      <w:r w:rsidRPr="00F750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заявление о невозможности по объективным причинам представить полные сведения о доходах, об имуществе и обязательствах имущественного характера своих супруги и несовершеннолетнего ребенка, поступившее от заместителя начальника управления правового обеспечения и </w:t>
      </w:r>
      <w:proofErr w:type="spellStart"/>
      <w:r w:rsidRPr="00F7504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претензионно</w:t>
      </w:r>
      <w:proofErr w:type="spellEnd"/>
      <w:r w:rsidRPr="00F750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исковой работы Ф. И. О.</w:t>
      </w:r>
    </w:p>
    <w:p w:rsidR="00F75041" w:rsidRPr="00F75041" w:rsidRDefault="00F75041" w:rsidP="00F75041">
      <w:pPr>
        <w:tabs>
          <w:tab w:val="left" w:pos="2800"/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F75041" w:rsidRPr="00F75041" w:rsidRDefault="00F75041" w:rsidP="00F75041">
      <w:pPr>
        <w:tabs>
          <w:tab w:val="left" w:pos="2800"/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u w:val="single"/>
          <w:lang w:eastAsia="ru-RU"/>
        </w:rPr>
      </w:pPr>
      <w:r w:rsidRPr="00F750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</w:t>
      </w:r>
      <w:r w:rsidRPr="00F7504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Выступил секретарь комиссии</w:t>
      </w:r>
      <w:r w:rsidRPr="00F750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: на заседании комиссии 15.06.2022 г. рассматривается заявление заместителя начальника управления правового обеспечения и </w:t>
      </w:r>
      <w:proofErr w:type="spellStart"/>
      <w:r w:rsidRPr="00F75041">
        <w:rPr>
          <w:rFonts w:ascii="Times New Roman" w:eastAsia="Times New Roman" w:hAnsi="Times New Roman" w:cs="Times New Roman"/>
          <w:sz w:val="27"/>
          <w:szCs w:val="27"/>
          <w:lang w:eastAsia="ru-RU"/>
        </w:rPr>
        <w:t>п</w:t>
      </w:r>
      <w:r w:rsidRPr="00F75041">
        <w:rPr>
          <w:rFonts w:ascii="Times New Roman" w:eastAsia="Times New Roman" w:hAnsi="Times New Roman" w:cs="Times New Roman"/>
          <w:sz w:val="27"/>
          <w:szCs w:val="27"/>
          <w:lang w:eastAsia="ru-RU"/>
        </w:rPr>
        <w:t>ретензионно</w:t>
      </w:r>
      <w:proofErr w:type="spellEnd"/>
      <w:r w:rsidRPr="00F750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исковой работы Ф. И. О. </w:t>
      </w:r>
      <w:r w:rsidRPr="00F75041">
        <w:rPr>
          <w:rFonts w:ascii="Times New Roman" w:eastAsia="Times New Roman" w:hAnsi="Times New Roman" w:cs="Times New Roman"/>
          <w:sz w:val="27"/>
          <w:szCs w:val="27"/>
          <w:lang w:eastAsia="ru-RU"/>
        </w:rPr>
        <w:t>о невозможности по объективным причинам представить сведения о доходах, расходах, об имуществе и обязательствах имущественного характера (далее - сведения о доходах) своей бывшей супруги</w:t>
      </w:r>
      <w:r w:rsidRPr="00F750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Ф. И. О</w:t>
      </w:r>
      <w:r w:rsidRPr="00F75041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F75041" w:rsidRPr="00F75041" w:rsidRDefault="00F75041" w:rsidP="00F750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50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заседание комиссии Меджидов С. М. предоставил копию решения судебного участка № 8 Ленинского района г. Махачкалы от 18 февраля 2022 года о расторжении брака с </w:t>
      </w:r>
      <w:r w:rsidRPr="00F75041">
        <w:rPr>
          <w:rFonts w:ascii="Times New Roman" w:eastAsia="Times New Roman" w:hAnsi="Times New Roman" w:cs="Times New Roman"/>
          <w:sz w:val="27"/>
          <w:szCs w:val="27"/>
          <w:lang w:eastAsia="ru-RU"/>
        </w:rPr>
        <w:t>Ф. И. О</w:t>
      </w:r>
      <w:r w:rsidRPr="00F750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., копию письма на имя </w:t>
      </w:r>
      <w:r w:rsidRPr="00F750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Ф. И. О. </w:t>
      </w:r>
      <w:r w:rsidRPr="00F75041">
        <w:rPr>
          <w:rFonts w:ascii="Times New Roman" w:eastAsia="Times New Roman" w:hAnsi="Times New Roman" w:cs="Times New Roman"/>
          <w:sz w:val="27"/>
          <w:szCs w:val="27"/>
          <w:lang w:eastAsia="ru-RU"/>
        </w:rPr>
        <w:t>о предоставлении сведений о доходах, расходах, об имуществе и обязательствах имущественного характера за период с 01.01.2021 г. по 31.12.2021 г., копию квитанции о направлении заказного письма от 01.04.2022, копию выписки из Единого государственного реестра недвижимости об объекте недвижимости, и сведений о зарегистрированных правах на</w:t>
      </w:r>
      <w:r w:rsidRPr="00F750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Ф. И. О</w:t>
      </w:r>
      <w:r w:rsidRPr="00F750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F75041" w:rsidRPr="00F75041" w:rsidRDefault="00F75041" w:rsidP="00F750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50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дополнение к ранее направленным письменным объяснениям </w:t>
      </w:r>
      <w:r w:rsidRPr="00F750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Ф. И. О. </w:t>
      </w:r>
      <w:r w:rsidRPr="00F75041">
        <w:rPr>
          <w:rFonts w:ascii="Times New Roman" w:eastAsia="Times New Roman" w:hAnsi="Times New Roman" w:cs="Times New Roman"/>
          <w:sz w:val="27"/>
          <w:szCs w:val="27"/>
          <w:lang w:eastAsia="ru-RU"/>
        </w:rPr>
        <w:t>дополнительно пояснил о безуспешных попытках получить указа</w:t>
      </w:r>
      <w:r w:rsidRPr="00F75041">
        <w:rPr>
          <w:rFonts w:ascii="Times New Roman" w:eastAsia="Times New Roman" w:hAnsi="Times New Roman" w:cs="Times New Roman"/>
          <w:sz w:val="27"/>
          <w:szCs w:val="27"/>
          <w:lang w:eastAsia="ru-RU"/>
        </w:rPr>
        <w:t>нные сведения у бывшей супруги</w:t>
      </w:r>
    </w:p>
    <w:p w:rsidR="00F75041" w:rsidRPr="00F75041" w:rsidRDefault="00F75041" w:rsidP="00F75041">
      <w:pPr>
        <w:tabs>
          <w:tab w:val="left" w:pos="2800"/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504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</w:t>
      </w:r>
      <w:r w:rsidRPr="00F750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Заместитель начальника управления правового обеспечения и </w:t>
      </w:r>
      <w:proofErr w:type="spellStart"/>
      <w:r w:rsidRPr="00F7504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претензионно</w:t>
      </w:r>
      <w:proofErr w:type="spellEnd"/>
      <w:r w:rsidRPr="00F750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исковой работы </w:t>
      </w:r>
      <w:r w:rsidRPr="00F75041"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F750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F750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Ф. И. О. </w:t>
      </w:r>
      <w:r w:rsidRPr="00F750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просит признать причины не предоставления им сведений о доходах своей супруги объективными и уважительными. </w:t>
      </w:r>
    </w:p>
    <w:p w:rsidR="00F75041" w:rsidRPr="00F75041" w:rsidRDefault="00F75041" w:rsidP="00F75041">
      <w:pPr>
        <w:tabs>
          <w:tab w:val="left" w:pos="2800"/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75041" w:rsidRPr="00F75041" w:rsidRDefault="00F75041" w:rsidP="00F7504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504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Выступил председатель комиссии:</w:t>
      </w:r>
      <w:r w:rsidRPr="00F750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предлагаю обсудить вышеизложенную ситуацию и принять решение в соответствии с законодательством РФ, учитывая, что законодательством РФ перечень уважительных и объективных причин не установлен. В этой связи при принятии решения комиссии следует из оценки всей совокупности имеющихся сведений, содержащихся в заявлении</w:t>
      </w:r>
      <w:r w:rsidRPr="00F750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Ф. И. О.</w:t>
      </w:r>
      <w:r w:rsidRPr="00F750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в том числе его пояснений в отношении мер, предпринятых им в целях получения </w:t>
      </w:r>
      <w:r w:rsidRPr="00F75041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необходимых сведений, иных материалов, свидетельствующих о невозможности представить указанные сведения. </w:t>
      </w:r>
    </w:p>
    <w:p w:rsidR="00F75041" w:rsidRPr="00F75041" w:rsidRDefault="00F75041" w:rsidP="00F7504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50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В соответствии с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Указом</w:t>
      </w:r>
      <w:r w:rsidRPr="00F750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Президента Республики Дагестан от 15.09.2010 г.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F750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227 комиссия может принять одно из следующих решений: </w:t>
      </w:r>
    </w:p>
    <w:p w:rsidR="00F75041" w:rsidRPr="00F75041" w:rsidRDefault="00F75041" w:rsidP="00F750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5041">
        <w:rPr>
          <w:rFonts w:ascii="Times New Roman" w:eastAsia="Times New Roman" w:hAnsi="Times New Roman" w:cs="Times New Roman"/>
          <w:sz w:val="27"/>
          <w:szCs w:val="27"/>
          <w:lang w:eastAsia="ru-RU"/>
        </w:rPr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 (супруга) и несовершеннолетних детей является объективной и уважительной;</w:t>
      </w:r>
    </w:p>
    <w:p w:rsidR="00F75041" w:rsidRPr="00F75041" w:rsidRDefault="00F75041" w:rsidP="00F750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5041">
        <w:rPr>
          <w:rFonts w:ascii="Times New Roman" w:eastAsia="Times New Roman" w:hAnsi="Times New Roman" w:cs="Times New Roman"/>
          <w:sz w:val="27"/>
          <w:szCs w:val="27"/>
          <w:lang w:eastAsia="ru-RU"/>
        </w:rPr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 (супруга) и несовершеннолетних детей не является уважительной.</w:t>
      </w:r>
    </w:p>
    <w:p w:rsidR="00F75041" w:rsidRPr="00F75041" w:rsidRDefault="00F75041" w:rsidP="00F750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50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 (супруга) и несовершеннолетних детей необъективна и является способом уклонения от представления указанных сведений. </w:t>
      </w:r>
    </w:p>
    <w:p w:rsidR="00F75041" w:rsidRPr="00F75041" w:rsidRDefault="00F75041" w:rsidP="00F75041">
      <w:pPr>
        <w:tabs>
          <w:tab w:val="left" w:pos="2800"/>
          <w:tab w:val="left" w:pos="439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bookmarkStart w:id="0" w:name="_GoBack"/>
      <w:bookmarkEnd w:id="0"/>
      <w:r w:rsidRPr="00F7504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Решение комиссии:</w:t>
      </w:r>
      <w:r w:rsidRPr="00F750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F75041" w:rsidRPr="00F75041" w:rsidRDefault="00F75041" w:rsidP="00F7504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F7504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</w:t>
      </w:r>
      <w:r w:rsidRPr="00F750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результатам рассмотрения всех материалов комиссией в соответствии с подпунктом «а» пункта 25 Указа Президента Республики Дагестан от 15.09.2010 г. № 227 признать, что причина непредставления заместителем начальника управления правового обеспечения и </w:t>
      </w:r>
      <w:proofErr w:type="spellStart"/>
      <w:r w:rsidRPr="00F7504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претензионно</w:t>
      </w:r>
      <w:proofErr w:type="spellEnd"/>
      <w:r w:rsidRPr="00F750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– исковой работы – </w:t>
      </w:r>
      <w:r w:rsidRPr="00F75041">
        <w:rPr>
          <w:rFonts w:ascii="Times New Roman" w:eastAsia="Times New Roman" w:hAnsi="Times New Roman" w:cs="Times New Roman"/>
          <w:sz w:val="27"/>
          <w:szCs w:val="27"/>
          <w:lang w:eastAsia="ru-RU"/>
        </w:rPr>
        <w:t>Ф. И. О.</w:t>
      </w:r>
      <w:r w:rsidRPr="00F750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сведений о доходах, об имуществе и обязательствах имущественного характера своей бывшей </w:t>
      </w:r>
      <w:r w:rsidRPr="00F75041">
        <w:rPr>
          <w:rFonts w:ascii="Times New Roman" w:eastAsia="Times New Roman" w:hAnsi="Times New Roman" w:cs="Times New Roman"/>
          <w:sz w:val="27"/>
          <w:szCs w:val="27"/>
          <w:lang w:eastAsia="ru-RU"/>
        </w:rPr>
        <w:t>супруги Ф. И. О. является уважительной</w:t>
      </w:r>
      <w:r w:rsidRPr="00F750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F75041" w:rsidRPr="00F75041" w:rsidRDefault="00F75041" w:rsidP="00F750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F75041" w:rsidRPr="00F75041" w:rsidRDefault="00F75041" w:rsidP="00F75041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7504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ПРОГОЛОСОВАЛИ: </w:t>
      </w:r>
      <w:r w:rsidRPr="00F750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единогласно  </w:t>
      </w:r>
    </w:p>
    <w:p w:rsidR="00F75041" w:rsidRPr="00F75041" w:rsidRDefault="00F75041" w:rsidP="00F750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F75041" w:rsidRPr="00F75041" w:rsidRDefault="00F75041" w:rsidP="00F750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F7504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ПОДПИСАЛИ:</w:t>
      </w:r>
    </w:p>
    <w:p w:rsidR="00F75041" w:rsidRPr="00F75041" w:rsidRDefault="00F75041" w:rsidP="00F750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06"/>
        <w:gridCol w:w="2122"/>
        <w:gridCol w:w="3123"/>
      </w:tblGrid>
      <w:tr w:rsidR="00F75041" w:rsidRPr="00F75041" w:rsidTr="003564AD">
        <w:tc>
          <w:tcPr>
            <w:tcW w:w="4106" w:type="dxa"/>
          </w:tcPr>
          <w:p w:rsidR="00F75041" w:rsidRPr="00F75041" w:rsidRDefault="00F75041" w:rsidP="003564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750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 Комиссии</w:t>
            </w:r>
          </w:p>
        </w:tc>
        <w:tc>
          <w:tcPr>
            <w:tcW w:w="2122" w:type="dxa"/>
          </w:tcPr>
          <w:p w:rsidR="00F75041" w:rsidRPr="00F75041" w:rsidRDefault="00F75041" w:rsidP="003564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123" w:type="dxa"/>
          </w:tcPr>
          <w:p w:rsidR="00F75041" w:rsidRPr="00F75041" w:rsidRDefault="00F75041" w:rsidP="003564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750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Ф. И. О.</w:t>
            </w:r>
          </w:p>
        </w:tc>
      </w:tr>
      <w:tr w:rsidR="00F75041" w:rsidRPr="00F75041" w:rsidTr="003564AD">
        <w:tc>
          <w:tcPr>
            <w:tcW w:w="4106" w:type="dxa"/>
          </w:tcPr>
          <w:p w:rsidR="00F75041" w:rsidRPr="00F75041" w:rsidRDefault="00F75041" w:rsidP="003564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750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Заместитель председателя Комиссии</w:t>
            </w:r>
          </w:p>
        </w:tc>
        <w:tc>
          <w:tcPr>
            <w:tcW w:w="2122" w:type="dxa"/>
          </w:tcPr>
          <w:p w:rsidR="00F75041" w:rsidRPr="00F75041" w:rsidRDefault="00F75041" w:rsidP="003564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123" w:type="dxa"/>
          </w:tcPr>
          <w:p w:rsidR="00F75041" w:rsidRPr="00F75041" w:rsidRDefault="00F75041" w:rsidP="003564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750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Ф. И. О.</w:t>
            </w:r>
          </w:p>
        </w:tc>
      </w:tr>
      <w:tr w:rsidR="00F75041" w:rsidRPr="00F75041" w:rsidTr="003564AD">
        <w:tc>
          <w:tcPr>
            <w:tcW w:w="4106" w:type="dxa"/>
          </w:tcPr>
          <w:p w:rsidR="00F75041" w:rsidRPr="00F75041" w:rsidRDefault="00F75041" w:rsidP="003564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750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Секретарь Комиссии</w:t>
            </w:r>
          </w:p>
        </w:tc>
        <w:tc>
          <w:tcPr>
            <w:tcW w:w="2122" w:type="dxa"/>
          </w:tcPr>
          <w:p w:rsidR="00F75041" w:rsidRPr="00F75041" w:rsidRDefault="00F75041" w:rsidP="003564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123" w:type="dxa"/>
          </w:tcPr>
          <w:p w:rsidR="00F75041" w:rsidRPr="00F75041" w:rsidRDefault="00F75041" w:rsidP="003564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750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Ф. И. О.</w:t>
            </w:r>
          </w:p>
        </w:tc>
      </w:tr>
      <w:tr w:rsidR="00F75041" w:rsidRPr="00F75041" w:rsidTr="003564AD">
        <w:tc>
          <w:tcPr>
            <w:tcW w:w="4106" w:type="dxa"/>
          </w:tcPr>
          <w:p w:rsidR="00F75041" w:rsidRPr="00F75041" w:rsidRDefault="00F75041" w:rsidP="003564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750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Члены Комиссии</w:t>
            </w:r>
          </w:p>
        </w:tc>
        <w:tc>
          <w:tcPr>
            <w:tcW w:w="2122" w:type="dxa"/>
          </w:tcPr>
          <w:p w:rsidR="00F75041" w:rsidRPr="00F75041" w:rsidRDefault="00F75041" w:rsidP="00F750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3123" w:type="dxa"/>
          </w:tcPr>
          <w:p w:rsidR="00F75041" w:rsidRPr="00F75041" w:rsidRDefault="00F75041" w:rsidP="00F7504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F75041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Ф. И. О.</w:t>
            </w:r>
          </w:p>
        </w:tc>
      </w:tr>
    </w:tbl>
    <w:p w:rsidR="00F75041" w:rsidRPr="00286E1C" w:rsidRDefault="00F75041" w:rsidP="00F7504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5041" w:rsidRDefault="00F75041" w:rsidP="00F75041">
      <w:pPr>
        <w:tabs>
          <w:tab w:val="left" w:pos="467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5041" w:rsidRDefault="00F75041" w:rsidP="00F75041">
      <w:pPr>
        <w:tabs>
          <w:tab w:val="left" w:pos="467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5041" w:rsidRDefault="00F75041" w:rsidP="00F75041">
      <w:pPr>
        <w:tabs>
          <w:tab w:val="left" w:pos="467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5041" w:rsidRDefault="00F75041" w:rsidP="00F75041">
      <w:pPr>
        <w:tabs>
          <w:tab w:val="left" w:pos="467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5041" w:rsidRDefault="00F75041" w:rsidP="00F75041">
      <w:pPr>
        <w:tabs>
          <w:tab w:val="left" w:pos="467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5041" w:rsidRDefault="00F75041" w:rsidP="00F75041">
      <w:pPr>
        <w:tabs>
          <w:tab w:val="left" w:pos="467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5041" w:rsidRDefault="00F75041" w:rsidP="00F75041">
      <w:pPr>
        <w:tabs>
          <w:tab w:val="left" w:pos="467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5041" w:rsidRPr="002F4105" w:rsidRDefault="00F75041" w:rsidP="00F750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262D" w:rsidRDefault="00F75041"/>
    <w:sectPr w:rsidR="0022262D" w:rsidSect="002F4105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794C08"/>
    <w:multiLevelType w:val="hybridMultilevel"/>
    <w:tmpl w:val="A3A43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041"/>
    <w:rsid w:val="000701E9"/>
    <w:rsid w:val="00667158"/>
    <w:rsid w:val="00F7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0E2B5"/>
  <w15:chartTrackingRefBased/>
  <w15:docId w15:val="{BA8C5E8C-632B-4FC3-8510-FFA8895EA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041"/>
    <w:pPr>
      <w:spacing w:after="200" w:line="276" w:lineRule="auto"/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891</Words>
  <Characters>5082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2022-06-30T12:49:00Z</dcterms:created>
  <dcterms:modified xsi:type="dcterms:W3CDTF">2022-06-30T13:01:00Z</dcterms:modified>
</cp:coreProperties>
</file>