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A6CE8" w14:textId="1B1F28BE" w:rsidR="005755EB" w:rsidRDefault="005755EB">
      <w:pPr>
        <w:pStyle w:val="ConsPlusTitle"/>
        <w:jc w:val="center"/>
        <w:rPr>
          <w:rFonts w:ascii="Times New Roman" w:hAnsi="Times New Roman" w:cs="Times New Roman"/>
          <w:b w:val="0"/>
          <w:sz w:val="28"/>
          <w:szCs w:val="28"/>
        </w:rPr>
      </w:pPr>
    </w:p>
    <w:p w14:paraId="156AC37D" w14:textId="77777777" w:rsidR="00935A44" w:rsidRDefault="00935A44">
      <w:pPr>
        <w:pStyle w:val="ConsPlusTitle"/>
        <w:jc w:val="center"/>
        <w:rPr>
          <w:rFonts w:ascii="Times New Roman" w:hAnsi="Times New Roman" w:cs="Times New Roman"/>
          <w:sz w:val="28"/>
          <w:szCs w:val="28"/>
        </w:rPr>
      </w:pPr>
    </w:p>
    <w:p w14:paraId="1AF0DB06" w14:textId="77777777" w:rsidR="00B765A9" w:rsidRDefault="00B765A9">
      <w:pPr>
        <w:pStyle w:val="ConsPlusTitle"/>
        <w:jc w:val="center"/>
        <w:rPr>
          <w:rFonts w:ascii="Times New Roman" w:hAnsi="Times New Roman" w:cs="Times New Roman"/>
          <w:sz w:val="28"/>
          <w:szCs w:val="28"/>
        </w:rPr>
      </w:pPr>
    </w:p>
    <w:p w14:paraId="250F2762" w14:textId="77777777" w:rsidR="00B765A9" w:rsidRDefault="00B765A9">
      <w:pPr>
        <w:pStyle w:val="ConsPlusTitle"/>
        <w:jc w:val="center"/>
        <w:rPr>
          <w:rFonts w:ascii="Times New Roman" w:hAnsi="Times New Roman" w:cs="Times New Roman"/>
          <w:sz w:val="28"/>
          <w:szCs w:val="28"/>
        </w:rPr>
      </w:pPr>
    </w:p>
    <w:p w14:paraId="5166A8E7" w14:textId="77777777" w:rsidR="00B765A9" w:rsidRDefault="00B765A9">
      <w:pPr>
        <w:pStyle w:val="ConsPlusTitle"/>
        <w:jc w:val="center"/>
        <w:rPr>
          <w:rFonts w:ascii="Times New Roman" w:hAnsi="Times New Roman" w:cs="Times New Roman"/>
          <w:sz w:val="28"/>
          <w:szCs w:val="28"/>
        </w:rPr>
      </w:pPr>
    </w:p>
    <w:p w14:paraId="6A6A78A3" w14:textId="77777777" w:rsidR="00B765A9" w:rsidRDefault="00B765A9">
      <w:pPr>
        <w:pStyle w:val="ConsPlusTitle"/>
        <w:jc w:val="center"/>
        <w:rPr>
          <w:rFonts w:ascii="Times New Roman" w:hAnsi="Times New Roman" w:cs="Times New Roman"/>
          <w:sz w:val="28"/>
          <w:szCs w:val="28"/>
        </w:rPr>
      </w:pPr>
    </w:p>
    <w:p w14:paraId="11A2F370" w14:textId="77777777" w:rsidR="00B765A9" w:rsidRDefault="00B765A9">
      <w:pPr>
        <w:pStyle w:val="ConsPlusTitle"/>
        <w:jc w:val="center"/>
        <w:rPr>
          <w:rFonts w:ascii="Times New Roman" w:hAnsi="Times New Roman" w:cs="Times New Roman"/>
          <w:sz w:val="28"/>
          <w:szCs w:val="28"/>
        </w:rPr>
      </w:pPr>
    </w:p>
    <w:p w14:paraId="3361CA95" w14:textId="77777777" w:rsidR="00B765A9" w:rsidRDefault="00B765A9">
      <w:pPr>
        <w:pStyle w:val="ConsPlusTitle"/>
        <w:jc w:val="center"/>
        <w:rPr>
          <w:rFonts w:ascii="Times New Roman" w:hAnsi="Times New Roman" w:cs="Times New Roman"/>
          <w:sz w:val="28"/>
          <w:szCs w:val="28"/>
        </w:rPr>
      </w:pPr>
    </w:p>
    <w:p w14:paraId="49A58720" w14:textId="77777777" w:rsidR="00B765A9" w:rsidRDefault="00B765A9">
      <w:pPr>
        <w:pStyle w:val="ConsPlusTitle"/>
        <w:jc w:val="center"/>
        <w:rPr>
          <w:rFonts w:ascii="Times New Roman" w:hAnsi="Times New Roman" w:cs="Times New Roman"/>
          <w:sz w:val="28"/>
          <w:szCs w:val="28"/>
        </w:rPr>
      </w:pPr>
    </w:p>
    <w:p w14:paraId="6E3DBE06" w14:textId="77777777" w:rsidR="002A31FE" w:rsidRDefault="002A31FE" w:rsidP="008C3E7B">
      <w:pPr>
        <w:pStyle w:val="ConsPlusTitle"/>
        <w:jc w:val="center"/>
        <w:rPr>
          <w:rFonts w:ascii="Times New Roman" w:hAnsi="Times New Roman" w:cs="Times New Roman"/>
          <w:sz w:val="28"/>
          <w:szCs w:val="28"/>
        </w:rPr>
      </w:pPr>
    </w:p>
    <w:p w14:paraId="51AFDF7E" w14:textId="77777777" w:rsidR="008C3E7B" w:rsidRDefault="008C3E7B" w:rsidP="008C3E7B">
      <w:pPr>
        <w:pStyle w:val="ConsPlusTitle"/>
        <w:jc w:val="center"/>
        <w:rPr>
          <w:rFonts w:ascii="Times New Roman" w:hAnsi="Times New Roman" w:cs="Times New Roman"/>
          <w:sz w:val="28"/>
          <w:szCs w:val="28"/>
        </w:rPr>
      </w:pPr>
    </w:p>
    <w:p w14:paraId="631DD397" w14:textId="77777777" w:rsidR="00B765A9" w:rsidRDefault="00B765A9">
      <w:pPr>
        <w:pStyle w:val="ConsPlusTitle"/>
        <w:jc w:val="center"/>
        <w:rPr>
          <w:rFonts w:ascii="Times New Roman" w:hAnsi="Times New Roman" w:cs="Times New Roman"/>
          <w:sz w:val="28"/>
          <w:szCs w:val="28"/>
        </w:rPr>
      </w:pPr>
    </w:p>
    <w:p w14:paraId="0A4B3A80" w14:textId="77777777" w:rsidR="008C3E7B" w:rsidRDefault="008C3E7B">
      <w:pPr>
        <w:pStyle w:val="ConsPlusTitle"/>
        <w:jc w:val="center"/>
        <w:rPr>
          <w:rFonts w:ascii="Times New Roman" w:hAnsi="Times New Roman" w:cs="Times New Roman"/>
          <w:sz w:val="28"/>
          <w:szCs w:val="28"/>
        </w:rPr>
      </w:pPr>
    </w:p>
    <w:p w14:paraId="030FF088" w14:textId="6FB0D797" w:rsidR="00351FAC" w:rsidRDefault="00294D92" w:rsidP="003A3C2F">
      <w:pPr>
        <w:pStyle w:val="ConsPlusNormal"/>
        <w:jc w:val="center"/>
        <w:rPr>
          <w:rFonts w:ascii="Times New Roman" w:hAnsi="Times New Roman" w:cs="Times New Roman"/>
          <w:b/>
          <w:sz w:val="28"/>
          <w:szCs w:val="28"/>
        </w:rPr>
      </w:pPr>
      <w:r>
        <w:rPr>
          <w:rFonts w:ascii="Times New Roman" w:hAnsi="Times New Roman" w:cs="Times New Roman"/>
          <w:b/>
          <w:sz w:val="28"/>
          <w:szCs w:val="28"/>
        </w:rPr>
        <w:t>Об утверждении примерного устава общества с ограниченной ответственностью, дол</w:t>
      </w:r>
      <w:r w:rsidR="00681C8D">
        <w:rPr>
          <w:rFonts w:ascii="Times New Roman" w:hAnsi="Times New Roman" w:cs="Times New Roman"/>
          <w:b/>
          <w:sz w:val="28"/>
          <w:szCs w:val="28"/>
        </w:rPr>
        <w:t>я в уставном капитале</w:t>
      </w:r>
      <w:r>
        <w:rPr>
          <w:rFonts w:ascii="Times New Roman" w:hAnsi="Times New Roman" w:cs="Times New Roman"/>
          <w:b/>
          <w:sz w:val="28"/>
          <w:szCs w:val="28"/>
        </w:rPr>
        <w:t xml:space="preserve"> которого находится </w:t>
      </w:r>
      <w:r w:rsidR="00681C8D">
        <w:rPr>
          <w:rFonts w:ascii="Times New Roman" w:hAnsi="Times New Roman" w:cs="Times New Roman"/>
          <w:b/>
          <w:sz w:val="28"/>
          <w:szCs w:val="28"/>
        </w:rPr>
        <w:br/>
      </w:r>
      <w:r>
        <w:rPr>
          <w:rFonts w:ascii="Times New Roman" w:hAnsi="Times New Roman" w:cs="Times New Roman"/>
          <w:b/>
          <w:sz w:val="28"/>
          <w:szCs w:val="28"/>
        </w:rPr>
        <w:t>в собственности Республики Дагестан</w:t>
      </w:r>
    </w:p>
    <w:p w14:paraId="158B5572" w14:textId="77777777" w:rsidR="00197782" w:rsidRPr="005755EB" w:rsidRDefault="00197782" w:rsidP="003A3C2F">
      <w:pPr>
        <w:pStyle w:val="ConsPlusNormal"/>
        <w:jc w:val="center"/>
        <w:rPr>
          <w:rFonts w:ascii="Times New Roman" w:hAnsi="Times New Roman" w:cs="Times New Roman"/>
          <w:sz w:val="28"/>
          <w:szCs w:val="28"/>
        </w:rPr>
      </w:pPr>
    </w:p>
    <w:p w14:paraId="1D59A732" w14:textId="7513FEB4" w:rsidR="005755EB" w:rsidRPr="00C52833" w:rsidRDefault="005755EB" w:rsidP="00A94B24">
      <w:pPr>
        <w:pStyle w:val="ConsPlusNormal"/>
        <w:spacing w:line="360" w:lineRule="auto"/>
        <w:ind w:firstLine="709"/>
        <w:jc w:val="both"/>
        <w:rPr>
          <w:rFonts w:ascii="Times New Roman" w:hAnsi="Times New Roman" w:cs="Times New Roman"/>
          <w:sz w:val="28"/>
          <w:szCs w:val="28"/>
        </w:rPr>
      </w:pPr>
      <w:r w:rsidRPr="005755EB">
        <w:rPr>
          <w:rFonts w:ascii="Times New Roman" w:hAnsi="Times New Roman" w:cs="Times New Roman"/>
          <w:sz w:val="28"/>
          <w:szCs w:val="28"/>
        </w:rPr>
        <w:t>В соответствии с</w:t>
      </w:r>
      <w:r w:rsidR="002032C4">
        <w:rPr>
          <w:rFonts w:ascii="Times New Roman" w:hAnsi="Times New Roman" w:cs="Times New Roman"/>
          <w:sz w:val="28"/>
          <w:szCs w:val="28"/>
        </w:rPr>
        <w:t xml:space="preserve"> абзацем</w:t>
      </w:r>
      <w:r w:rsidRPr="001B1E3C">
        <w:rPr>
          <w:rFonts w:ascii="Times New Roman" w:hAnsi="Times New Roman" w:cs="Times New Roman"/>
          <w:sz w:val="28"/>
          <w:szCs w:val="28"/>
        </w:rPr>
        <w:t xml:space="preserve"> </w:t>
      </w:r>
      <w:r w:rsidR="00E85AD1">
        <w:rPr>
          <w:rFonts w:ascii="Times New Roman" w:hAnsi="Times New Roman" w:cs="Times New Roman"/>
          <w:sz w:val="28"/>
          <w:szCs w:val="28"/>
        </w:rPr>
        <w:t>первым пункта 3 постановления Правительства Республики Дагестан от 7 июня 2018 г. № 66 «Об управлении находящимися в собственности Республики Дагестан долями в обществах с ограниченной ответственностью, созданных в процессе приватизации»</w:t>
      </w:r>
      <w:r w:rsidR="00A94B24">
        <w:rPr>
          <w:rFonts w:ascii="Times New Roman" w:hAnsi="Times New Roman" w:cs="Times New Roman"/>
          <w:sz w:val="28"/>
          <w:szCs w:val="28"/>
        </w:rPr>
        <w:t xml:space="preserve"> (о</w:t>
      </w:r>
      <w:r w:rsidR="00A94B24" w:rsidRPr="00A94B24">
        <w:rPr>
          <w:rFonts w:ascii="Times New Roman" w:hAnsi="Times New Roman" w:cs="Times New Roman"/>
          <w:sz w:val="28"/>
          <w:szCs w:val="28"/>
        </w:rPr>
        <w:t xml:space="preserve">фициальный интернет-портал правовой информации </w:t>
      </w:r>
      <w:r w:rsidR="00A94B24">
        <w:rPr>
          <w:rFonts w:ascii="Times New Roman" w:hAnsi="Times New Roman" w:cs="Times New Roman"/>
          <w:sz w:val="28"/>
          <w:szCs w:val="28"/>
        </w:rPr>
        <w:t>(</w:t>
      </w:r>
      <w:hyperlink r:id="rId7" w:history="1">
        <w:r w:rsidR="00A94B24" w:rsidRPr="000220BB">
          <w:rPr>
            <w:rStyle w:val="aa"/>
            <w:rFonts w:ascii="Times New Roman" w:hAnsi="Times New Roman" w:cs="Times New Roman"/>
            <w:color w:val="000000" w:themeColor="text1"/>
            <w:sz w:val="28"/>
            <w:szCs w:val="28"/>
            <w:u w:val="none"/>
          </w:rPr>
          <w:t>www.pravo.gov.ru</w:t>
        </w:r>
      </w:hyperlink>
      <w:r w:rsidR="00A94B24" w:rsidRPr="000220BB">
        <w:rPr>
          <w:rFonts w:ascii="Times New Roman" w:hAnsi="Times New Roman" w:cs="Times New Roman"/>
          <w:color w:val="000000" w:themeColor="text1"/>
          <w:sz w:val="28"/>
          <w:szCs w:val="28"/>
        </w:rPr>
        <w:t>)</w:t>
      </w:r>
      <w:r w:rsidR="00A94B24">
        <w:rPr>
          <w:rFonts w:ascii="Times New Roman" w:hAnsi="Times New Roman" w:cs="Times New Roman"/>
          <w:sz w:val="28"/>
          <w:szCs w:val="28"/>
        </w:rPr>
        <w:t xml:space="preserve">, </w:t>
      </w:r>
      <w:r w:rsidR="00A94B24" w:rsidRPr="00A94B24">
        <w:rPr>
          <w:rFonts w:ascii="Times New Roman" w:hAnsi="Times New Roman" w:cs="Times New Roman"/>
          <w:sz w:val="28"/>
          <w:szCs w:val="28"/>
        </w:rPr>
        <w:t>2018,</w:t>
      </w:r>
      <w:r w:rsidR="00A94B24">
        <w:rPr>
          <w:rFonts w:ascii="Times New Roman" w:hAnsi="Times New Roman" w:cs="Times New Roman"/>
          <w:sz w:val="28"/>
          <w:szCs w:val="28"/>
        </w:rPr>
        <w:t xml:space="preserve"> 9 июня,</w:t>
      </w:r>
      <w:r w:rsidR="00A94B24" w:rsidRPr="00A94B24">
        <w:rPr>
          <w:rFonts w:ascii="Times New Roman" w:hAnsi="Times New Roman" w:cs="Times New Roman"/>
          <w:sz w:val="28"/>
          <w:szCs w:val="28"/>
        </w:rPr>
        <w:t xml:space="preserve"> </w:t>
      </w:r>
      <w:r w:rsidR="00A94B24">
        <w:rPr>
          <w:rFonts w:ascii="Times New Roman" w:hAnsi="Times New Roman" w:cs="Times New Roman"/>
          <w:sz w:val="28"/>
          <w:szCs w:val="28"/>
        </w:rPr>
        <w:br/>
        <w:t>№</w:t>
      </w:r>
      <w:r w:rsidR="00A94B24" w:rsidRPr="00A94B24">
        <w:rPr>
          <w:rFonts w:ascii="Times New Roman" w:hAnsi="Times New Roman" w:cs="Times New Roman"/>
          <w:sz w:val="28"/>
          <w:szCs w:val="28"/>
        </w:rPr>
        <w:t xml:space="preserve"> 0500201806090003</w:t>
      </w:r>
      <w:r w:rsidR="00935A44">
        <w:rPr>
          <w:rFonts w:ascii="Times New Roman" w:hAnsi="Times New Roman" w:cs="Times New Roman"/>
          <w:sz w:val="28"/>
          <w:szCs w:val="28"/>
        </w:rPr>
        <w:t xml:space="preserve">; 2023, 24 апреля, № </w:t>
      </w:r>
      <w:r w:rsidR="00935A44" w:rsidRPr="00935A44">
        <w:rPr>
          <w:rFonts w:ascii="Times New Roman" w:hAnsi="Times New Roman" w:cs="Times New Roman"/>
          <w:sz w:val="28"/>
          <w:szCs w:val="28"/>
        </w:rPr>
        <w:t>0500202304240007</w:t>
      </w:r>
      <w:r w:rsidR="00A94B24">
        <w:rPr>
          <w:rFonts w:ascii="Times New Roman" w:hAnsi="Times New Roman" w:cs="Times New Roman"/>
          <w:sz w:val="28"/>
          <w:szCs w:val="28"/>
        </w:rPr>
        <w:t>)</w:t>
      </w:r>
      <w:r w:rsidR="00D935DA">
        <w:rPr>
          <w:rFonts w:ascii="Times New Roman" w:hAnsi="Times New Roman" w:cs="Times New Roman"/>
          <w:sz w:val="28"/>
          <w:szCs w:val="28"/>
        </w:rPr>
        <w:t xml:space="preserve"> </w:t>
      </w:r>
      <w:r w:rsidRPr="00D935DA">
        <w:rPr>
          <w:rFonts w:ascii="Times New Roman" w:hAnsi="Times New Roman" w:cs="Times New Roman"/>
          <w:b/>
          <w:sz w:val="28"/>
          <w:szCs w:val="28"/>
        </w:rPr>
        <w:t>п</w:t>
      </w:r>
      <w:r w:rsidR="000D613C" w:rsidRPr="00D935DA">
        <w:rPr>
          <w:rFonts w:ascii="Times New Roman" w:hAnsi="Times New Roman" w:cs="Times New Roman"/>
          <w:b/>
          <w:sz w:val="28"/>
          <w:szCs w:val="28"/>
        </w:rPr>
        <w:t xml:space="preserve"> </w:t>
      </w:r>
      <w:r w:rsidRPr="00D935DA">
        <w:rPr>
          <w:rFonts w:ascii="Times New Roman" w:hAnsi="Times New Roman" w:cs="Times New Roman"/>
          <w:b/>
          <w:sz w:val="28"/>
          <w:szCs w:val="28"/>
        </w:rPr>
        <w:t>р</w:t>
      </w:r>
      <w:r w:rsidR="000D613C" w:rsidRPr="00D935DA">
        <w:rPr>
          <w:rFonts w:ascii="Times New Roman" w:hAnsi="Times New Roman" w:cs="Times New Roman"/>
          <w:b/>
          <w:sz w:val="28"/>
          <w:szCs w:val="28"/>
        </w:rPr>
        <w:t xml:space="preserve"> </w:t>
      </w:r>
      <w:r w:rsidRPr="00D935DA">
        <w:rPr>
          <w:rFonts w:ascii="Times New Roman" w:hAnsi="Times New Roman" w:cs="Times New Roman"/>
          <w:b/>
          <w:sz w:val="28"/>
          <w:szCs w:val="28"/>
        </w:rPr>
        <w:t>и</w:t>
      </w:r>
      <w:r w:rsidR="000D613C" w:rsidRPr="00D935DA">
        <w:rPr>
          <w:rFonts w:ascii="Times New Roman" w:hAnsi="Times New Roman" w:cs="Times New Roman"/>
          <w:b/>
          <w:sz w:val="28"/>
          <w:szCs w:val="28"/>
        </w:rPr>
        <w:t xml:space="preserve"> </w:t>
      </w:r>
      <w:r w:rsidRPr="00D935DA">
        <w:rPr>
          <w:rFonts w:ascii="Times New Roman" w:hAnsi="Times New Roman" w:cs="Times New Roman"/>
          <w:b/>
          <w:sz w:val="28"/>
          <w:szCs w:val="28"/>
        </w:rPr>
        <w:t>к</w:t>
      </w:r>
      <w:r w:rsidR="000D613C" w:rsidRPr="00D935DA">
        <w:rPr>
          <w:rFonts w:ascii="Times New Roman" w:hAnsi="Times New Roman" w:cs="Times New Roman"/>
          <w:b/>
          <w:sz w:val="28"/>
          <w:szCs w:val="28"/>
        </w:rPr>
        <w:t xml:space="preserve"> </w:t>
      </w:r>
      <w:r w:rsidRPr="00D935DA">
        <w:rPr>
          <w:rFonts w:ascii="Times New Roman" w:hAnsi="Times New Roman" w:cs="Times New Roman"/>
          <w:b/>
          <w:sz w:val="28"/>
          <w:szCs w:val="28"/>
        </w:rPr>
        <w:t>а</w:t>
      </w:r>
      <w:r w:rsidR="000D613C" w:rsidRPr="00D935DA">
        <w:rPr>
          <w:rFonts w:ascii="Times New Roman" w:hAnsi="Times New Roman" w:cs="Times New Roman"/>
          <w:b/>
          <w:sz w:val="28"/>
          <w:szCs w:val="28"/>
        </w:rPr>
        <w:t xml:space="preserve"> </w:t>
      </w:r>
      <w:r w:rsidRPr="00D935DA">
        <w:rPr>
          <w:rFonts w:ascii="Times New Roman" w:hAnsi="Times New Roman" w:cs="Times New Roman"/>
          <w:b/>
          <w:sz w:val="28"/>
          <w:szCs w:val="28"/>
        </w:rPr>
        <w:t>з</w:t>
      </w:r>
      <w:r w:rsidR="000D613C" w:rsidRPr="00D935DA">
        <w:rPr>
          <w:rFonts w:ascii="Times New Roman" w:hAnsi="Times New Roman" w:cs="Times New Roman"/>
          <w:b/>
          <w:sz w:val="28"/>
          <w:szCs w:val="28"/>
        </w:rPr>
        <w:t xml:space="preserve"> </w:t>
      </w:r>
      <w:r w:rsidRPr="00D935DA">
        <w:rPr>
          <w:rFonts w:ascii="Times New Roman" w:hAnsi="Times New Roman" w:cs="Times New Roman"/>
          <w:b/>
          <w:sz w:val="28"/>
          <w:szCs w:val="28"/>
        </w:rPr>
        <w:t>ы</w:t>
      </w:r>
      <w:r w:rsidR="000D613C" w:rsidRPr="00D935DA">
        <w:rPr>
          <w:rFonts w:ascii="Times New Roman" w:hAnsi="Times New Roman" w:cs="Times New Roman"/>
          <w:b/>
          <w:sz w:val="28"/>
          <w:szCs w:val="28"/>
        </w:rPr>
        <w:t xml:space="preserve"> </w:t>
      </w:r>
      <w:r w:rsidRPr="00D935DA">
        <w:rPr>
          <w:rFonts w:ascii="Times New Roman" w:hAnsi="Times New Roman" w:cs="Times New Roman"/>
          <w:b/>
          <w:sz w:val="28"/>
          <w:szCs w:val="28"/>
        </w:rPr>
        <w:t>в</w:t>
      </w:r>
      <w:r w:rsidR="000D613C" w:rsidRPr="00D935DA">
        <w:rPr>
          <w:rFonts w:ascii="Times New Roman" w:hAnsi="Times New Roman" w:cs="Times New Roman"/>
          <w:b/>
          <w:sz w:val="28"/>
          <w:szCs w:val="28"/>
        </w:rPr>
        <w:t xml:space="preserve"> </w:t>
      </w:r>
      <w:r w:rsidRPr="00D935DA">
        <w:rPr>
          <w:rFonts w:ascii="Times New Roman" w:hAnsi="Times New Roman" w:cs="Times New Roman"/>
          <w:b/>
          <w:sz w:val="28"/>
          <w:szCs w:val="28"/>
        </w:rPr>
        <w:t>а</w:t>
      </w:r>
      <w:r w:rsidR="000D613C" w:rsidRPr="00D935DA">
        <w:rPr>
          <w:rFonts w:ascii="Times New Roman" w:hAnsi="Times New Roman" w:cs="Times New Roman"/>
          <w:b/>
          <w:sz w:val="28"/>
          <w:szCs w:val="28"/>
        </w:rPr>
        <w:t xml:space="preserve"> </w:t>
      </w:r>
      <w:r w:rsidRPr="00D935DA">
        <w:rPr>
          <w:rFonts w:ascii="Times New Roman" w:hAnsi="Times New Roman" w:cs="Times New Roman"/>
          <w:b/>
          <w:sz w:val="28"/>
          <w:szCs w:val="28"/>
        </w:rPr>
        <w:t>ю</w:t>
      </w:r>
      <w:r w:rsidRPr="00D6552B">
        <w:rPr>
          <w:rFonts w:ascii="Times New Roman" w:hAnsi="Times New Roman" w:cs="Times New Roman"/>
          <w:sz w:val="28"/>
          <w:szCs w:val="28"/>
        </w:rPr>
        <w:t>:</w:t>
      </w:r>
    </w:p>
    <w:p w14:paraId="136FFD29" w14:textId="046486E6" w:rsidR="00E85AD1" w:rsidRDefault="00294D92" w:rsidP="00294D92">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005B0C">
        <w:rPr>
          <w:rFonts w:ascii="Times New Roman" w:hAnsi="Times New Roman" w:cs="Times New Roman"/>
          <w:sz w:val="28"/>
          <w:szCs w:val="28"/>
        </w:rPr>
        <w:t xml:space="preserve">Утвердить </w:t>
      </w:r>
      <w:r w:rsidR="00681C8D">
        <w:rPr>
          <w:rFonts w:ascii="Times New Roman" w:hAnsi="Times New Roman" w:cs="Times New Roman"/>
          <w:sz w:val="28"/>
          <w:szCs w:val="28"/>
        </w:rPr>
        <w:t>прилагаемый примерный</w:t>
      </w:r>
      <w:r w:rsidR="00C34ACA">
        <w:rPr>
          <w:rFonts w:ascii="Times New Roman" w:hAnsi="Times New Roman" w:cs="Times New Roman"/>
          <w:sz w:val="28"/>
          <w:szCs w:val="28"/>
        </w:rPr>
        <w:t xml:space="preserve"> устав</w:t>
      </w:r>
      <w:r w:rsidR="00E85AD1">
        <w:rPr>
          <w:rFonts w:ascii="Times New Roman" w:hAnsi="Times New Roman" w:cs="Times New Roman"/>
          <w:sz w:val="28"/>
          <w:szCs w:val="28"/>
        </w:rPr>
        <w:t xml:space="preserve"> обществ с</w:t>
      </w:r>
      <w:r w:rsidR="00005B0C">
        <w:rPr>
          <w:rFonts w:ascii="Times New Roman" w:hAnsi="Times New Roman" w:cs="Times New Roman"/>
          <w:sz w:val="28"/>
          <w:szCs w:val="28"/>
        </w:rPr>
        <w:t xml:space="preserve"> ограниченной ответственностью</w:t>
      </w:r>
      <w:r w:rsidR="00E85AD1">
        <w:rPr>
          <w:rFonts w:ascii="Times New Roman" w:hAnsi="Times New Roman" w:cs="Times New Roman"/>
          <w:sz w:val="28"/>
          <w:szCs w:val="28"/>
        </w:rPr>
        <w:t>,</w:t>
      </w:r>
      <w:r w:rsidR="00681C8D">
        <w:rPr>
          <w:rFonts w:ascii="Times New Roman" w:hAnsi="Times New Roman" w:cs="Times New Roman"/>
          <w:sz w:val="28"/>
          <w:szCs w:val="28"/>
        </w:rPr>
        <w:t xml:space="preserve"> доля в уставном капитале которого находится в собственности Республики Дагестан</w:t>
      </w:r>
      <w:r w:rsidR="00E85AD1">
        <w:rPr>
          <w:rFonts w:ascii="Times New Roman" w:hAnsi="Times New Roman" w:cs="Times New Roman"/>
          <w:sz w:val="28"/>
          <w:szCs w:val="28"/>
        </w:rPr>
        <w:t>.</w:t>
      </w:r>
    </w:p>
    <w:p w14:paraId="3A09ABCD" w14:textId="0AF7DF58" w:rsidR="00294D92" w:rsidRDefault="00294D92" w:rsidP="00294D92">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681C8D">
        <w:rPr>
          <w:rFonts w:ascii="Times New Roman" w:hAnsi="Times New Roman" w:cs="Times New Roman"/>
          <w:sz w:val="28"/>
          <w:szCs w:val="28"/>
        </w:rPr>
        <w:t>Признать утратившим силу</w:t>
      </w:r>
      <w:r>
        <w:rPr>
          <w:rFonts w:ascii="Times New Roman" w:hAnsi="Times New Roman" w:cs="Times New Roman"/>
          <w:sz w:val="28"/>
          <w:szCs w:val="28"/>
        </w:rPr>
        <w:t xml:space="preserve"> приказ Минимущества Дагестан от 20 августа 2018 года № 71 «Об утверждении примерного устава общества с ограниченной ответственностью, доля в уставном капитале которого находится в собственности Республики Дагестан»</w:t>
      </w:r>
      <w:r w:rsidR="000220BB">
        <w:rPr>
          <w:rFonts w:ascii="Times New Roman" w:hAnsi="Times New Roman" w:cs="Times New Roman"/>
          <w:sz w:val="28"/>
          <w:szCs w:val="28"/>
        </w:rPr>
        <w:t xml:space="preserve"> (</w:t>
      </w:r>
      <w:r w:rsidR="000220BB" w:rsidRPr="000220BB">
        <w:rPr>
          <w:rFonts w:ascii="Times New Roman" w:hAnsi="Times New Roman" w:cs="Times New Roman"/>
          <w:sz w:val="28"/>
          <w:szCs w:val="28"/>
        </w:rPr>
        <w:t xml:space="preserve">интернет-портал правовой информации Республики Дагестан </w:t>
      </w:r>
      <w:r w:rsidR="000220BB">
        <w:rPr>
          <w:rFonts w:ascii="Times New Roman" w:hAnsi="Times New Roman" w:cs="Times New Roman"/>
          <w:sz w:val="28"/>
          <w:szCs w:val="28"/>
        </w:rPr>
        <w:t>(</w:t>
      </w:r>
      <w:r w:rsidR="000220BB">
        <w:rPr>
          <w:rFonts w:ascii="Times New Roman" w:hAnsi="Times New Roman" w:cs="Times New Roman"/>
          <w:sz w:val="28"/>
          <w:szCs w:val="28"/>
          <w:lang w:val="en-US"/>
        </w:rPr>
        <w:t>www</w:t>
      </w:r>
      <w:r w:rsidR="000220BB" w:rsidRPr="000220BB">
        <w:rPr>
          <w:rFonts w:ascii="Times New Roman" w:hAnsi="Times New Roman" w:cs="Times New Roman"/>
          <w:sz w:val="28"/>
          <w:szCs w:val="28"/>
        </w:rPr>
        <w:t>.pravo.e-dag.ru</w:t>
      </w:r>
      <w:r w:rsidR="000220BB">
        <w:rPr>
          <w:rFonts w:ascii="Times New Roman" w:hAnsi="Times New Roman" w:cs="Times New Roman"/>
          <w:sz w:val="28"/>
          <w:szCs w:val="28"/>
        </w:rPr>
        <w:t>)</w:t>
      </w:r>
      <w:r w:rsidR="000220BB" w:rsidRPr="000220BB">
        <w:rPr>
          <w:rFonts w:ascii="Times New Roman" w:hAnsi="Times New Roman" w:cs="Times New Roman"/>
          <w:sz w:val="28"/>
          <w:szCs w:val="28"/>
        </w:rPr>
        <w:t>, 2018</w:t>
      </w:r>
      <w:r w:rsidR="000220BB">
        <w:rPr>
          <w:rFonts w:ascii="Times New Roman" w:hAnsi="Times New Roman" w:cs="Times New Roman"/>
          <w:sz w:val="28"/>
          <w:szCs w:val="28"/>
        </w:rPr>
        <w:t xml:space="preserve">, 30 августа, № </w:t>
      </w:r>
      <w:r w:rsidR="000220BB" w:rsidRPr="000220BB">
        <w:rPr>
          <w:rFonts w:ascii="Times New Roman" w:hAnsi="Times New Roman" w:cs="Times New Roman"/>
          <w:sz w:val="28"/>
          <w:szCs w:val="28"/>
        </w:rPr>
        <w:t>05032003090</w:t>
      </w:r>
      <w:r w:rsidR="000220BB">
        <w:rPr>
          <w:rFonts w:ascii="Times New Roman" w:hAnsi="Times New Roman" w:cs="Times New Roman"/>
          <w:sz w:val="28"/>
          <w:szCs w:val="28"/>
        </w:rPr>
        <w:t>).</w:t>
      </w:r>
    </w:p>
    <w:p w14:paraId="3E48A2CE" w14:textId="6D7147AA" w:rsidR="00E85AD1" w:rsidRDefault="00294D92" w:rsidP="005C4DF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C66C00" w:rsidRPr="005755EB">
        <w:rPr>
          <w:rFonts w:ascii="Times New Roman" w:hAnsi="Times New Roman" w:cs="Times New Roman"/>
          <w:sz w:val="28"/>
          <w:szCs w:val="28"/>
        </w:rPr>
        <w:t xml:space="preserve">. Контроль за исполнением настоящего приказа возложить на </w:t>
      </w:r>
      <w:r w:rsidR="006E71B9">
        <w:rPr>
          <w:rFonts w:ascii="Times New Roman" w:hAnsi="Times New Roman" w:cs="Times New Roman"/>
          <w:sz w:val="28"/>
          <w:szCs w:val="28"/>
        </w:rPr>
        <w:t>статс-</w:t>
      </w:r>
      <w:r w:rsidR="003A3C2F">
        <w:rPr>
          <w:rFonts w:ascii="Times New Roman" w:hAnsi="Times New Roman" w:cs="Times New Roman"/>
          <w:sz w:val="28"/>
          <w:szCs w:val="28"/>
        </w:rPr>
        <w:t>секретаря</w:t>
      </w:r>
      <w:r w:rsidR="005A5DB5">
        <w:rPr>
          <w:rFonts w:ascii="Times New Roman" w:hAnsi="Times New Roman" w:cs="Times New Roman"/>
          <w:sz w:val="28"/>
          <w:szCs w:val="28"/>
        </w:rPr>
        <w:t xml:space="preserve"> –</w:t>
      </w:r>
      <w:r w:rsidR="003A3C2F">
        <w:rPr>
          <w:rFonts w:ascii="Times New Roman" w:hAnsi="Times New Roman" w:cs="Times New Roman"/>
          <w:sz w:val="28"/>
          <w:szCs w:val="28"/>
        </w:rPr>
        <w:t xml:space="preserve"> </w:t>
      </w:r>
      <w:r w:rsidR="00C66C00">
        <w:rPr>
          <w:rFonts w:ascii="Times New Roman" w:hAnsi="Times New Roman" w:cs="Times New Roman"/>
          <w:sz w:val="28"/>
          <w:szCs w:val="28"/>
        </w:rPr>
        <w:t>заместителя</w:t>
      </w:r>
      <w:r w:rsidR="00C66C00" w:rsidRPr="004B03DA">
        <w:rPr>
          <w:rFonts w:ascii="Times New Roman" w:hAnsi="Times New Roman" w:cs="Times New Roman"/>
          <w:sz w:val="28"/>
          <w:szCs w:val="28"/>
        </w:rPr>
        <w:t xml:space="preserve"> </w:t>
      </w:r>
      <w:r w:rsidR="00C66C00">
        <w:rPr>
          <w:rFonts w:ascii="Times New Roman" w:hAnsi="Times New Roman" w:cs="Times New Roman"/>
          <w:sz w:val="28"/>
          <w:szCs w:val="28"/>
        </w:rPr>
        <w:t>министра</w:t>
      </w:r>
      <w:r w:rsidR="00C66C00" w:rsidRPr="005755EB">
        <w:rPr>
          <w:rFonts w:ascii="Times New Roman" w:hAnsi="Times New Roman" w:cs="Times New Roman"/>
          <w:sz w:val="28"/>
          <w:szCs w:val="28"/>
        </w:rPr>
        <w:t xml:space="preserve"> </w:t>
      </w:r>
      <w:r w:rsidR="005A5DB5">
        <w:rPr>
          <w:rFonts w:ascii="Times New Roman" w:hAnsi="Times New Roman" w:cs="Times New Roman"/>
          <w:sz w:val="28"/>
          <w:szCs w:val="28"/>
        </w:rPr>
        <w:t xml:space="preserve">Э.К. </w:t>
      </w:r>
      <w:proofErr w:type="spellStart"/>
      <w:r w:rsidR="005A5DB5">
        <w:rPr>
          <w:rFonts w:ascii="Times New Roman" w:hAnsi="Times New Roman" w:cs="Times New Roman"/>
          <w:sz w:val="28"/>
          <w:szCs w:val="28"/>
        </w:rPr>
        <w:t>Татаева</w:t>
      </w:r>
      <w:proofErr w:type="spellEnd"/>
      <w:r w:rsidR="00C66C00" w:rsidRPr="005755EB">
        <w:rPr>
          <w:rFonts w:ascii="Times New Roman" w:hAnsi="Times New Roman" w:cs="Times New Roman"/>
          <w:sz w:val="28"/>
          <w:szCs w:val="28"/>
        </w:rPr>
        <w:t>.</w:t>
      </w:r>
    </w:p>
    <w:p w14:paraId="039A8AE3" w14:textId="77777777" w:rsidR="005A5DB5" w:rsidRPr="00F74511" w:rsidRDefault="005A5DB5" w:rsidP="00F74511">
      <w:pPr>
        <w:pStyle w:val="ConsPlusNormal"/>
        <w:ind w:firstLine="709"/>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5A5DB5" w14:paraId="6C379CE5" w14:textId="77777777" w:rsidTr="005A5DB5">
        <w:tc>
          <w:tcPr>
            <w:tcW w:w="5068" w:type="dxa"/>
          </w:tcPr>
          <w:p w14:paraId="5ACED5F8" w14:textId="77777777" w:rsidR="005A5DB5" w:rsidRDefault="005A5DB5" w:rsidP="005A5DB5">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Заместитель </w:t>
            </w:r>
            <w:r>
              <w:rPr>
                <w:rFonts w:ascii="Times New Roman" w:hAnsi="Times New Roman" w:cs="Times New Roman"/>
                <w:sz w:val="28"/>
                <w:szCs w:val="28"/>
              </w:rPr>
              <w:br/>
              <w:t>Председателя Правительства Республики Дагестан – министр</w:t>
            </w:r>
          </w:p>
        </w:tc>
        <w:tc>
          <w:tcPr>
            <w:tcW w:w="5069" w:type="dxa"/>
          </w:tcPr>
          <w:p w14:paraId="4BF36B14" w14:textId="77777777" w:rsidR="005A5DB5" w:rsidRDefault="005A5DB5" w:rsidP="005A5DB5">
            <w:pPr>
              <w:pStyle w:val="ConsPlusNormal"/>
              <w:rPr>
                <w:rFonts w:ascii="Times New Roman" w:hAnsi="Times New Roman" w:cs="Times New Roman"/>
                <w:sz w:val="28"/>
                <w:szCs w:val="28"/>
              </w:rPr>
            </w:pPr>
          </w:p>
          <w:p w14:paraId="545FABE4" w14:textId="77777777" w:rsidR="005A5DB5" w:rsidRDefault="005A5DB5" w:rsidP="005A5DB5">
            <w:pPr>
              <w:pStyle w:val="ConsPlusNormal"/>
              <w:rPr>
                <w:rFonts w:ascii="Times New Roman" w:hAnsi="Times New Roman" w:cs="Times New Roman"/>
                <w:sz w:val="28"/>
                <w:szCs w:val="28"/>
              </w:rPr>
            </w:pPr>
          </w:p>
          <w:p w14:paraId="75522A8F" w14:textId="77777777" w:rsidR="005A5DB5" w:rsidRDefault="005A5DB5" w:rsidP="005A5DB5">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З.Э. </w:t>
            </w:r>
            <w:proofErr w:type="spellStart"/>
            <w:r>
              <w:rPr>
                <w:rFonts w:ascii="Times New Roman" w:hAnsi="Times New Roman" w:cs="Times New Roman"/>
                <w:sz w:val="28"/>
                <w:szCs w:val="28"/>
              </w:rPr>
              <w:t>Эминов</w:t>
            </w:r>
            <w:proofErr w:type="spellEnd"/>
          </w:p>
        </w:tc>
      </w:tr>
    </w:tbl>
    <w:p w14:paraId="3EC5D555" w14:textId="77777777" w:rsidR="007376D4" w:rsidRPr="009709AA" w:rsidRDefault="007376D4" w:rsidP="007376D4">
      <w:pPr>
        <w:autoSpaceDE w:val="0"/>
        <w:autoSpaceDN w:val="0"/>
        <w:adjustRightInd w:val="0"/>
        <w:spacing w:after="0" w:line="276" w:lineRule="auto"/>
        <w:ind w:left="4962"/>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lastRenderedPageBreak/>
        <w:t>Приложение</w:t>
      </w:r>
    </w:p>
    <w:p w14:paraId="4695FC23" w14:textId="77777777" w:rsidR="007376D4" w:rsidRPr="009709AA" w:rsidRDefault="007376D4" w:rsidP="007376D4">
      <w:pPr>
        <w:autoSpaceDE w:val="0"/>
        <w:autoSpaceDN w:val="0"/>
        <w:adjustRightInd w:val="0"/>
        <w:spacing w:after="0" w:line="276" w:lineRule="auto"/>
        <w:ind w:left="4962"/>
        <w:jc w:val="center"/>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к приказу Министерства по земельным</w:t>
      </w:r>
    </w:p>
    <w:p w14:paraId="02F6B7E4" w14:textId="77777777" w:rsidR="007376D4" w:rsidRPr="009709AA" w:rsidRDefault="007376D4" w:rsidP="007376D4">
      <w:pPr>
        <w:autoSpaceDE w:val="0"/>
        <w:autoSpaceDN w:val="0"/>
        <w:adjustRightInd w:val="0"/>
        <w:spacing w:after="0" w:line="276" w:lineRule="auto"/>
        <w:ind w:left="4962"/>
        <w:jc w:val="center"/>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и имущественным отношениям</w:t>
      </w:r>
    </w:p>
    <w:p w14:paraId="4DF94BE4" w14:textId="77777777" w:rsidR="007376D4" w:rsidRPr="009709AA" w:rsidRDefault="007376D4" w:rsidP="007376D4">
      <w:pPr>
        <w:autoSpaceDE w:val="0"/>
        <w:autoSpaceDN w:val="0"/>
        <w:adjustRightInd w:val="0"/>
        <w:spacing w:after="0" w:line="276" w:lineRule="auto"/>
        <w:ind w:left="4962"/>
        <w:jc w:val="center"/>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Республики Дагестан</w:t>
      </w:r>
    </w:p>
    <w:p w14:paraId="6FE14E28" w14:textId="77777777" w:rsidR="007376D4" w:rsidRPr="009709AA" w:rsidRDefault="007376D4" w:rsidP="007376D4">
      <w:pPr>
        <w:autoSpaceDE w:val="0"/>
        <w:autoSpaceDN w:val="0"/>
        <w:adjustRightInd w:val="0"/>
        <w:spacing w:after="0" w:line="276" w:lineRule="auto"/>
        <w:ind w:left="4962"/>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«_</w:t>
      </w:r>
      <w:proofErr w:type="gramStart"/>
      <w:r>
        <w:rPr>
          <w:rFonts w:ascii="Times New Roman" w:hAnsi="Times New Roman" w:cs="Times New Roman"/>
          <w:color w:val="000000" w:themeColor="text1"/>
          <w:sz w:val="28"/>
          <w:szCs w:val="28"/>
        </w:rPr>
        <w:t>_»_</w:t>
      </w:r>
      <w:proofErr w:type="gramEnd"/>
      <w:r>
        <w:rPr>
          <w:rFonts w:ascii="Times New Roman" w:hAnsi="Times New Roman" w:cs="Times New Roman"/>
          <w:color w:val="000000" w:themeColor="text1"/>
          <w:sz w:val="28"/>
          <w:szCs w:val="28"/>
        </w:rPr>
        <w:t>__________2023</w:t>
      </w:r>
      <w:r w:rsidRPr="009709AA">
        <w:rPr>
          <w:rFonts w:ascii="Times New Roman" w:hAnsi="Times New Roman" w:cs="Times New Roman"/>
          <w:color w:val="000000" w:themeColor="text1"/>
          <w:sz w:val="28"/>
          <w:szCs w:val="28"/>
        </w:rPr>
        <w:t xml:space="preserve"> г. № ___</w:t>
      </w:r>
      <w:r>
        <w:rPr>
          <w:rFonts w:ascii="Times New Roman" w:hAnsi="Times New Roman" w:cs="Times New Roman"/>
          <w:color w:val="000000" w:themeColor="text1"/>
          <w:sz w:val="28"/>
          <w:szCs w:val="28"/>
        </w:rPr>
        <w:t>____</w:t>
      </w:r>
    </w:p>
    <w:p w14:paraId="31804DB1" w14:textId="77777777" w:rsidR="007376D4" w:rsidRPr="009709AA" w:rsidRDefault="007376D4" w:rsidP="007376D4">
      <w:pPr>
        <w:autoSpaceDE w:val="0"/>
        <w:autoSpaceDN w:val="0"/>
        <w:adjustRightInd w:val="0"/>
        <w:spacing w:after="0" w:line="276" w:lineRule="auto"/>
        <w:jc w:val="both"/>
        <w:rPr>
          <w:rFonts w:ascii="Times New Roman" w:hAnsi="Times New Roman" w:cs="Times New Roman"/>
          <w:color w:val="000000" w:themeColor="text1"/>
          <w:sz w:val="28"/>
          <w:szCs w:val="28"/>
        </w:rPr>
      </w:pPr>
    </w:p>
    <w:p w14:paraId="22314E34" w14:textId="77777777" w:rsidR="007376D4" w:rsidRDefault="007376D4" w:rsidP="007376D4">
      <w:pPr>
        <w:autoSpaceDE w:val="0"/>
        <w:autoSpaceDN w:val="0"/>
        <w:adjustRightInd w:val="0"/>
        <w:spacing w:after="0" w:line="276" w:lineRule="auto"/>
        <w:jc w:val="center"/>
        <w:rPr>
          <w:rFonts w:ascii="Times New Roman" w:hAnsi="Times New Roman" w:cs="Times New Roman"/>
          <w:color w:val="000000" w:themeColor="text1"/>
          <w:sz w:val="28"/>
          <w:szCs w:val="28"/>
        </w:rPr>
      </w:pPr>
    </w:p>
    <w:p w14:paraId="5891DEA1" w14:textId="77777777" w:rsidR="007376D4" w:rsidRDefault="007376D4" w:rsidP="007376D4">
      <w:pPr>
        <w:autoSpaceDE w:val="0"/>
        <w:autoSpaceDN w:val="0"/>
        <w:adjustRightInd w:val="0"/>
        <w:spacing w:after="0" w:line="276" w:lineRule="auto"/>
        <w:jc w:val="center"/>
        <w:rPr>
          <w:rFonts w:ascii="Times New Roman" w:hAnsi="Times New Roman" w:cs="Times New Roman"/>
          <w:color w:val="000000" w:themeColor="text1"/>
          <w:sz w:val="28"/>
          <w:szCs w:val="28"/>
        </w:rPr>
      </w:pPr>
    </w:p>
    <w:p w14:paraId="6F16BA1A" w14:textId="77777777" w:rsidR="007376D4" w:rsidRPr="009709AA" w:rsidRDefault="007376D4" w:rsidP="007376D4">
      <w:pPr>
        <w:autoSpaceDE w:val="0"/>
        <w:autoSpaceDN w:val="0"/>
        <w:adjustRightInd w:val="0"/>
        <w:spacing w:after="0" w:line="240" w:lineRule="auto"/>
        <w:jc w:val="center"/>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Примерный устав</w:t>
      </w:r>
    </w:p>
    <w:p w14:paraId="55EE5BB3" w14:textId="77777777" w:rsidR="007376D4" w:rsidRPr="009709AA" w:rsidRDefault="007376D4" w:rsidP="007376D4">
      <w:pPr>
        <w:autoSpaceDE w:val="0"/>
        <w:autoSpaceDN w:val="0"/>
        <w:adjustRightInd w:val="0"/>
        <w:spacing w:after="0" w:line="240" w:lineRule="auto"/>
        <w:jc w:val="center"/>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общества с ограниченной ответственностью,</w:t>
      </w:r>
    </w:p>
    <w:p w14:paraId="3440BD5E" w14:textId="77777777" w:rsidR="007376D4" w:rsidRPr="009709AA" w:rsidRDefault="007376D4" w:rsidP="007376D4">
      <w:pPr>
        <w:autoSpaceDE w:val="0"/>
        <w:autoSpaceDN w:val="0"/>
        <w:adjustRightInd w:val="0"/>
        <w:spacing w:after="0" w:line="240" w:lineRule="auto"/>
        <w:jc w:val="center"/>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доля в уставном капитале которого находится</w:t>
      </w:r>
    </w:p>
    <w:p w14:paraId="32AD82BC" w14:textId="77777777" w:rsidR="007376D4" w:rsidRPr="009709AA" w:rsidRDefault="007376D4" w:rsidP="007376D4">
      <w:pPr>
        <w:autoSpaceDE w:val="0"/>
        <w:autoSpaceDN w:val="0"/>
        <w:adjustRightInd w:val="0"/>
        <w:spacing w:after="0" w:line="240" w:lineRule="auto"/>
        <w:jc w:val="center"/>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в собственности Республики Дагестан</w:t>
      </w:r>
    </w:p>
    <w:p w14:paraId="457D39FE" w14:textId="77777777" w:rsidR="007376D4" w:rsidRPr="009709AA" w:rsidRDefault="007376D4" w:rsidP="007376D4">
      <w:pPr>
        <w:autoSpaceDE w:val="0"/>
        <w:autoSpaceDN w:val="0"/>
        <w:adjustRightInd w:val="0"/>
        <w:spacing w:line="276" w:lineRule="auto"/>
        <w:jc w:val="both"/>
        <w:rPr>
          <w:rFonts w:ascii="Times New Roman" w:hAnsi="Times New Roman" w:cs="Times New Roman"/>
          <w:color w:val="000000" w:themeColor="text1"/>
          <w:sz w:val="28"/>
          <w:szCs w:val="28"/>
        </w:rPr>
      </w:pPr>
    </w:p>
    <w:p w14:paraId="70269AFD" w14:textId="77777777" w:rsidR="007376D4" w:rsidRPr="009709AA" w:rsidRDefault="007376D4" w:rsidP="007376D4">
      <w:pPr>
        <w:autoSpaceDE w:val="0"/>
        <w:autoSpaceDN w:val="0"/>
        <w:adjustRightInd w:val="0"/>
        <w:spacing w:line="240" w:lineRule="auto"/>
        <w:jc w:val="right"/>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                                                    УТВЕРЖДЕН</w:t>
      </w:r>
    </w:p>
    <w:p w14:paraId="1414D453" w14:textId="77777777" w:rsidR="007376D4" w:rsidRPr="009709AA" w:rsidRDefault="007376D4" w:rsidP="007376D4">
      <w:pPr>
        <w:autoSpaceDE w:val="0"/>
        <w:autoSpaceDN w:val="0"/>
        <w:adjustRightInd w:val="0"/>
        <w:spacing w:line="240" w:lineRule="auto"/>
        <w:jc w:val="right"/>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                                        решением Общего собрания участников</w:t>
      </w:r>
    </w:p>
    <w:p w14:paraId="7E2223BA" w14:textId="77777777" w:rsidR="007376D4" w:rsidRPr="009709AA" w:rsidRDefault="007376D4" w:rsidP="007376D4">
      <w:pPr>
        <w:autoSpaceDE w:val="0"/>
        <w:autoSpaceDN w:val="0"/>
        <w:adjustRightInd w:val="0"/>
        <w:spacing w:line="240" w:lineRule="auto"/>
        <w:jc w:val="right"/>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                                          ООО «___________________________»</w:t>
      </w:r>
    </w:p>
    <w:p w14:paraId="7EC1A3E2" w14:textId="77777777" w:rsidR="007376D4" w:rsidRPr="009709AA" w:rsidRDefault="007376D4" w:rsidP="007376D4">
      <w:pPr>
        <w:autoSpaceDE w:val="0"/>
        <w:autoSpaceDN w:val="0"/>
        <w:adjustRightInd w:val="0"/>
        <w:spacing w:line="240" w:lineRule="auto"/>
        <w:jc w:val="right"/>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                                        от «__» _____________ г. № ________</w:t>
      </w:r>
    </w:p>
    <w:p w14:paraId="65B9051E" w14:textId="77777777" w:rsidR="007376D4" w:rsidRPr="009709AA" w:rsidRDefault="007376D4" w:rsidP="007376D4">
      <w:pPr>
        <w:pStyle w:val="ConsPlusNormal"/>
        <w:spacing w:line="276" w:lineRule="auto"/>
        <w:jc w:val="right"/>
        <w:outlineLvl w:val="0"/>
        <w:rPr>
          <w:rFonts w:ascii="Times New Roman" w:hAnsi="Times New Roman" w:cs="Times New Roman"/>
          <w:color w:val="000000" w:themeColor="text1"/>
          <w:sz w:val="28"/>
          <w:szCs w:val="28"/>
        </w:rPr>
      </w:pPr>
    </w:p>
    <w:p w14:paraId="06063F05"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p>
    <w:p w14:paraId="38AC649B"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p>
    <w:p w14:paraId="489C5437"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 Общие положения</w:t>
      </w:r>
    </w:p>
    <w:p w14:paraId="3057ADE1" w14:textId="77777777" w:rsidR="007376D4" w:rsidRPr="009709AA" w:rsidRDefault="007376D4" w:rsidP="007376D4">
      <w:pPr>
        <w:pStyle w:val="ConsPlusNormal"/>
        <w:spacing w:line="276" w:lineRule="auto"/>
        <w:jc w:val="center"/>
        <w:rPr>
          <w:color w:val="000000" w:themeColor="text1"/>
        </w:rPr>
      </w:pPr>
    </w:p>
    <w:p w14:paraId="2EB659CB" w14:textId="77777777" w:rsidR="007376D4" w:rsidRPr="009709AA" w:rsidRDefault="007376D4" w:rsidP="007376D4">
      <w:pPr>
        <w:pStyle w:val="ConsPlusNormal"/>
        <w:spacing w:line="276" w:lineRule="auto"/>
        <w:ind w:firstLine="709"/>
        <w:jc w:val="both"/>
        <w:rPr>
          <w:rFonts w:ascii="Times New Roman" w:eastAsiaTheme="minorHAnsi"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1.1. Общество с ограниченной ответственностью «__________________», именуемое в дальнейшем «Общество», создано в соответствии с Гражданским </w:t>
      </w:r>
      <w:hyperlink r:id="rId8">
        <w:r w:rsidRPr="009709AA">
          <w:rPr>
            <w:rFonts w:ascii="Times New Roman" w:hAnsi="Times New Roman" w:cs="Times New Roman"/>
            <w:color w:val="000000" w:themeColor="text1"/>
            <w:sz w:val="28"/>
            <w:szCs w:val="28"/>
          </w:rPr>
          <w:t>кодексом</w:t>
        </w:r>
      </w:hyperlink>
      <w:r w:rsidRPr="009709AA">
        <w:rPr>
          <w:rFonts w:ascii="Times New Roman" w:hAnsi="Times New Roman" w:cs="Times New Roman"/>
          <w:color w:val="000000" w:themeColor="text1"/>
          <w:sz w:val="28"/>
          <w:szCs w:val="28"/>
        </w:rPr>
        <w:t xml:space="preserve"> Российской Федерации, Федеральным </w:t>
      </w:r>
      <w:hyperlink r:id="rId9">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w:t>
      </w:r>
      <w:r w:rsidRPr="009709AA">
        <w:rPr>
          <w:rFonts w:ascii="Times New Roman" w:hAnsi="Times New Roman" w:cs="Times New Roman"/>
          <w:color w:val="000000" w:themeColor="text1"/>
          <w:sz w:val="28"/>
          <w:szCs w:val="28"/>
        </w:rPr>
        <w:br/>
        <w:t xml:space="preserve">№ 14-ФЗ «Об обществах с ограниченной ответственностью», Федеральным </w:t>
      </w:r>
      <w:hyperlink r:id="rId10">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21 декабря 2001 г. № 178-ФЗ «О приватизации государственного и муниципального имущества» и </w:t>
      </w:r>
      <w:r w:rsidRPr="009709AA">
        <w:rPr>
          <w:rFonts w:ascii="Times New Roman" w:eastAsiaTheme="minorHAnsi" w:hAnsi="Times New Roman" w:cs="Times New Roman"/>
          <w:color w:val="000000" w:themeColor="text1"/>
          <w:sz w:val="28"/>
          <w:szCs w:val="28"/>
        </w:rPr>
        <w:t>является правопреемником _______________________________________________________ в соответствии с передаточным актом от «__» _______ г. № ____.</w:t>
      </w:r>
    </w:p>
    <w:p w14:paraId="249F9E6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1.2. Единственным участником Общества является субъект Российской Федерации - Республика Дагестан.</w:t>
      </w:r>
    </w:p>
    <w:p w14:paraId="1A8CD79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Права единственного участника Общества от имени Республики Дагестан осуществляет Министерство по земельным и имущественным отношениям Республики Дагестан в соответствии с законодательством Российской Федерации, Республики Дагестан и настоящим Уставом.</w:t>
      </w:r>
    </w:p>
    <w:p w14:paraId="2836C313"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1.3. Общество является юридическим лицом с момента его государственной регистрации в порядке, установленном федеральным законом о государственной </w:t>
      </w:r>
      <w:r w:rsidRPr="009709AA">
        <w:rPr>
          <w:rFonts w:ascii="Times New Roman" w:hAnsi="Times New Roman" w:cs="Times New Roman"/>
          <w:color w:val="000000" w:themeColor="text1"/>
          <w:sz w:val="28"/>
          <w:szCs w:val="28"/>
        </w:rPr>
        <w:lastRenderedPageBreak/>
        <w:t>регистрации юридических лиц, и осуществляет свою деятельность на основании настоящего Устава и действующего законодательства.</w:t>
      </w:r>
    </w:p>
    <w:p w14:paraId="57E66ADF"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 Общество создается без ограничения срока.</w:t>
      </w:r>
    </w:p>
    <w:p w14:paraId="3D9EC4FA"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 Общество является коммерческой организацией.</w:t>
      </w:r>
    </w:p>
    <w:p w14:paraId="0EF78E1B"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w:t>
      </w:r>
      <w:r w:rsidRPr="009709AA">
        <w:rPr>
          <w:rFonts w:ascii="Times New Roman" w:hAnsi="Times New Roman" w:cs="Times New Roman"/>
          <w:color w:val="000000" w:themeColor="text1"/>
          <w:sz w:val="28"/>
          <w:szCs w:val="28"/>
        </w:rPr>
        <w:t>. Общество имеет в собственности обособленное имущество, в том числе денежные средства, и несет ответственность по своим обязательствам всем принадлежащим ему имуществом.</w:t>
      </w:r>
    </w:p>
    <w:p w14:paraId="4A1348C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7</w:t>
      </w:r>
      <w:r w:rsidRPr="009709AA">
        <w:rPr>
          <w:rFonts w:ascii="Times New Roman" w:hAnsi="Times New Roman" w:cs="Times New Roman"/>
          <w:color w:val="000000" w:themeColor="text1"/>
          <w:sz w:val="28"/>
          <w:szCs w:val="28"/>
        </w:rPr>
        <w:t>. Полное фирменное наименование: общество с ограниченной ответственностью «_______________»;</w:t>
      </w:r>
    </w:p>
    <w:p w14:paraId="60DB98CA"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сокращенное фирменное наименование: ООО «________________».</w:t>
      </w:r>
    </w:p>
    <w:p w14:paraId="63815473"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8</w:t>
      </w:r>
      <w:r w:rsidRPr="009709AA">
        <w:rPr>
          <w:rFonts w:ascii="Times New Roman" w:hAnsi="Times New Roman" w:cs="Times New Roman"/>
          <w:color w:val="000000" w:themeColor="text1"/>
          <w:sz w:val="28"/>
          <w:szCs w:val="28"/>
        </w:rPr>
        <w:t>. Место нахождения Общества: ________________________.</w:t>
      </w:r>
    </w:p>
    <w:p w14:paraId="73919C2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По данному адресу располагается исполнительный орган Общества.</w:t>
      </w:r>
    </w:p>
    <w:p w14:paraId="3420CFA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rPr>
        <w:t>9</w:t>
      </w:r>
      <w:r w:rsidRPr="009709AA">
        <w:rPr>
          <w:rFonts w:ascii="Times New Roman" w:hAnsi="Times New Roman" w:cs="Times New Roman"/>
          <w:color w:val="000000" w:themeColor="text1"/>
          <w:sz w:val="28"/>
          <w:szCs w:val="28"/>
        </w:rPr>
        <w:t>. Общество имеет (не имеет):</w:t>
      </w:r>
    </w:p>
    <w:p w14:paraId="69CBE03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а) филиалы:</w:t>
      </w:r>
    </w:p>
    <w:p w14:paraId="4D655294"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наименование филиала: _______________________________;</w:t>
      </w:r>
    </w:p>
    <w:p w14:paraId="431DE53C"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место нахождения филиала: ___________________________;</w:t>
      </w:r>
    </w:p>
    <w:p w14:paraId="6CF0171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б) представительства:</w:t>
      </w:r>
    </w:p>
    <w:p w14:paraId="51B2EDE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наименование </w:t>
      </w:r>
      <w:proofErr w:type="gramStart"/>
      <w:r w:rsidRPr="009709AA">
        <w:rPr>
          <w:rFonts w:ascii="Times New Roman" w:hAnsi="Times New Roman" w:cs="Times New Roman"/>
          <w:color w:val="000000" w:themeColor="text1"/>
          <w:sz w:val="28"/>
          <w:szCs w:val="28"/>
        </w:rPr>
        <w:t>представительства:_</w:t>
      </w:r>
      <w:proofErr w:type="gramEnd"/>
      <w:r w:rsidRPr="009709AA">
        <w:rPr>
          <w:rFonts w:ascii="Times New Roman" w:hAnsi="Times New Roman" w:cs="Times New Roman"/>
          <w:color w:val="000000" w:themeColor="text1"/>
          <w:sz w:val="28"/>
          <w:szCs w:val="28"/>
        </w:rPr>
        <w:t>_____________________;</w:t>
      </w:r>
    </w:p>
    <w:p w14:paraId="585E80D3"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место нахождения представительства: _________________;</w:t>
      </w:r>
    </w:p>
    <w:p w14:paraId="3C8115CA"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в) дочерние общества:</w:t>
      </w:r>
    </w:p>
    <w:p w14:paraId="3F2DB8E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наименование дочернего общества: ____________________;</w:t>
      </w:r>
    </w:p>
    <w:p w14:paraId="581A690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место нахождения дочернего общества: ________________.</w:t>
      </w:r>
    </w:p>
    <w:p w14:paraId="083D0559" w14:textId="77777777" w:rsidR="007376D4" w:rsidRPr="009709AA" w:rsidRDefault="007376D4" w:rsidP="007376D4">
      <w:pPr>
        <w:pStyle w:val="ConsPlusNormal"/>
        <w:spacing w:line="276" w:lineRule="auto"/>
        <w:ind w:firstLine="540"/>
        <w:jc w:val="both"/>
        <w:rPr>
          <w:color w:val="000000" w:themeColor="text1"/>
        </w:rPr>
      </w:pPr>
    </w:p>
    <w:p w14:paraId="2802D0D8"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2. Цели и виды деятельности Общества</w:t>
      </w:r>
    </w:p>
    <w:p w14:paraId="0F12BA13" w14:textId="77777777" w:rsidR="007376D4" w:rsidRPr="009709AA" w:rsidRDefault="007376D4" w:rsidP="007376D4">
      <w:pPr>
        <w:pStyle w:val="ConsPlusNormal"/>
        <w:spacing w:line="276" w:lineRule="auto"/>
        <w:ind w:firstLine="540"/>
        <w:jc w:val="both"/>
        <w:rPr>
          <w:rFonts w:ascii="Times New Roman" w:hAnsi="Times New Roman" w:cs="Times New Roman"/>
          <w:color w:val="000000" w:themeColor="text1"/>
          <w:sz w:val="28"/>
          <w:szCs w:val="28"/>
        </w:rPr>
      </w:pPr>
    </w:p>
    <w:p w14:paraId="5C7928F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2.1. Общество имеет гражданские права и несет гражданские обязанности, необходимые для осуществления любых видов деятельности, не запрещенных федеральными законами, если это не противоречит предмету и целям деятельности Общества.</w:t>
      </w:r>
    </w:p>
    <w:p w14:paraId="2F248EAD"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2.2. </w:t>
      </w:r>
      <w:r>
        <w:rPr>
          <w:rFonts w:ascii="Times New Roman" w:hAnsi="Times New Roman" w:cs="Times New Roman"/>
          <w:color w:val="000000" w:themeColor="text1"/>
          <w:sz w:val="28"/>
          <w:szCs w:val="28"/>
        </w:rPr>
        <w:t>Целями деятельности Общества являются</w:t>
      </w:r>
      <w:r w:rsidRPr="009709AA">
        <w:rPr>
          <w:rFonts w:ascii="Times New Roman" w:hAnsi="Times New Roman" w:cs="Times New Roman"/>
          <w:color w:val="000000" w:themeColor="text1"/>
          <w:sz w:val="28"/>
          <w:szCs w:val="28"/>
        </w:rPr>
        <w:t>.</w:t>
      </w:r>
    </w:p>
    <w:p w14:paraId="2882569F"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2.2.1.__________________________________</w:t>
      </w:r>
      <w:proofErr w:type="gramStart"/>
      <w:r>
        <w:rPr>
          <w:rFonts w:ascii="Times New Roman" w:hAnsi="Times New Roman" w:cs="Times New Roman"/>
          <w:color w:val="000000" w:themeColor="text1"/>
          <w:sz w:val="28"/>
          <w:szCs w:val="28"/>
        </w:rPr>
        <w:t>_ .</w:t>
      </w:r>
      <w:proofErr w:type="gramEnd"/>
    </w:p>
    <w:p w14:paraId="2B41C816"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2.2.2. Получение прибыли. </w:t>
      </w:r>
    </w:p>
    <w:p w14:paraId="15A5C1EC" w14:textId="77777777" w:rsidR="007376D4" w:rsidRPr="00355C57" w:rsidRDefault="007376D4" w:rsidP="007376D4">
      <w:pPr>
        <w:autoSpaceDE w:val="0"/>
        <w:autoSpaceDN w:val="0"/>
        <w:adjustRightInd w:val="0"/>
        <w:spacing w:line="240" w:lineRule="auto"/>
        <w:jc w:val="both"/>
        <w:rPr>
          <w:rFonts w:ascii="Times New Roman" w:hAnsi="Times New Roman" w:cs="Times New Roman"/>
          <w:sz w:val="28"/>
          <w:szCs w:val="28"/>
        </w:rPr>
      </w:pPr>
      <w:r w:rsidRPr="00355C57">
        <w:rPr>
          <w:rFonts w:ascii="Times New Roman" w:hAnsi="Times New Roman" w:cs="Times New Roman"/>
          <w:sz w:val="28"/>
          <w:szCs w:val="28"/>
        </w:rPr>
        <w:t xml:space="preserve">    </w:t>
      </w:r>
      <w:r>
        <w:rPr>
          <w:rFonts w:ascii="Times New Roman" w:hAnsi="Times New Roman" w:cs="Times New Roman"/>
          <w:sz w:val="28"/>
          <w:szCs w:val="28"/>
        </w:rPr>
        <w:tab/>
      </w:r>
      <w:r w:rsidRPr="00355C57">
        <w:rPr>
          <w:rFonts w:ascii="Times New Roman" w:hAnsi="Times New Roman" w:cs="Times New Roman"/>
          <w:sz w:val="28"/>
          <w:szCs w:val="28"/>
        </w:rPr>
        <w:t xml:space="preserve">2.3.  </w:t>
      </w:r>
      <w:proofErr w:type="gramStart"/>
      <w:r w:rsidRPr="00355C57">
        <w:rPr>
          <w:rFonts w:ascii="Times New Roman" w:hAnsi="Times New Roman" w:cs="Times New Roman"/>
          <w:sz w:val="28"/>
          <w:szCs w:val="28"/>
        </w:rPr>
        <w:t>Для  достижения</w:t>
      </w:r>
      <w:proofErr w:type="gramEnd"/>
      <w:r w:rsidRPr="00355C57">
        <w:rPr>
          <w:rFonts w:ascii="Times New Roman" w:hAnsi="Times New Roman" w:cs="Times New Roman"/>
          <w:sz w:val="28"/>
          <w:szCs w:val="28"/>
        </w:rPr>
        <w:t xml:space="preserve">  целей, указанных в </w:t>
      </w:r>
      <w:r>
        <w:rPr>
          <w:rFonts w:ascii="Times New Roman" w:hAnsi="Times New Roman" w:cs="Times New Roman"/>
          <w:sz w:val="28"/>
          <w:szCs w:val="28"/>
        </w:rPr>
        <w:t xml:space="preserve">пункте 2.2 </w:t>
      </w:r>
      <w:r w:rsidRPr="00355C57">
        <w:rPr>
          <w:rFonts w:ascii="Times New Roman" w:hAnsi="Times New Roman" w:cs="Times New Roman"/>
          <w:sz w:val="28"/>
          <w:szCs w:val="28"/>
        </w:rPr>
        <w:t>настоящего устава,</w:t>
      </w:r>
    </w:p>
    <w:p w14:paraId="130D2A9E" w14:textId="77777777" w:rsidR="007376D4" w:rsidRPr="00355C57" w:rsidRDefault="007376D4" w:rsidP="007376D4">
      <w:pPr>
        <w:autoSpaceDE w:val="0"/>
        <w:autoSpaceDN w:val="0"/>
        <w:adjustRightInd w:val="0"/>
        <w:spacing w:line="240" w:lineRule="auto"/>
        <w:jc w:val="both"/>
        <w:rPr>
          <w:rFonts w:ascii="Times New Roman" w:hAnsi="Times New Roman" w:cs="Times New Roman"/>
          <w:sz w:val="28"/>
          <w:szCs w:val="28"/>
        </w:rPr>
      </w:pPr>
      <w:r w:rsidRPr="00355C57">
        <w:rPr>
          <w:rFonts w:ascii="Times New Roman" w:hAnsi="Times New Roman" w:cs="Times New Roman"/>
          <w:sz w:val="28"/>
          <w:szCs w:val="28"/>
        </w:rPr>
        <w:t xml:space="preserve">Общество   осуществляет   в   установленном   </w:t>
      </w:r>
      <w:proofErr w:type="gramStart"/>
      <w:r w:rsidRPr="00355C57">
        <w:rPr>
          <w:rFonts w:ascii="Times New Roman" w:hAnsi="Times New Roman" w:cs="Times New Roman"/>
          <w:sz w:val="28"/>
          <w:szCs w:val="28"/>
        </w:rPr>
        <w:t>законодательством  Российской</w:t>
      </w:r>
      <w:proofErr w:type="gramEnd"/>
    </w:p>
    <w:p w14:paraId="7B28A57E" w14:textId="77777777" w:rsidR="007376D4" w:rsidRPr="00355C57" w:rsidRDefault="007376D4" w:rsidP="007376D4">
      <w:pPr>
        <w:autoSpaceDE w:val="0"/>
        <w:autoSpaceDN w:val="0"/>
        <w:adjustRightInd w:val="0"/>
        <w:spacing w:line="240" w:lineRule="auto"/>
        <w:jc w:val="both"/>
        <w:rPr>
          <w:rFonts w:ascii="Times New Roman" w:hAnsi="Times New Roman" w:cs="Times New Roman"/>
          <w:sz w:val="28"/>
          <w:szCs w:val="28"/>
        </w:rPr>
      </w:pPr>
      <w:r w:rsidRPr="00355C57">
        <w:rPr>
          <w:rFonts w:ascii="Times New Roman" w:hAnsi="Times New Roman" w:cs="Times New Roman"/>
          <w:sz w:val="28"/>
          <w:szCs w:val="28"/>
        </w:rPr>
        <w:t xml:space="preserve">Федерации   порядке   </w:t>
      </w:r>
      <w:proofErr w:type="gramStart"/>
      <w:r w:rsidRPr="00355C57">
        <w:rPr>
          <w:rFonts w:ascii="Times New Roman" w:hAnsi="Times New Roman" w:cs="Times New Roman"/>
          <w:sz w:val="28"/>
          <w:szCs w:val="28"/>
        </w:rPr>
        <w:t>следующие  виды</w:t>
      </w:r>
      <w:proofErr w:type="gramEnd"/>
      <w:r w:rsidRPr="00355C57">
        <w:rPr>
          <w:rFonts w:ascii="Times New Roman" w:hAnsi="Times New Roman" w:cs="Times New Roman"/>
          <w:sz w:val="28"/>
          <w:szCs w:val="28"/>
        </w:rPr>
        <w:t xml:space="preserve">  деятельности,  являющиеся  предметом</w:t>
      </w:r>
    </w:p>
    <w:p w14:paraId="6161D885" w14:textId="77777777" w:rsidR="007376D4" w:rsidRPr="00355C57" w:rsidRDefault="007376D4" w:rsidP="007376D4">
      <w:pPr>
        <w:autoSpaceDE w:val="0"/>
        <w:autoSpaceDN w:val="0"/>
        <w:adjustRightInd w:val="0"/>
        <w:spacing w:line="240" w:lineRule="auto"/>
        <w:jc w:val="both"/>
        <w:rPr>
          <w:rFonts w:ascii="Times New Roman" w:hAnsi="Times New Roman" w:cs="Times New Roman"/>
          <w:sz w:val="28"/>
          <w:szCs w:val="28"/>
        </w:rPr>
      </w:pPr>
      <w:r w:rsidRPr="00355C57">
        <w:rPr>
          <w:rFonts w:ascii="Times New Roman" w:hAnsi="Times New Roman" w:cs="Times New Roman"/>
          <w:sz w:val="28"/>
          <w:szCs w:val="28"/>
        </w:rPr>
        <w:t>деятельности Общества:</w:t>
      </w:r>
    </w:p>
    <w:p w14:paraId="01BC4900" w14:textId="77777777" w:rsidR="007376D4" w:rsidRPr="00355C57" w:rsidRDefault="007376D4" w:rsidP="007376D4">
      <w:pPr>
        <w:autoSpaceDE w:val="0"/>
        <w:autoSpaceDN w:val="0"/>
        <w:adjustRightInd w:val="0"/>
        <w:spacing w:line="240" w:lineRule="auto"/>
        <w:jc w:val="both"/>
        <w:rPr>
          <w:rFonts w:ascii="Times New Roman" w:hAnsi="Times New Roman" w:cs="Times New Roman"/>
          <w:sz w:val="28"/>
          <w:szCs w:val="28"/>
        </w:rPr>
      </w:pPr>
      <w:r w:rsidRPr="00355C57">
        <w:rPr>
          <w:rFonts w:ascii="Times New Roman" w:hAnsi="Times New Roman" w:cs="Times New Roman"/>
          <w:sz w:val="28"/>
          <w:szCs w:val="28"/>
        </w:rPr>
        <w:t xml:space="preserve">    ___________________________________________</w:t>
      </w:r>
      <w:r>
        <w:rPr>
          <w:rFonts w:ascii="Times New Roman" w:hAnsi="Times New Roman" w:cs="Times New Roman"/>
          <w:sz w:val="28"/>
          <w:szCs w:val="28"/>
        </w:rPr>
        <w:t>.</w:t>
      </w:r>
    </w:p>
    <w:p w14:paraId="2F4940F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2.4. Отдельными видами деятельности, перечень которых определяется </w:t>
      </w:r>
      <w:r w:rsidRPr="009709AA">
        <w:rPr>
          <w:rFonts w:ascii="Times New Roman" w:hAnsi="Times New Roman" w:cs="Times New Roman"/>
          <w:color w:val="000000" w:themeColor="text1"/>
          <w:sz w:val="28"/>
          <w:szCs w:val="28"/>
        </w:rPr>
        <w:lastRenderedPageBreak/>
        <w:t>федеральным законом, Общество может заниматься только на основании специального разрешения (лицензии).</w:t>
      </w:r>
    </w:p>
    <w:p w14:paraId="284D436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2.5. Если условиями предоставления специального разрешения (лицензии) на осуществление определенного вида деятельности предусмотрено требование осуществлять такую деятельность как исключительную, Общество в течение срока действия специального разрешения (лицензии) вправе осуществлять только виды деятельности, предусмотренные специальным разрешением (лицензией), и сопутствующие виды деятельности.</w:t>
      </w:r>
    </w:p>
    <w:p w14:paraId="371ECB50"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p>
    <w:p w14:paraId="336A8532"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Правовой</w:t>
      </w:r>
      <w:r w:rsidRPr="009709AA">
        <w:rPr>
          <w:rFonts w:ascii="Times New Roman" w:hAnsi="Times New Roman" w:cs="Times New Roman"/>
          <w:color w:val="000000" w:themeColor="text1"/>
          <w:sz w:val="28"/>
          <w:szCs w:val="28"/>
        </w:rPr>
        <w:t xml:space="preserve"> статус Общества</w:t>
      </w:r>
    </w:p>
    <w:p w14:paraId="18848D6F" w14:textId="77777777" w:rsidR="007376D4" w:rsidRPr="009709AA" w:rsidRDefault="007376D4" w:rsidP="007376D4">
      <w:pPr>
        <w:pStyle w:val="ConsPlusNormal"/>
        <w:spacing w:line="276" w:lineRule="auto"/>
        <w:ind w:firstLine="540"/>
        <w:jc w:val="both"/>
        <w:rPr>
          <w:color w:val="000000" w:themeColor="text1"/>
        </w:rPr>
      </w:pPr>
    </w:p>
    <w:p w14:paraId="30328CA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w:t>
      </w:r>
      <w:r w:rsidRPr="009709AA">
        <w:rPr>
          <w:rFonts w:ascii="Times New Roman" w:hAnsi="Times New Roman" w:cs="Times New Roman"/>
          <w:color w:val="000000" w:themeColor="text1"/>
          <w:sz w:val="28"/>
          <w:szCs w:val="28"/>
        </w:rPr>
        <w:t>. Общество несет ответственность по своим обязательствам всем принадлежащим ему имуществом.</w:t>
      </w:r>
    </w:p>
    <w:p w14:paraId="1E49C3E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Общество не отвечает по обязательствам участника Общества.</w:t>
      </w:r>
    </w:p>
    <w:p w14:paraId="0EED060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В случае несостоятельности (банкротства) Общества по вине его участников или по вине других лиц, которые имеют право давать обязательные для Общества указания либо иным образом имеют возможность определять его действия, на указанных участников Общества или других лиц в случае недостаточности имущества Общества может быть возложена субсидиарная ответственность по его обязательствам.</w:t>
      </w:r>
    </w:p>
    <w:p w14:paraId="360C17BA"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Pr="009709AA">
        <w:rPr>
          <w:rFonts w:ascii="Times New Roman" w:hAnsi="Times New Roman" w:cs="Times New Roman"/>
          <w:color w:val="000000" w:themeColor="text1"/>
          <w:sz w:val="28"/>
          <w:szCs w:val="28"/>
        </w:rPr>
        <w:t>. Общество вправе в установленном порядке открывать банковские счета на территории Российской Федерации и за ее пределами.</w:t>
      </w:r>
    </w:p>
    <w:p w14:paraId="08F6F95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w:t>
      </w:r>
      <w:r w:rsidRPr="009709AA">
        <w:rPr>
          <w:rFonts w:ascii="Times New Roman" w:hAnsi="Times New Roman" w:cs="Times New Roman"/>
          <w:color w:val="000000" w:themeColor="text1"/>
          <w:sz w:val="28"/>
          <w:szCs w:val="28"/>
        </w:rPr>
        <w:t>. Общество имеет круглую печать, содержащую его полное фирменное наименование на русском языке, и указание на место нахождения Общества.</w:t>
      </w:r>
    </w:p>
    <w:p w14:paraId="05C9208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Общество вправе иметь штампы и бланки со своим фирменным наименованием, собственную эмблему, а также зарегистрированный в установленном порядке товарный знак и другие средства индивидуализации.</w:t>
      </w:r>
    </w:p>
    <w:p w14:paraId="0FF0C5CA"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3.4</w:t>
      </w:r>
      <w:r w:rsidRPr="009709AA">
        <w:rPr>
          <w:rFonts w:ascii="Times New Roman" w:hAnsi="Times New Roman" w:cs="Times New Roman"/>
          <w:color w:val="000000" w:themeColor="text1"/>
          <w:sz w:val="28"/>
          <w:szCs w:val="28"/>
        </w:rPr>
        <w:t>. Общество может создавать филиалы и открывать представительства на территории Российской Федерации и за рубежом. Филиалы и представительства создаются по решению общего собрания участников Общества и действуют в соответствии с положениями о них. Положения о филиалах и представительствах утверждаются общим собранием участников Общества.</w:t>
      </w:r>
    </w:p>
    <w:p w14:paraId="22E09074"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3.5</w:t>
      </w:r>
      <w:r w:rsidRPr="009709AA">
        <w:rPr>
          <w:rFonts w:ascii="Times New Roman" w:hAnsi="Times New Roman" w:cs="Times New Roman"/>
          <w:color w:val="000000" w:themeColor="text1"/>
          <w:sz w:val="28"/>
          <w:szCs w:val="28"/>
        </w:rPr>
        <w:t xml:space="preserve">. Создание обществом филиалов и открытие представительств на территории Российской Федерации осуществляются с соблюдением требований Федерального </w:t>
      </w:r>
      <w:hyperlink r:id="rId11">
        <w:r w:rsidRPr="009709AA">
          <w:rPr>
            <w:rFonts w:ascii="Times New Roman" w:hAnsi="Times New Roman" w:cs="Times New Roman"/>
            <w:color w:val="000000" w:themeColor="text1"/>
            <w:sz w:val="28"/>
            <w:szCs w:val="28"/>
          </w:rPr>
          <w:t>закона</w:t>
        </w:r>
      </w:hyperlink>
      <w:r>
        <w:rPr>
          <w:rFonts w:ascii="Times New Roman" w:hAnsi="Times New Roman" w:cs="Times New Roman"/>
          <w:color w:val="000000" w:themeColor="text1"/>
          <w:sz w:val="28"/>
          <w:szCs w:val="28"/>
        </w:rPr>
        <w:t xml:space="preserve"> от 8 февраля 1998 года № 14-ФЗ</w:t>
      </w:r>
      <w:r w:rsidRPr="009709AA">
        <w:rPr>
          <w:rFonts w:ascii="Times New Roman" w:hAnsi="Times New Roman" w:cs="Times New Roman"/>
          <w:color w:val="000000" w:themeColor="text1"/>
          <w:sz w:val="28"/>
          <w:szCs w:val="28"/>
        </w:rPr>
        <w:t xml:space="preserve"> «Об обществах </w:t>
      </w:r>
      <w:r>
        <w:rPr>
          <w:rFonts w:ascii="Times New Roman" w:hAnsi="Times New Roman" w:cs="Times New Roman"/>
          <w:color w:val="000000" w:themeColor="text1"/>
          <w:sz w:val="28"/>
          <w:szCs w:val="28"/>
        </w:rPr>
        <w:br/>
      </w:r>
      <w:r w:rsidRPr="009709AA">
        <w:rPr>
          <w:rFonts w:ascii="Times New Roman" w:hAnsi="Times New Roman" w:cs="Times New Roman"/>
          <w:color w:val="000000" w:themeColor="text1"/>
          <w:sz w:val="28"/>
          <w:szCs w:val="28"/>
        </w:rPr>
        <w:t xml:space="preserve">с ограниченной ответственностью» и иных федеральных законов, а за пределами территории Российской Федерации также в соответствии с законодательством иностранного государства, на территории которого создаются филиалы или открываются представительства, если иное не предусмотрено международными </w:t>
      </w:r>
      <w:r w:rsidRPr="009709AA">
        <w:rPr>
          <w:rFonts w:ascii="Times New Roman" w:hAnsi="Times New Roman" w:cs="Times New Roman"/>
          <w:color w:val="000000" w:themeColor="text1"/>
          <w:sz w:val="28"/>
          <w:szCs w:val="28"/>
        </w:rPr>
        <w:lastRenderedPageBreak/>
        <w:t>договорами Российской Федерации.</w:t>
      </w:r>
    </w:p>
    <w:p w14:paraId="1C128337"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r w:rsidRPr="009709AA">
        <w:rPr>
          <w:rFonts w:ascii="Times New Roman" w:hAnsi="Times New Roman" w:cs="Times New Roman"/>
          <w:color w:val="000000" w:themeColor="text1"/>
          <w:sz w:val="28"/>
          <w:szCs w:val="28"/>
        </w:rPr>
        <w:t>. Филиалы и представительства осуществляют деятельность от имени Общества. Общество несет ответственность за деятельность своих филиалов и представительств. Руководители филиалов и представительств назначаются генеральным директором Общества и действуют на основании выданных Обществом доверенностей. Доверенности руководителям филиалов и представительств от имени Общества выдает единоличный исполнительный орган Общества.</w:t>
      </w:r>
    </w:p>
    <w:p w14:paraId="0D409CF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9709AA">
        <w:rPr>
          <w:rFonts w:ascii="Times New Roman" w:hAnsi="Times New Roman" w:cs="Times New Roman"/>
          <w:color w:val="000000" w:themeColor="text1"/>
          <w:sz w:val="28"/>
          <w:szCs w:val="28"/>
        </w:rPr>
        <w:t xml:space="preserve">. Общество может иметь дочерние и зависимые хозяйственные общества с правами юридического лица, созданные на территории Российской Федерации в соответствии с Федеральным </w:t>
      </w:r>
      <w:hyperlink r:id="rId12">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от 8 февраля 1998 года № 14-ФЗ</w:t>
      </w:r>
      <w:r w:rsidRPr="009709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9709AA">
        <w:rPr>
          <w:rFonts w:ascii="Times New Roman" w:hAnsi="Times New Roman" w:cs="Times New Roman"/>
          <w:color w:val="000000" w:themeColor="text1"/>
          <w:sz w:val="28"/>
          <w:szCs w:val="28"/>
        </w:rPr>
        <w:t>«Об обществах с ограниченной ответственностью» и иными федеральными законами, а за пределами территории Российской Федерации также в соответствии с законодательством иностранного государства, на территории которого создано дочернее или зависимое хозяйственное общество, если иное не предусмотрено международными договорами Российской Федерации.</w:t>
      </w:r>
    </w:p>
    <w:p w14:paraId="02D35EBF"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3.8</w:t>
      </w:r>
      <w:r w:rsidRPr="009709AA">
        <w:rPr>
          <w:rFonts w:ascii="Times New Roman" w:hAnsi="Times New Roman" w:cs="Times New Roman"/>
          <w:color w:val="000000" w:themeColor="text1"/>
          <w:sz w:val="28"/>
          <w:szCs w:val="28"/>
        </w:rPr>
        <w:t>. Финансовый год Общества совпадает с календарным годом.</w:t>
      </w:r>
    </w:p>
    <w:p w14:paraId="01E667C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9709AA">
        <w:rPr>
          <w:rFonts w:ascii="Times New Roman" w:hAnsi="Times New Roman" w:cs="Times New Roman"/>
          <w:color w:val="000000" w:themeColor="text1"/>
          <w:sz w:val="28"/>
          <w:szCs w:val="28"/>
        </w:rPr>
        <w:t>. Общество ведет список участников Общества с указанием сведений о каждом участнике Общества, размере его доли в уставном капитале Общества и ее оплате, а также о размере долей, принадлежащих Обществу, датах их перехода к Обществу или приобретения Обществом.</w:t>
      </w:r>
    </w:p>
    <w:p w14:paraId="7F282571" w14:textId="77777777" w:rsidR="007376D4" w:rsidRPr="009709AA" w:rsidRDefault="007376D4" w:rsidP="007376D4">
      <w:pPr>
        <w:pStyle w:val="ConsPlusNormal"/>
        <w:spacing w:line="276" w:lineRule="auto"/>
        <w:ind w:firstLine="540"/>
        <w:jc w:val="both"/>
        <w:rPr>
          <w:color w:val="000000" w:themeColor="text1"/>
        </w:rPr>
      </w:pPr>
    </w:p>
    <w:p w14:paraId="42316352"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 Уставный капитал Общества</w:t>
      </w:r>
    </w:p>
    <w:p w14:paraId="7BBC1C20"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p>
    <w:p w14:paraId="7A8FE19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4.1. Уставный капитал Общества определяет минимальный размер его имущества, гарантирующего интересы его кредиторов.</w:t>
      </w:r>
    </w:p>
    <w:p w14:paraId="7CCD983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4.2. Уставный капитал Общества составляется из номинальной стоимости долей его участников.</w:t>
      </w:r>
    </w:p>
    <w:p w14:paraId="76568C9D" w14:textId="77777777" w:rsidR="007376D4" w:rsidRPr="009709AA" w:rsidRDefault="007376D4" w:rsidP="007376D4">
      <w:pPr>
        <w:pStyle w:val="ConsPlusNonformat"/>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 4.3. Размер уставного капитала Общества составляет ____________________</w:t>
      </w:r>
    </w:p>
    <w:p w14:paraId="715D5A3E" w14:textId="77777777" w:rsidR="007376D4" w:rsidRPr="009709AA" w:rsidRDefault="007376D4" w:rsidP="007376D4">
      <w:pPr>
        <w:pStyle w:val="ConsPlusNonformat"/>
        <w:spacing w:line="276" w:lineRule="auto"/>
        <w:ind w:firstLine="7938"/>
        <w:jc w:val="both"/>
        <w:rPr>
          <w:rFonts w:ascii="Times New Roman" w:hAnsi="Times New Roman" w:cs="Times New Roman"/>
          <w:color w:val="000000" w:themeColor="text1"/>
          <w:sz w:val="18"/>
          <w:szCs w:val="18"/>
        </w:rPr>
      </w:pPr>
      <w:r w:rsidRPr="009709AA">
        <w:rPr>
          <w:rFonts w:ascii="Times New Roman" w:hAnsi="Times New Roman" w:cs="Times New Roman"/>
          <w:color w:val="000000" w:themeColor="text1"/>
          <w:sz w:val="18"/>
          <w:szCs w:val="18"/>
        </w:rPr>
        <w:t>(сумма цифрами)</w:t>
      </w:r>
    </w:p>
    <w:p w14:paraId="255BFC6E" w14:textId="77777777" w:rsidR="007376D4" w:rsidRPr="009709AA" w:rsidRDefault="007376D4" w:rsidP="007376D4">
      <w:pPr>
        <w:pStyle w:val="ConsPlusNonformat"/>
        <w:spacing w:line="276" w:lineRule="auto"/>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(___________________________) рублей.</w:t>
      </w:r>
    </w:p>
    <w:p w14:paraId="54EFBDD5" w14:textId="77777777" w:rsidR="007376D4" w:rsidRPr="009709AA" w:rsidRDefault="007376D4" w:rsidP="007376D4">
      <w:pPr>
        <w:pStyle w:val="ConsPlusNonformat"/>
        <w:spacing w:line="276" w:lineRule="auto"/>
        <w:ind w:firstLine="1418"/>
        <w:jc w:val="both"/>
        <w:rPr>
          <w:rFonts w:ascii="Times New Roman" w:hAnsi="Times New Roman" w:cs="Times New Roman"/>
          <w:color w:val="000000" w:themeColor="text1"/>
          <w:sz w:val="18"/>
          <w:szCs w:val="18"/>
        </w:rPr>
      </w:pPr>
      <w:r w:rsidRPr="009709AA">
        <w:rPr>
          <w:rFonts w:ascii="Times New Roman" w:hAnsi="Times New Roman" w:cs="Times New Roman"/>
          <w:color w:val="000000" w:themeColor="text1"/>
          <w:sz w:val="18"/>
          <w:szCs w:val="18"/>
        </w:rPr>
        <w:t>(сумма прописью)</w:t>
      </w:r>
    </w:p>
    <w:p w14:paraId="0C52853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4.4. Единственным участником Общества, которому принадлежит доля в уставном капитале Общества в размере 100 процентов, является Республика Дагестан. Номинальная стоимость доли единственного участника - Республики Дагестан соответствует размеру уставного капитала Общества.</w:t>
      </w:r>
    </w:p>
    <w:p w14:paraId="54CDA450"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4.5. Участник Общества не отвечает по его обязательствам и несет риск убытков, связанных с деятельностью Общества, в пределах стоимости принадлежащей ему доли в уставном капитале Общества.</w:t>
      </w:r>
    </w:p>
    <w:p w14:paraId="70256B4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lastRenderedPageBreak/>
        <w:t>4.6. Увеличение уставного капитала Общества может осуществляться за счет имущества Общества, и (или) за счет дополнительных вкладов участника Общества, и (или) за счет вкладов третьих лиц, принимаемых в Общество.</w:t>
      </w:r>
    </w:p>
    <w:p w14:paraId="669150F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4.7. Решение об увеличении уставного капитала за счет имущества Общества, а также за счет дополнительных вкладов участника Общества принимается общим собранием участников Общества.</w:t>
      </w:r>
    </w:p>
    <w:p w14:paraId="6FDB18C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4.8. Решение об увеличении уставного капитала Общества за счет имущества Общества может быть принято только на основании данных бухгалтерской отчетности Общества за год, предшествующий году, в течение которого принято такое решение.</w:t>
      </w:r>
    </w:p>
    <w:p w14:paraId="43523AFF"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4.9. Сумма, на которую увеличивается уставный капитал Общества за счет имущества Общества, не должна превышать разницу между стоимостью чистых активов Общества и суммой уставного капитала и резервного фонда Общества.</w:t>
      </w:r>
    </w:p>
    <w:p w14:paraId="44AE252C"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4.10. При увеличении уставного капитала Общества за счет имущества Общества пропорционально увеличивается номинальная стоимость долей всех участников Общества без изменения размера их долей.</w:t>
      </w:r>
    </w:p>
    <w:p w14:paraId="67D4EF5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4.11. Решение об увеличении уставного капитала за счет вкладов третьих лиц, принимаемых в Общество, принимается общим собранием участников Общества.</w:t>
      </w:r>
    </w:p>
    <w:p w14:paraId="6EEE94B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4.12. Если увеличение уставного капитала Общества не состоялось, Общество обязано в разумный срок вернуть участникам Общества и третьим лицам, которые внесли вклады деньгами, их вклады, а в случае невозврата вкладов в указанный срок также уплатить проценты в порядке и в сроки, предусмотренные </w:t>
      </w:r>
      <w:hyperlink r:id="rId13">
        <w:r w:rsidRPr="009709AA">
          <w:rPr>
            <w:rFonts w:ascii="Times New Roman" w:hAnsi="Times New Roman" w:cs="Times New Roman"/>
            <w:color w:val="000000" w:themeColor="text1"/>
            <w:sz w:val="28"/>
            <w:szCs w:val="28"/>
          </w:rPr>
          <w:t>статьей 395</w:t>
        </w:r>
      </w:hyperlink>
      <w:r w:rsidRPr="009709AA">
        <w:rPr>
          <w:rFonts w:ascii="Times New Roman" w:hAnsi="Times New Roman" w:cs="Times New Roman"/>
          <w:color w:val="000000" w:themeColor="text1"/>
          <w:sz w:val="28"/>
          <w:szCs w:val="28"/>
        </w:rPr>
        <w:t xml:space="preserve"> Гражданского кодекса Российской Федерации.</w:t>
      </w:r>
    </w:p>
    <w:p w14:paraId="51CC7F4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Участникам Общества и третьим лицам, которые внесли неденежные вклады, Общество обязано в разумный срок вернуть их вклады, а в случае невозврата вкладов в указанный срок также возместить упущенную выгоду, обусловленную невозможностью использовать внесенное в качестве вклада имущество.</w:t>
      </w:r>
    </w:p>
    <w:p w14:paraId="2D3BD39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4.13. Общество вправе, а в случаях, предусмотренных Федеральным </w:t>
      </w:r>
      <w:hyperlink r:id="rId14">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 14-ФЗ «Об обществах с ограниченной ответственностью», обязано уменьшить свой уставный капитал.</w:t>
      </w:r>
    </w:p>
    <w:p w14:paraId="6B30E094"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4.14. Уменьшение уставного капитала Общества может осуществляться путем уменьшения номинальной стоимости долей всех участников Общества в уставном капитале Общества и (или) погашения долей, принадлежащих Обществу.</w:t>
      </w:r>
    </w:p>
    <w:p w14:paraId="4D248BB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4.15. Общество не вправе уменьшать свой уставный капитал, если </w:t>
      </w:r>
      <w:r w:rsidRPr="009709AA">
        <w:rPr>
          <w:rFonts w:ascii="Times New Roman" w:hAnsi="Times New Roman" w:cs="Times New Roman"/>
          <w:color w:val="000000" w:themeColor="text1"/>
          <w:sz w:val="28"/>
          <w:szCs w:val="28"/>
        </w:rPr>
        <w:br/>
        <w:t xml:space="preserve">в результате такого уменьшения его размер станет меньше минимального размера уставного капитала, определенного в соответствии с Федеральным </w:t>
      </w:r>
      <w:hyperlink r:id="rId15">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w:t>
      </w:r>
      <w:r w:rsidRPr="009709AA">
        <w:rPr>
          <w:rFonts w:ascii="Times New Roman" w:hAnsi="Times New Roman" w:cs="Times New Roman"/>
          <w:color w:val="000000" w:themeColor="text1"/>
          <w:sz w:val="28"/>
          <w:szCs w:val="28"/>
        </w:rPr>
        <w:br/>
      </w:r>
      <w:r w:rsidRPr="009709AA">
        <w:rPr>
          <w:rFonts w:ascii="Times New Roman" w:hAnsi="Times New Roman" w:cs="Times New Roman"/>
          <w:color w:val="000000" w:themeColor="text1"/>
          <w:sz w:val="28"/>
          <w:szCs w:val="28"/>
        </w:rPr>
        <w:lastRenderedPageBreak/>
        <w:t xml:space="preserve">от 8 февраля 1998 г. № 14-ФЗ «Об обществах с ограниченной ответственностью» на дату представления документов для государственной регистрации соответствующих изменений в Уставе Общества, а в случаях, если в соответствии с Федеральным </w:t>
      </w:r>
      <w:hyperlink r:id="rId16">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 14-ФЗ «Об обществах </w:t>
      </w:r>
      <w:r w:rsidRPr="009709AA">
        <w:rPr>
          <w:rFonts w:ascii="Times New Roman" w:hAnsi="Times New Roman" w:cs="Times New Roman"/>
          <w:color w:val="000000" w:themeColor="text1"/>
          <w:sz w:val="28"/>
          <w:szCs w:val="28"/>
        </w:rPr>
        <w:br/>
        <w:t>с ограниченной ответственностью» Общество обязано уменьшить свой уставный капитал, на дату государственной регистрации Общества.</w:t>
      </w:r>
    </w:p>
    <w:p w14:paraId="0E10F8B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Уменьшение уставного капитала Общества путем уменьшения номинальной стоимости долей всех участников Общества должно осуществляться с сохранением размера долей всех участников Общества.</w:t>
      </w:r>
    </w:p>
    <w:p w14:paraId="3C2293B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4.16. Если по окончании второго и каждого последующего финансового года стоимость чистых активов Общества окажется меньше его уставного капитала, Общество обязано объявить об уменьшении своего уставного капитала до размера, не превышающего стоимости его чистых активов, и зарегистрировать такое уменьшение в установленном порядке.</w:t>
      </w:r>
    </w:p>
    <w:p w14:paraId="158AC54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Если по окончании второго и каждого последующего финансового года стоимость чистых активов Общества окажется меньше минимального размера уставного капитала, установленного Федеральным </w:t>
      </w:r>
      <w:hyperlink r:id="rId17">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w:t>
      </w:r>
      <w:r w:rsidRPr="009709AA">
        <w:rPr>
          <w:rFonts w:ascii="Times New Roman" w:hAnsi="Times New Roman" w:cs="Times New Roman"/>
          <w:color w:val="000000" w:themeColor="text1"/>
          <w:sz w:val="28"/>
          <w:szCs w:val="28"/>
        </w:rPr>
        <w:br/>
        <w:t>№ 14-ФЗ «Об обществах с ограниченной ответственностью» на дату государственной регистрации Общества, Общество подлежит ликвидации.</w:t>
      </w:r>
    </w:p>
    <w:p w14:paraId="07BE114E" w14:textId="77777777" w:rsidR="007376D4" w:rsidRPr="009709AA" w:rsidRDefault="007376D4" w:rsidP="007376D4">
      <w:pPr>
        <w:pStyle w:val="ConsPlusNormal"/>
        <w:spacing w:line="276" w:lineRule="auto"/>
        <w:ind w:firstLine="540"/>
        <w:jc w:val="both"/>
        <w:rPr>
          <w:rFonts w:ascii="Times New Roman" w:hAnsi="Times New Roman" w:cs="Times New Roman"/>
          <w:color w:val="000000" w:themeColor="text1"/>
          <w:sz w:val="28"/>
          <w:szCs w:val="28"/>
        </w:rPr>
      </w:pPr>
    </w:p>
    <w:p w14:paraId="21AA83C7"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 Права и обязанности участников Общества</w:t>
      </w:r>
    </w:p>
    <w:p w14:paraId="258E23BD" w14:textId="77777777" w:rsidR="007376D4" w:rsidRPr="009709AA" w:rsidRDefault="007376D4" w:rsidP="007376D4">
      <w:pPr>
        <w:pStyle w:val="ConsPlusNormal"/>
        <w:spacing w:line="276" w:lineRule="auto"/>
        <w:ind w:firstLine="540"/>
        <w:jc w:val="both"/>
        <w:rPr>
          <w:rFonts w:ascii="Times New Roman" w:hAnsi="Times New Roman" w:cs="Times New Roman"/>
          <w:color w:val="000000" w:themeColor="text1"/>
          <w:sz w:val="28"/>
          <w:szCs w:val="28"/>
        </w:rPr>
      </w:pPr>
    </w:p>
    <w:p w14:paraId="58FDD73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5.1. Участник Общества вправе:</w:t>
      </w:r>
    </w:p>
    <w:p w14:paraId="1D360C6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5.1.1. Участвовать в управлении делами Общества в порядке, установленном Федеральным </w:t>
      </w:r>
      <w:hyperlink r:id="rId18">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 14-ФЗ «Об обществах с ограниченной ответственностью» и настоящим Уставом.</w:t>
      </w:r>
    </w:p>
    <w:p w14:paraId="3D85D64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5.1.2. Получать информацию о деятельности Общества и знакомиться с его бухгалтерскими книгами и иной документацией в установленном настоящим уставом порядке.</w:t>
      </w:r>
    </w:p>
    <w:p w14:paraId="527B4BD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5.1.3. Принимать участие в распределении прибыли Общества.</w:t>
      </w:r>
    </w:p>
    <w:p w14:paraId="5F1991A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5.1.4. Продать или осуществить отчуждение иным образом своей доли в уставном капитале Общества третьему лицу в порядке, предусмотренном Федеральным </w:t>
      </w:r>
      <w:hyperlink r:id="rId19">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 14-ФЗ «Об обществах с ограниченной ответственностью» и настоящим Уставом.</w:t>
      </w:r>
    </w:p>
    <w:p w14:paraId="72F6B5D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5.1.5. Получить в случае ликвидации Общества часть имущества, оставшегося после расчетов с кредиторами, или его стоимость.</w:t>
      </w:r>
    </w:p>
    <w:p w14:paraId="7DAB2669"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5.1.6. Вносить предложения по повестке дня, отнесенные к компетенции Общего собрания участников Общества.</w:t>
      </w:r>
    </w:p>
    <w:p w14:paraId="29ED8F9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5.2. Участник Общества вправе передать в залог принадлежащую ему долю </w:t>
      </w:r>
      <w:r w:rsidRPr="009709AA">
        <w:rPr>
          <w:rFonts w:ascii="Times New Roman" w:hAnsi="Times New Roman" w:cs="Times New Roman"/>
          <w:color w:val="000000" w:themeColor="text1"/>
          <w:sz w:val="28"/>
          <w:szCs w:val="28"/>
        </w:rPr>
        <w:lastRenderedPageBreak/>
        <w:t>или часть доли в уставном капитале Общества третьему лицу.</w:t>
      </w:r>
    </w:p>
    <w:p w14:paraId="19AA8107"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Договор залога доли или части доли участника Общества в уставном капитале Общества подлежит нотариальному удостоверению. Несоблюдение нотариальной формы указанной сделки влечет за собой ее недействительность.</w:t>
      </w:r>
    </w:p>
    <w:p w14:paraId="3D24B5F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5.3. Участник Общества обладает также другими правами, предусмотренными Федеральным </w:t>
      </w:r>
      <w:hyperlink r:id="rId20">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 14-ФЗ </w:t>
      </w:r>
      <w:r w:rsidRPr="009709AA">
        <w:rPr>
          <w:rFonts w:ascii="Times New Roman" w:hAnsi="Times New Roman" w:cs="Times New Roman"/>
          <w:color w:val="000000" w:themeColor="text1"/>
          <w:sz w:val="28"/>
          <w:szCs w:val="28"/>
        </w:rPr>
        <w:br/>
        <w:t>«Об обществах с ограниченной ответственностью».</w:t>
      </w:r>
    </w:p>
    <w:p w14:paraId="4465CF6C"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5.4. По решению участника Общества ему могут быть предоставлены дополнительные права.</w:t>
      </w:r>
    </w:p>
    <w:p w14:paraId="10D3446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Дополнительные права, предоставленные участнику Общества, в случае отчуждения его доли или части доли к приобретателю доли не переходят.</w:t>
      </w:r>
    </w:p>
    <w:p w14:paraId="13F3883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5.5. Участник Общества обязан:</w:t>
      </w:r>
    </w:p>
    <w:p w14:paraId="00BDA8A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5.5.1. Не разглашать конфиденциальную информацию о деятельности Общества.</w:t>
      </w:r>
    </w:p>
    <w:p w14:paraId="06FC067B"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5.5.2. Информировать своевременно Общество об изменении сведений </w:t>
      </w:r>
      <w:r w:rsidRPr="009709AA">
        <w:rPr>
          <w:rFonts w:ascii="Times New Roman" w:hAnsi="Times New Roman" w:cs="Times New Roman"/>
          <w:color w:val="000000" w:themeColor="text1"/>
          <w:sz w:val="28"/>
          <w:szCs w:val="28"/>
        </w:rPr>
        <w:br/>
        <w:t xml:space="preserve">о своем наименовании, месте нахождения, а также сведений о принадлежащей </w:t>
      </w:r>
      <w:r w:rsidRPr="009709AA">
        <w:rPr>
          <w:rFonts w:ascii="Times New Roman" w:hAnsi="Times New Roman" w:cs="Times New Roman"/>
          <w:color w:val="000000" w:themeColor="text1"/>
          <w:sz w:val="28"/>
          <w:szCs w:val="28"/>
        </w:rPr>
        <w:br/>
        <w:t xml:space="preserve">ему доле в уставном капитале Общества. В случае непредставления участником Общества информации об изменении сведений о себе Общество не несет ответственность за </w:t>
      </w:r>
      <w:proofErr w:type="gramStart"/>
      <w:r w:rsidRPr="009709AA">
        <w:rPr>
          <w:rFonts w:ascii="Times New Roman" w:hAnsi="Times New Roman" w:cs="Times New Roman"/>
          <w:color w:val="000000" w:themeColor="text1"/>
          <w:sz w:val="28"/>
          <w:szCs w:val="28"/>
        </w:rPr>
        <w:t>причиненные</w:t>
      </w:r>
      <w:proofErr w:type="gramEnd"/>
      <w:r w:rsidRPr="009709AA">
        <w:rPr>
          <w:rFonts w:ascii="Times New Roman" w:hAnsi="Times New Roman" w:cs="Times New Roman"/>
          <w:color w:val="000000" w:themeColor="text1"/>
          <w:sz w:val="28"/>
          <w:szCs w:val="28"/>
        </w:rPr>
        <w:t xml:space="preserve"> в связи с этим убытки.</w:t>
      </w:r>
    </w:p>
    <w:p w14:paraId="0D91612C"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5.5.3. Участник Общества несет и другие обязанности, предусмотренные Федеральным </w:t>
      </w:r>
      <w:hyperlink r:id="rId21">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 14-ФЗ «Об обществах </w:t>
      </w:r>
      <w:r w:rsidRPr="009709AA">
        <w:rPr>
          <w:rFonts w:ascii="Times New Roman" w:hAnsi="Times New Roman" w:cs="Times New Roman"/>
          <w:color w:val="000000" w:themeColor="text1"/>
          <w:sz w:val="28"/>
          <w:szCs w:val="28"/>
        </w:rPr>
        <w:br/>
        <w:t>с ограниченной ответственностью».</w:t>
      </w:r>
    </w:p>
    <w:p w14:paraId="1D4994B7"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5.5.4. Оплачивать доли в уставном капитале Общества в порядке, в размерах и в сроки, которые предусмотрены законодательством Российской Федерации и настоящим уставом.</w:t>
      </w:r>
    </w:p>
    <w:p w14:paraId="2ADAE365"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5.5.5. Соблюдать требования устава, выполнять решения органов управления Общества, принятые в рамках их компетенции.</w:t>
      </w:r>
    </w:p>
    <w:p w14:paraId="2A5270A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5.6. По решению общего собрания участников Общества на участников Общества могут быть возложены дополнительные обязанности.</w:t>
      </w:r>
    </w:p>
    <w:p w14:paraId="37B84F0F" w14:textId="77777777" w:rsidR="007376D4" w:rsidRPr="009709AA" w:rsidRDefault="007376D4" w:rsidP="007376D4">
      <w:pPr>
        <w:pStyle w:val="ConsPlusNormal"/>
        <w:spacing w:line="276" w:lineRule="auto"/>
        <w:ind w:firstLine="540"/>
        <w:jc w:val="both"/>
        <w:rPr>
          <w:color w:val="000000" w:themeColor="text1"/>
          <w:sz w:val="28"/>
          <w:szCs w:val="28"/>
        </w:rPr>
      </w:pPr>
    </w:p>
    <w:p w14:paraId="34BDBDDE" w14:textId="77777777" w:rsidR="007376D4" w:rsidRPr="005E5A30"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5E5A30">
        <w:rPr>
          <w:rFonts w:ascii="Times New Roman" w:hAnsi="Times New Roman" w:cs="Times New Roman"/>
          <w:color w:val="000000" w:themeColor="text1"/>
          <w:sz w:val="28"/>
          <w:szCs w:val="28"/>
        </w:rPr>
        <w:t>Продажа, отчуждение либо переход доли или части</w:t>
      </w:r>
    </w:p>
    <w:p w14:paraId="6E29AD7C" w14:textId="77777777" w:rsidR="007376D4"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5E5A30">
        <w:rPr>
          <w:rFonts w:ascii="Times New Roman" w:hAnsi="Times New Roman" w:cs="Times New Roman"/>
          <w:color w:val="000000" w:themeColor="text1"/>
          <w:sz w:val="28"/>
          <w:szCs w:val="28"/>
        </w:rPr>
        <w:t xml:space="preserve">   доли в уставном капитале Общества к другому лицу, выход из Общества</w:t>
      </w:r>
      <w:r>
        <w:rPr>
          <w:rFonts w:ascii="Times New Roman" w:hAnsi="Times New Roman" w:cs="Times New Roman"/>
          <w:color w:val="000000" w:themeColor="text1"/>
          <w:sz w:val="28"/>
          <w:szCs w:val="28"/>
        </w:rPr>
        <w:t xml:space="preserve"> </w:t>
      </w:r>
      <w:r w:rsidRPr="005E5A30">
        <w:rPr>
          <w:rFonts w:ascii="Times New Roman" w:hAnsi="Times New Roman" w:cs="Times New Roman"/>
          <w:color w:val="000000" w:themeColor="text1"/>
          <w:sz w:val="28"/>
          <w:szCs w:val="28"/>
        </w:rPr>
        <w:t>Ведение списка участников Общества</w:t>
      </w:r>
    </w:p>
    <w:p w14:paraId="4FF164F5" w14:textId="77777777" w:rsidR="007376D4" w:rsidRPr="005E5A30"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p>
    <w:p w14:paraId="7ABAEF0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6.1. Переход доли или части доли в уставном капитале общества к одному или нескольким участникам данного общества либо к третьим лицам осуществляется на основании сделки, в порядке правопреемства или на ином законном основании.</w:t>
      </w:r>
    </w:p>
    <w:p w14:paraId="7070F28D" w14:textId="77777777" w:rsidR="007376D4" w:rsidRPr="005E5A30"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6.2. </w:t>
      </w:r>
      <w:proofErr w:type="gramStart"/>
      <w:r w:rsidRPr="005E5A30">
        <w:rPr>
          <w:rFonts w:ascii="Times New Roman" w:hAnsi="Times New Roman" w:cs="Times New Roman"/>
          <w:color w:val="000000" w:themeColor="text1"/>
          <w:sz w:val="28"/>
          <w:szCs w:val="28"/>
        </w:rPr>
        <w:t>Участник  Общества</w:t>
      </w:r>
      <w:proofErr w:type="gramEnd"/>
      <w:r w:rsidRPr="005E5A30">
        <w:rPr>
          <w:rFonts w:ascii="Times New Roman" w:hAnsi="Times New Roman" w:cs="Times New Roman"/>
          <w:color w:val="000000" w:themeColor="text1"/>
          <w:sz w:val="28"/>
          <w:szCs w:val="28"/>
        </w:rPr>
        <w:t xml:space="preserve"> вправе продать или осуществить отчуждение иным</w:t>
      </w:r>
      <w:r>
        <w:rPr>
          <w:rFonts w:ascii="Times New Roman" w:hAnsi="Times New Roman" w:cs="Times New Roman"/>
          <w:color w:val="000000" w:themeColor="text1"/>
          <w:sz w:val="28"/>
          <w:szCs w:val="28"/>
        </w:rPr>
        <w:t xml:space="preserve"> </w:t>
      </w:r>
      <w:r w:rsidRPr="005E5A30">
        <w:rPr>
          <w:rFonts w:ascii="Times New Roman" w:hAnsi="Times New Roman" w:cs="Times New Roman"/>
          <w:color w:val="000000" w:themeColor="text1"/>
          <w:sz w:val="28"/>
          <w:szCs w:val="28"/>
        </w:rPr>
        <w:lastRenderedPageBreak/>
        <w:t>образом  своей  доли или части доли в уставном капитале Общества одному или</w:t>
      </w:r>
      <w:r>
        <w:rPr>
          <w:rFonts w:ascii="Times New Roman" w:hAnsi="Times New Roman" w:cs="Times New Roman"/>
          <w:color w:val="000000" w:themeColor="text1"/>
          <w:sz w:val="28"/>
          <w:szCs w:val="28"/>
        </w:rPr>
        <w:t xml:space="preserve"> </w:t>
      </w:r>
      <w:r w:rsidRPr="005E5A30">
        <w:rPr>
          <w:rFonts w:ascii="Times New Roman" w:hAnsi="Times New Roman" w:cs="Times New Roman"/>
          <w:color w:val="000000" w:themeColor="text1"/>
          <w:sz w:val="28"/>
          <w:szCs w:val="28"/>
        </w:rPr>
        <w:t xml:space="preserve">нескольким  участникам  Общества.  </w:t>
      </w:r>
      <w:proofErr w:type="gramStart"/>
      <w:r w:rsidRPr="005E5A30">
        <w:rPr>
          <w:rFonts w:ascii="Times New Roman" w:hAnsi="Times New Roman" w:cs="Times New Roman"/>
          <w:color w:val="000000" w:themeColor="text1"/>
          <w:sz w:val="28"/>
          <w:szCs w:val="28"/>
        </w:rPr>
        <w:t>Согласия  других</w:t>
      </w:r>
      <w:proofErr w:type="gramEnd"/>
      <w:r w:rsidRPr="005E5A30">
        <w:rPr>
          <w:rFonts w:ascii="Times New Roman" w:hAnsi="Times New Roman" w:cs="Times New Roman"/>
          <w:color w:val="000000" w:themeColor="text1"/>
          <w:sz w:val="28"/>
          <w:szCs w:val="28"/>
        </w:rPr>
        <w:t xml:space="preserve"> участников Общества или</w:t>
      </w:r>
      <w:r>
        <w:rPr>
          <w:rFonts w:ascii="Times New Roman" w:hAnsi="Times New Roman" w:cs="Times New Roman"/>
          <w:color w:val="000000" w:themeColor="text1"/>
          <w:sz w:val="28"/>
          <w:szCs w:val="28"/>
        </w:rPr>
        <w:t xml:space="preserve"> </w:t>
      </w:r>
      <w:r w:rsidRPr="005E5A30">
        <w:rPr>
          <w:rFonts w:ascii="Times New Roman" w:hAnsi="Times New Roman" w:cs="Times New Roman"/>
          <w:color w:val="000000" w:themeColor="text1"/>
          <w:sz w:val="28"/>
          <w:szCs w:val="28"/>
        </w:rPr>
        <w:t>Общества на совершение такой сделки не требуется.</w:t>
      </w:r>
    </w:p>
    <w:p w14:paraId="3815F3C0"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3</w:t>
      </w:r>
      <w:r w:rsidRPr="009709AA">
        <w:rPr>
          <w:rFonts w:ascii="Times New Roman" w:hAnsi="Times New Roman" w:cs="Times New Roman"/>
          <w:color w:val="000000" w:themeColor="text1"/>
          <w:sz w:val="28"/>
          <w:szCs w:val="28"/>
        </w:rPr>
        <w:t>. Доли в уставном капитале Общества переходят к наследникам граждан и к правопреемникам юридических лиц, являвшихся участниками Общества.</w:t>
      </w:r>
    </w:p>
    <w:p w14:paraId="3D34CF36"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 Общество обязано обеспечивать ведение и хранение списка участников Общества в соответствии с требованиями Федерального закона.</w:t>
      </w:r>
    </w:p>
    <w:p w14:paraId="2DFE28E1"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5</w:t>
      </w:r>
      <w:r w:rsidRPr="009709AA">
        <w:rPr>
          <w:rFonts w:ascii="Times New Roman" w:hAnsi="Times New Roman" w:cs="Times New Roman"/>
          <w:color w:val="000000" w:themeColor="text1"/>
          <w:sz w:val="28"/>
          <w:szCs w:val="28"/>
        </w:rPr>
        <w:t>. Участник Общества не вправе выйти из Общества.</w:t>
      </w:r>
    </w:p>
    <w:p w14:paraId="0A73068D" w14:textId="77777777" w:rsidR="007376D4" w:rsidRPr="009709AA" w:rsidRDefault="007376D4" w:rsidP="007376D4">
      <w:pPr>
        <w:pStyle w:val="ConsPlusNormal"/>
        <w:spacing w:line="276" w:lineRule="auto"/>
        <w:ind w:firstLine="540"/>
        <w:jc w:val="both"/>
        <w:rPr>
          <w:color w:val="000000" w:themeColor="text1"/>
        </w:rPr>
      </w:pPr>
    </w:p>
    <w:p w14:paraId="79CEF548"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7. Фонды, чистые активы Общества, распределение</w:t>
      </w:r>
    </w:p>
    <w:p w14:paraId="13A4D5DA" w14:textId="77777777" w:rsidR="007376D4" w:rsidRPr="009709AA" w:rsidRDefault="007376D4" w:rsidP="007376D4">
      <w:pPr>
        <w:pStyle w:val="ConsPlusNormal"/>
        <w:spacing w:line="276" w:lineRule="auto"/>
        <w:jc w:val="center"/>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прибыли Общества</w:t>
      </w:r>
    </w:p>
    <w:p w14:paraId="35ACC810" w14:textId="77777777" w:rsidR="007376D4" w:rsidRPr="009709AA" w:rsidRDefault="007376D4" w:rsidP="007376D4">
      <w:pPr>
        <w:pStyle w:val="ConsPlusNormal"/>
        <w:spacing w:line="276" w:lineRule="auto"/>
        <w:ind w:firstLine="540"/>
        <w:jc w:val="both"/>
        <w:rPr>
          <w:rFonts w:ascii="Times New Roman" w:hAnsi="Times New Roman" w:cs="Times New Roman"/>
          <w:color w:val="000000" w:themeColor="text1"/>
          <w:sz w:val="28"/>
          <w:szCs w:val="28"/>
        </w:rPr>
      </w:pPr>
    </w:p>
    <w:p w14:paraId="4083ECAC"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7.1. </w:t>
      </w:r>
      <w:r>
        <w:rPr>
          <w:rFonts w:ascii="Times New Roman" w:hAnsi="Times New Roman" w:cs="Times New Roman"/>
          <w:color w:val="000000" w:themeColor="text1"/>
          <w:sz w:val="28"/>
          <w:szCs w:val="28"/>
        </w:rPr>
        <w:t>Обществом может быть предусмотрено образование резервного фонда в размере не менее 15 % от его уставного капитала путем обязательных ежегодных отчислений в него не менее 5 % чистой прибыли до достижения им указанного размера.</w:t>
      </w:r>
    </w:p>
    <w:p w14:paraId="201B5AA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Резервный фонд Общества предназначен для покрытия его убытков, а также для погашения облигаций Общества и выкупа доли Общества в случае отсутствия иных средств.</w:t>
      </w:r>
    </w:p>
    <w:p w14:paraId="547270AB"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7.2. Общество по решению общего собрания участников Общества вправе создавать иные фонды. Порядок использования каждого из фондов определяется советом директоров Общества.</w:t>
      </w:r>
    </w:p>
    <w:p w14:paraId="45593772"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7.3. Стоимость чистых активов Общества определяется в порядке, установленном Федеральным законом и издаваемыми в соответствии с ним нормативными актами.</w:t>
      </w:r>
    </w:p>
    <w:p w14:paraId="0AB0FCC4" w14:textId="77777777" w:rsidR="007376D4" w:rsidRPr="002439E6"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2439E6">
        <w:rPr>
          <w:rFonts w:ascii="Times New Roman" w:hAnsi="Times New Roman" w:cs="Times New Roman"/>
          <w:color w:val="000000" w:themeColor="text1"/>
          <w:sz w:val="28"/>
          <w:szCs w:val="28"/>
        </w:rPr>
        <w:t>7.4. Решение о распределении прибыли принимает Общее собрание участников Общества.</w:t>
      </w:r>
    </w:p>
    <w:p w14:paraId="42DD9157" w14:textId="77777777" w:rsidR="007376D4" w:rsidRPr="002439E6"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2439E6">
        <w:rPr>
          <w:rFonts w:ascii="Times New Roman" w:hAnsi="Times New Roman" w:cs="Times New Roman"/>
          <w:color w:val="000000" w:themeColor="text1"/>
          <w:sz w:val="28"/>
          <w:szCs w:val="28"/>
        </w:rPr>
        <w:t>7.5.  Часть чистой прибыли, подлежащей распределению, распределяется пропорционально доле каждого участника Общества в уставном капитале Общества.</w:t>
      </w:r>
    </w:p>
    <w:p w14:paraId="491DA1E7" w14:textId="77777777" w:rsidR="007376D4" w:rsidRPr="009709AA" w:rsidRDefault="007376D4" w:rsidP="007376D4">
      <w:pPr>
        <w:autoSpaceDE w:val="0"/>
        <w:autoSpaceDN w:val="0"/>
        <w:adjustRightInd w:val="0"/>
        <w:spacing w:after="0" w:line="276" w:lineRule="auto"/>
        <w:ind w:firstLine="709"/>
        <w:jc w:val="both"/>
        <w:outlineLvl w:val="0"/>
        <w:rPr>
          <w:rFonts w:ascii="Times New Roman" w:hAnsi="Times New Roman" w:cs="Times New Roman"/>
          <w:color w:val="000000" w:themeColor="text1"/>
          <w:sz w:val="28"/>
          <w:szCs w:val="28"/>
        </w:rPr>
      </w:pPr>
      <w:r w:rsidRPr="002439E6">
        <w:rPr>
          <w:rFonts w:ascii="Times New Roman" w:hAnsi="Times New Roman" w:cs="Times New Roman"/>
          <w:color w:val="000000" w:themeColor="text1"/>
          <w:sz w:val="28"/>
          <w:szCs w:val="28"/>
        </w:rPr>
        <w:t>7.6. Срок выплаты части распределенной прибыли составляет один месяц со дня принятия решения о распределении прибыли между участниками Общества.</w:t>
      </w:r>
    </w:p>
    <w:p w14:paraId="10D8F8F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7</w:t>
      </w:r>
      <w:r w:rsidRPr="009709AA">
        <w:rPr>
          <w:rFonts w:ascii="Times New Roman" w:hAnsi="Times New Roman" w:cs="Times New Roman"/>
          <w:color w:val="000000" w:themeColor="text1"/>
          <w:sz w:val="28"/>
          <w:szCs w:val="28"/>
        </w:rPr>
        <w:t>. Общество вправе ежеквартально принимать решение о распределении своей чистой прибыли между участниками общества. Решение об определении части прибыли общества, распределяемой между участниками общества, принимается общим собранием участников общества. Такая часть прибыли выплачивается денежными средствами, если иное не установлено решением участников Общества.</w:t>
      </w:r>
    </w:p>
    <w:p w14:paraId="6ED380E7"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7</w:t>
      </w:r>
      <w:r w:rsidRPr="009709AA">
        <w:rPr>
          <w:rFonts w:ascii="Times New Roman" w:hAnsi="Times New Roman" w:cs="Times New Roman"/>
          <w:color w:val="000000" w:themeColor="text1"/>
          <w:sz w:val="28"/>
          <w:szCs w:val="28"/>
        </w:rPr>
        <w:t xml:space="preserve">.1. Общество не вправе принимать решение о распределении своей </w:t>
      </w:r>
      <w:r w:rsidRPr="009709AA">
        <w:rPr>
          <w:rFonts w:ascii="Times New Roman" w:hAnsi="Times New Roman" w:cs="Times New Roman"/>
          <w:color w:val="000000" w:themeColor="text1"/>
          <w:sz w:val="28"/>
          <w:szCs w:val="28"/>
        </w:rPr>
        <w:lastRenderedPageBreak/>
        <w:t>прибыли между участниками Общества:</w:t>
      </w:r>
    </w:p>
    <w:p w14:paraId="43051D1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до полной оплаты всего уставного капитала Общества;</w:t>
      </w:r>
    </w:p>
    <w:p w14:paraId="36391ED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до выплаты действительной стоимости доли или части доли участника Общества в случаях, предусмотренных Федеральным </w:t>
      </w:r>
      <w:hyperlink r:id="rId22">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«Об обществах с ограниченной ответственностью»;</w:t>
      </w:r>
    </w:p>
    <w:p w14:paraId="48602B9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если на момент принятия такого решения Общество отвечает признакам несостоятельности (банкротства) в соответствии с федеральным </w:t>
      </w:r>
      <w:hyperlink r:id="rId23">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 несостоятельности (банкротстве) или если указанные признаки появятся у Общества в результате принятия такого решения;</w:t>
      </w:r>
    </w:p>
    <w:p w14:paraId="2C76114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если на момент принятия такого решения стоимость чистых активов Общества меньше его уставного капитала и резервного фонда или станет меньше их размера в результате принятия такого решения;</w:t>
      </w:r>
    </w:p>
    <w:p w14:paraId="4880E80B"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в иных случаях, предусмотренных федеральными законами.</w:t>
      </w:r>
    </w:p>
    <w:p w14:paraId="1452CA63"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7.</w:t>
      </w:r>
      <w:r>
        <w:rPr>
          <w:rFonts w:ascii="Times New Roman" w:hAnsi="Times New Roman" w:cs="Times New Roman"/>
          <w:color w:val="000000" w:themeColor="text1"/>
          <w:sz w:val="28"/>
          <w:szCs w:val="28"/>
        </w:rPr>
        <w:t>7</w:t>
      </w:r>
      <w:r w:rsidRPr="009709AA">
        <w:rPr>
          <w:rFonts w:ascii="Times New Roman" w:hAnsi="Times New Roman" w:cs="Times New Roman"/>
          <w:color w:val="000000" w:themeColor="text1"/>
          <w:sz w:val="28"/>
          <w:szCs w:val="28"/>
        </w:rPr>
        <w:t>.2. Общество не вправе выплачивать участникам Общества прибыль, решение о распределении которой между участниками Общества принято:</w:t>
      </w:r>
    </w:p>
    <w:p w14:paraId="472AEA04"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если на момент выплаты Общество отвечает признакам несостоятельности (банкротства) в соответствии с федеральным </w:t>
      </w:r>
      <w:hyperlink r:id="rId24">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 несостоятельности (банкротстве) или если указанные признаки появятся у Общества в результате выплаты;</w:t>
      </w:r>
    </w:p>
    <w:p w14:paraId="5460822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если на момент выплаты стоимость чистых активов Общества меньше его уставного капитала и резервного фонда или станет меньше их размера в результате выплаты;</w:t>
      </w:r>
    </w:p>
    <w:p w14:paraId="156EF9A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в иных случаях, предусмотренных федеральными законами.</w:t>
      </w:r>
    </w:p>
    <w:p w14:paraId="5D6D28F4"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после прекращения указанных в настоящем пункте обстоятельств Общество обязано выплатить участникам Общества прибыль, решение о распределении которой между участниками Общества принято.</w:t>
      </w:r>
    </w:p>
    <w:p w14:paraId="3FC900F1" w14:textId="77777777" w:rsidR="007376D4" w:rsidRPr="009709AA" w:rsidRDefault="007376D4" w:rsidP="007376D4">
      <w:pPr>
        <w:pStyle w:val="ConsPlusNormal"/>
        <w:spacing w:line="276" w:lineRule="auto"/>
        <w:ind w:firstLine="540"/>
        <w:jc w:val="both"/>
        <w:rPr>
          <w:color w:val="000000" w:themeColor="text1"/>
          <w:sz w:val="28"/>
          <w:szCs w:val="28"/>
        </w:rPr>
      </w:pPr>
    </w:p>
    <w:p w14:paraId="1D35F166"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 Принятие решений общим собранием участников Общества</w:t>
      </w:r>
    </w:p>
    <w:p w14:paraId="397A9359" w14:textId="77777777" w:rsidR="007376D4" w:rsidRPr="009709AA" w:rsidRDefault="007376D4" w:rsidP="007376D4">
      <w:pPr>
        <w:pStyle w:val="ConsPlusNormal"/>
        <w:spacing w:line="276" w:lineRule="auto"/>
        <w:ind w:firstLine="540"/>
        <w:jc w:val="both"/>
        <w:rPr>
          <w:color w:val="000000" w:themeColor="text1"/>
          <w:sz w:val="28"/>
          <w:szCs w:val="28"/>
        </w:rPr>
      </w:pPr>
    </w:p>
    <w:p w14:paraId="2E738723"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8.1. Высшим органом Общества является общее собрание участников Общества.</w:t>
      </w:r>
    </w:p>
    <w:p w14:paraId="21142056"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(Полномочия общего собрания участников</w:t>
      </w:r>
      <w:r>
        <w:rPr>
          <w:rFonts w:ascii="Times New Roman" w:hAnsi="Times New Roman" w:cs="Times New Roman"/>
          <w:color w:val="000000" w:themeColor="text1"/>
          <w:sz w:val="28"/>
          <w:szCs w:val="28"/>
        </w:rPr>
        <w:t xml:space="preserve"> от имени Республики Дагестан</w:t>
      </w:r>
      <w:r w:rsidRPr="009709AA">
        <w:rPr>
          <w:rFonts w:ascii="Times New Roman" w:hAnsi="Times New Roman" w:cs="Times New Roman"/>
          <w:color w:val="000000" w:themeColor="text1"/>
          <w:sz w:val="28"/>
          <w:szCs w:val="28"/>
        </w:rPr>
        <w:t xml:space="preserve"> Общества осуществляются Министерством по земельным и имущественным отношениям Республики Дагестан</w:t>
      </w:r>
      <w:r>
        <w:rPr>
          <w:rFonts w:ascii="Times New Roman" w:hAnsi="Times New Roman" w:cs="Times New Roman"/>
          <w:color w:val="000000" w:themeColor="text1"/>
          <w:sz w:val="28"/>
          <w:szCs w:val="28"/>
        </w:rPr>
        <w:t>, с учетом предложений органов исполнительной власти Республики Дагестан, наделенных полномочиями по управлению в сфере деятельности такого общества.</w:t>
      </w:r>
      <w:r w:rsidRPr="009709AA">
        <w:rPr>
          <w:rFonts w:ascii="Times New Roman" w:hAnsi="Times New Roman" w:cs="Times New Roman"/>
          <w:color w:val="000000" w:themeColor="text1"/>
          <w:sz w:val="28"/>
          <w:szCs w:val="28"/>
        </w:rPr>
        <w:t xml:space="preserve"> Решение общего собрания участников Общества оформляется распоряжением Министерства.) </w:t>
      </w:r>
    </w:p>
    <w:p w14:paraId="1C2935D2"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(Один раз в год, не ранее чем через два месяца и не позднее чем через четыре месяца после окончания финансового года, Общество проводит годовое </w:t>
      </w:r>
      <w:r w:rsidRPr="009709AA">
        <w:rPr>
          <w:rFonts w:ascii="Times New Roman" w:hAnsi="Times New Roman" w:cs="Times New Roman"/>
          <w:color w:val="000000" w:themeColor="text1"/>
          <w:sz w:val="28"/>
          <w:szCs w:val="28"/>
        </w:rPr>
        <w:lastRenderedPageBreak/>
        <w:t>Общее собрание участников Общества. Проводимые, помимо годового, Общие собрания участников Общества являются внеочередными.)</w:t>
      </w:r>
      <w:r w:rsidRPr="009709AA">
        <w:rPr>
          <w:rStyle w:val="ad"/>
          <w:rFonts w:ascii="Times New Roman" w:hAnsi="Times New Roman" w:cs="Times New Roman"/>
          <w:color w:val="000000" w:themeColor="text1"/>
          <w:sz w:val="28"/>
          <w:szCs w:val="28"/>
        </w:rPr>
        <w:footnoteReference w:id="1"/>
      </w:r>
    </w:p>
    <w:p w14:paraId="7402841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8.2. Решения по вопросам, относящимся к компетенции общего собрания участников общества в соответствии с законодательством Российской Федерации, принимаются единственным участником общества единолично и оформляются письменно.</w:t>
      </w:r>
    </w:p>
    <w:p w14:paraId="1F9164A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 К компетенции общего собрания участников Общества относятся:</w:t>
      </w:r>
    </w:p>
    <w:p w14:paraId="27CF4AD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8.3.1. Определение основных направлений деятельности Общества, а также принятие решения об участии в ассоциациях и других объединениях коммерческих организаций.</w:t>
      </w:r>
    </w:p>
    <w:p w14:paraId="5676CA5C"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8.3.2. Утверждение устава Общества, изменение Устава Общества, в том числе изменение размера уставного капитала Общества.</w:t>
      </w:r>
    </w:p>
    <w:p w14:paraId="263E045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8.3.3. Образование единоличного исполнительного органа Общества и досрочное прекращение его полномочий, утверждение условий заключаемого с ним договора,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(управляющему), утверждение такого управляющего и условий договора с ним.</w:t>
      </w:r>
    </w:p>
    <w:p w14:paraId="343A2E9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8.3.4. Избрание и досрочное прекращение полномочий ревизора Общества или утверждение в порядке, предусмотренном действующим законодательством, аудитора для осуществления им функций ревизора Общества.</w:t>
      </w:r>
    </w:p>
    <w:p w14:paraId="37192ECB"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8.3.5. Назначение аудиторской проверки, утверждение аудиторской организации и определение размера оплаты его услуг.</w:t>
      </w:r>
    </w:p>
    <w:p w14:paraId="5C24EB7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8.3.6. Утверждение годовых отчетов и годовых бухгалтерских балансов.</w:t>
      </w:r>
    </w:p>
    <w:p w14:paraId="0F6A76F9" w14:textId="77777777" w:rsidR="007376D4" w:rsidRPr="004E65A0"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8.3.7. Принятие решения о распределении чистой прибыли Общества между участниками Общества</w:t>
      </w:r>
      <w:r>
        <w:rPr>
          <w:rFonts w:ascii="Times New Roman" w:hAnsi="Times New Roman" w:cs="Times New Roman"/>
          <w:color w:val="000000" w:themeColor="text1"/>
          <w:sz w:val="28"/>
          <w:szCs w:val="28"/>
        </w:rPr>
        <w:t xml:space="preserve">, </w:t>
      </w:r>
      <w:r w:rsidRPr="004E65A0">
        <w:rPr>
          <w:rFonts w:ascii="Times New Roman" w:hAnsi="Times New Roman" w:cs="Times New Roman"/>
          <w:color w:val="000000" w:themeColor="text1"/>
          <w:sz w:val="28"/>
          <w:szCs w:val="28"/>
        </w:rPr>
        <w:t>включая определение размера дополнительного вознаграждения Генерального директора Общества.</w:t>
      </w:r>
    </w:p>
    <w:p w14:paraId="0262E52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8.3.8. Принятие решения о размещении Обществом облигаций и иных эмиссионных ценных бумаг.</w:t>
      </w:r>
    </w:p>
    <w:p w14:paraId="26FDF9F0"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3B6BDC">
        <w:rPr>
          <w:rFonts w:ascii="Times New Roman" w:hAnsi="Times New Roman" w:cs="Times New Roman"/>
          <w:color w:val="000000" w:themeColor="text1"/>
          <w:sz w:val="28"/>
          <w:szCs w:val="28"/>
        </w:rPr>
        <w:t>8.3.9. Принятие решения об одобрении сделки или нескольких взаимосвязанных сделок, связанных с приобретением, отчуждением либо возможностью отчуждения Обществом прямо или косвенно недвижимого имущества, включая заключение договора аренды на срок более чем 1 год.</w:t>
      </w:r>
    </w:p>
    <w:p w14:paraId="786A2DD3"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8.3.10. Утверждение (принятие) документов, регулирующих внутреннюю деятельность Общества (внутренних документов Общества).</w:t>
      </w:r>
    </w:p>
    <w:p w14:paraId="1C6CECFE"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8.3.11. Утверждение денежной оценки имущества, вносимого для оплаты долей в уставном капитале Общества.</w:t>
      </w:r>
    </w:p>
    <w:p w14:paraId="19CC9123"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lastRenderedPageBreak/>
        <w:t>8.3.12. Утверждение в установленном порядке показателей экономической эффективности деятельности Общества.</w:t>
      </w:r>
    </w:p>
    <w:p w14:paraId="57E89C6B"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8.3.13. Принятие решений об одобрении крупных сделок Общества, сделок, в совершении которых имеется заинтересованность, связанных с приобретением, отчуждением либо возможностью отчуждения Обществом движимого имущества, стоимость которого составляет более 50 процентов стоимости имущества Общества, определенной на основании данных бухгалтерской отчетности за последний отчетный период, предшествующий принятию решения о совершении таких сделок, а также иных сделок, одобрение которых относится к компетенции общего собрания участников Общества в соответствии с действующим законодательством Российской Федерации и настоящим Уставом.</w:t>
      </w:r>
    </w:p>
    <w:p w14:paraId="11C59143" w14:textId="77777777" w:rsidR="007376D4" w:rsidRPr="004E65A0"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4E65A0">
        <w:rPr>
          <w:rFonts w:ascii="Times New Roman" w:hAnsi="Times New Roman" w:cs="Times New Roman"/>
          <w:color w:val="000000" w:themeColor="text1"/>
          <w:sz w:val="28"/>
          <w:szCs w:val="28"/>
        </w:rPr>
        <w:t>8.3.14. Принятие решения о выплате дополнительного вознаграждения Генеральному директору Общества, а также о его размере.</w:t>
      </w:r>
    </w:p>
    <w:p w14:paraId="63626964" w14:textId="77777777" w:rsidR="007376D4"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4E65A0">
        <w:rPr>
          <w:rFonts w:ascii="Times New Roman" w:hAnsi="Times New Roman" w:cs="Times New Roman"/>
          <w:color w:val="000000" w:themeColor="text1"/>
          <w:sz w:val="28"/>
          <w:szCs w:val="28"/>
        </w:rPr>
        <w:t>8.3.15. Решение иных вопросов, отнесенных Федеральным законом к компетенции Общего собрания участников Общества.</w:t>
      </w:r>
    </w:p>
    <w:p w14:paraId="5172080E" w14:textId="77777777" w:rsidR="007376D4" w:rsidRPr="004E65A0" w:rsidRDefault="007376D4" w:rsidP="007376D4">
      <w:pPr>
        <w:autoSpaceDE w:val="0"/>
        <w:autoSpaceDN w:val="0"/>
        <w:adjustRightInd w:val="0"/>
        <w:spacing w:after="0" w:line="276" w:lineRule="auto"/>
        <w:ind w:firstLine="709"/>
        <w:jc w:val="both"/>
        <w:rPr>
          <w:rFonts w:ascii="Times New Roman" w:hAnsi="Times New Roman" w:cs="Times New Roman"/>
          <w:color w:val="FF0000"/>
          <w:sz w:val="28"/>
          <w:szCs w:val="28"/>
        </w:rPr>
      </w:pPr>
      <w:r w:rsidRPr="004E65A0">
        <w:rPr>
          <w:rFonts w:ascii="Times New Roman" w:hAnsi="Times New Roman" w:cs="Times New Roman"/>
          <w:color w:val="000000" w:themeColor="text1"/>
          <w:sz w:val="28"/>
          <w:szCs w:val="28"/>
        </w:rPr>
        <w:t>8.3.14. Назначение исполняющего обязанности Генерального директора Общества на период до проведения конкурса на замещение должности Генерального директора Общества в случае принятия решения о досрочном прекращении его полномочий.</w:t>
      </w:r>
    </w:p>
    <w:p w14:paraId="1EABDC0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8.3.1</w:t>
      </w:r>
      <w:r>
        <w:rPr>
          <w:rFonts w:ascii="Times New Roman" w:hAnsi="Times New Roman" w:cs="Times New Roman"/>
          <w:color w:val="000000" w:themeColor="text1"/>
          <w:sz w:val="28"/>
          <w:szCs w:val="28"/>
        </w:rPr>
        <w:t>5</w:t>
      </w:r>
      <w:r w:rsidRPr="009709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9709AA">
        <w:rPr>
          <w:rFonts w:ascii="Times New Roman" w:hAnsi="Times New Roman" w:cs="Times New Roman"/>
          <w:color w:val="000000" w:themeColor="text1"/>
          <w:sz w:val="28"/>
          <w:szCs w:val="28"/>
        </w:rPr>
        <w:t>Принятие решения о реорганизации или ликвидации Общества.</w:t>
      </w:r>
    </w:p>
    <w:p w14:paraId="4225A5D4"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8.3.1</w:t>
      </w:r>
      <w:r>
        <w:rPr>
          <w:rFonts w:ascii="Times New Roman" w:hAnsi="Times New Roman" w:cs="Times New Roman"/>
          <w:color w:val="000000" w:themeColor="text1"/>
          <w:sz w:val="28"/>
          <w:szCs w:val="28"/>
        </w:rPr>
        <w:t>6</w:t>
      </w:r>
      <w:r w:rsidRPr="009709A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9709AA">
        <w:rPr>
          <w:rFonts w:ascii="Times New Roman" w:hAnsi="Times New Roman" w:cs="Times New Roman"/>
          <w:color w:val="000000" w:themeColor="text1"/>
          <w:sz w:val="28"/>
          <w:szCs w:val="28"/>
        </w:rPr>
        <w:t>Назначение ликвидационной комиссии и утверждение ликвидационных балансов.</w:t>
      </w:r>
    </w:p>
    <w:p w14:paraId="39579E5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8.3.1</w:t>
      </w:r>
      <w:r>
        <w:rPr>
          <w:rFonts w:ascii="Times New Roman" w:hAnsi="Times New Roman" w:cs="Times New Roman"/>
          <w:color w:val="000000" w:themeColor="text1"/>
          <w:sz w:val="28"/>
          <w:szCs w:val="28"/>
        </w:rPr>
        <w:t>7</w:t>
      </w:r>
      <w:r w:rsidRPr="009709AA">
        <w:rPr>
          <w:rFonts w:ascii="Times New Roman" w:hAnsi="Times New Roman" w:cs="Times New Roman"/>
          <w:color w:val="000000" w:themeColor="text1"/>
          <w:sz w:val="28"/>
          <w:szCs w:val="28"/>
        </w:rPr>
        <w:t xml:space="preserve">. Решение иных вопросов, предусмотренных Федеральным </w:t>
      </w:r>
      <w:hyperlink r:id="rId25">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 14-ФЗ «Об обществах с ограниченной ответственностью».</w:t>
      </w:r>
    </w:p>
    <w:p w14:paraId="71615D45" w14:textId="77777777" w:rsidR="007376D4" w:rsidRPr="009709AA" w:rsidRDefault="007376D4" w:rsidP="007376D4">
      <w:pPr>
        <w:pStyle w:val="ConsPlusNormal"/>
        <w:spacing w:line="276" w:lineRule="auto"/>
        <w:ind w:firstLine="540"/>
        <w:jc w:val="both"/>
        <w:rPr>
          <w:color w:val="000000" w:themeColor="text1"/>
          <w:sz w:val="28"/>
          <w:szCs w:val="28"/>
        </w:rPr>
      </w:pPr>
    </w:p>
    <w:p w14:paraId="3F4403B9" w14:textId="77777777" w:rsidR="007376D4"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 Совет директоров Общества</w:t>
      </w:r>
    </w:p>
    <w:p w14:paraId="2F4F9A2A" w14:textId="77777777" w:rsidR="007376D4" w:rsidRPr="00EB0A7B"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p>
    <w:p w14:paraId="1BD9FB73"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9.1. Совет директоров Общества осуществляет общее руководство деятельностью Общества, за исключением решения вопросов, отнесенных к компетенции общего собрания участников Общества и единоличного исполнительного органа общества.</w:t>
      </w:r>
    </w:p>
    <w:p w14:paraId="14903B7A"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9.2. Члены совета директоров Общества избираются общим собранием участников Общества.</w:t>
      </w:r>
    </w:p>
    <w:p w14:paraId="7C4682D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9.3. Лица, избранные в состав совета директоров Общества, могут переизбираться неограниченное число раз.</w:t>
      </w:r>
    </w:p>
    <w:p w14:paraId="38169C4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9.4. Члены совета директоров Общества в рамках компетенции совета директоров Общества вправе:</w:t>
      </w:r>
    </w:p>
    <w:p w14:paraId="5675CA0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9.4.1. Получать информацию о деятельности Общества, в том числе составляющую коммерческую тайну Общества, знакомиться со всеми </w:t>
      </w:r>
      <w:r w:rsidRPr="009709AA">
        <w:rPr>
          <w:rFonts w:ascii="Times New Roman" w:hAnsi="Times New Roman" w:cs="Times New Roman"/>
          <w:color w:val="000000" w:themeColor="text1"/>
          <w:sz w:val="28"/>
          <w:szCs w:val="28"/>
        </w:rPr>
        <w:lastRenderedPageBreak/>
        <w:t>учредительными, нормативными, учетными, отчетными и прочими документами, а также договорами Общества в соответствии с законодательством Российской Федерации и внутренними документами Общества.</w:t>
      </w:r>
    </w:p>
    <w:p w14:paraId="7FD4228A"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9.4.2. В установленном порядке вносить предложения в повестку дня заседаний совета директоров Общества.</w:t>
      </w:r>
    </w:p>
    <w:p w14:paraId="083E0A9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9.4.3. Требовать созыва заседания совета директоров Общества.</w:t>
      </w:r>
    </w:p>
    <w:p w14:paraId="4F28D91C"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9.4.4. Осуществлять иные права, предусмотренные законодательством Российской Федерации, Уставом Общества, иными внутренними документами Общества.</w:t>
      </w:r>
    </w:p>
    <w:p w14:paraId="6D1DDEFC"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9.5. Член совета директоров Общества может запрашивать документы и информацию, необходимую для принятия решения по вопросам компетенции совета директоров Общества. Документы и информация Общества должны быть предоставлены члену совета директоров Общества не позднее десяти рабочих дней с момента поступления соответствующего запроса.</w:t>
      </w:r>
    </w:p>
    <w:p w14:paraId="2E00654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9.6. По решению общего собрания участников Общества полномочия всех членов совета директоров Общества могут быть прекращены досрочно.</w:t>
      </w:r>
    </w:p>
    <w:p w14:paraId="6039444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9.7. Членом совета директоров Общества может быть только физическое лицо.</w:t>
      </w:r>
    </w:p>
    <w:p w14:paraId="0FFC630F"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9.8. Лицо, осуществляющее функции единоличного исполнительного органа Общества, не может быть одновременно председателем совета директоров Общества.</w:t>
      </w:r>
    </w:p>
    <w:p w14:paraId="6070EA13"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9.9. Состав совета директоров Общества составляет пять человек (членов совета директоров Общества).</w:t>
      </w:r>
    </w:p>
    <w:p w14:paraId="66D0BA8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9.10. Председатель совета директоров Общества избирается членами совета директоров Общества из их числа большинством голосов от общего числа избранных членов совета директоров Общества.</w:t>
      </w:r>
    </w:p>
    <w:p w14:paraId="709004BC"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Совет директоров Общества вправе в любое время переизбирать своего председателя большинством голосов от общего числа избранных членов совета директоров Общества.</w:t>
      </w:r>
    </w:p>
    <w:p w14:paraId="601295A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9.11. Председатель совета директоров Общества организует его работу, созывает заседания совета директоров Общества и председательствует на них, организует на заседаниях ведение протокола.</w:t>
      </w:r>
    </w:p>
    <w:p w14:paraId="44035313"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9.12. В случае отсутствия председателя совета директоров Общества его функции осуществляет один из членов совета директоров Общества по решению совета директоров Общества.</w:t>
      </w:r>
    </w:p>
    <w:p w14:paraId="4E96D6F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9.13. Заседание совета директоров Общества созывается председателем совета директоров Общества по его собственной инициативе, по требованию единоличного исполнительного органа Общества, члена совета директоров Общества, ревизора Общества, аудитора Общества, участника Общества.</w:t>
      </w:r>
    </w:p>
    <w:p w14:paraId="0BC1C47C"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lastRenderedPageBreak/>
        <w:t>9.14. Кворум для проведения заседания совета директоров Общества составляет не менее половины от числа избранных членов совета директоров Общества, не считая выбывших членов совета директоров Общества.</w:t>
      </w:r>
    </w:p>
    <w:p w14:paraId="239B7B1A"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В случае, когда количество членов совета директоров Общества становится менее количества, составляющего кворум, совет директоров Общества обязан потребовать у общего собрания участников Общества избрания нового состава совета директоров Общества.</w:t>
      </w:r>
    </w:p>
    <w:p w14:paraId="1ECE54D0"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9.15. Решения совета директоров Общества принимаются большинством голосов членов совета директоров Общества, присутствующих на заседании, если большее количество голосов не предусмотрено Федеральным </w:t>
      </w:r>
      <w:hyperlink r:id="rId26">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 14-ФЗ «Об обществах с ограниченной ответственностью», настоящим Уставом и положением о совете директоров Общества.</w:t>
      </w:r>
    </w:p>
    <w:p w14:paraId="6C98642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При решении вопросов на заседании совета директоров Общества каждый член совета директоров Общества обладает одним голосом. В случае равенства голосов членов совета директоров Общества голос председателя совета директоров Общества является решающим. Под равенством голосов понимается тот случай, когда число голосов, поданных за предлагаемое решение, равно суммарному количеству голосов, поданных против этого решения, голосов воздержавшихся членов совета директоров Общества и не принявших участие в голосовании.</w:t>
      </w:r>
    </w:p>
    <w:p w14:paraId="2D47665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Передача голоса одним членом совета директоров Общества иным лицам, в том числе другим членам совета директоров Общества, не допускается.</w:t>
      </w:r>
    </w:p>
    <w:p w14:paraId="272EE62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9.16. На заседании совета директоров Общества ведется протокол, который подписывается председательствующим на заседании.</w:t>
      </w:r>
    </w:p>
    <w:p w14:paraId="4D408DB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По решению общего собрания участников Общества членам совета директоров Общества в период исполнения ими своих обязанностей могут выплачиваться вознаграждения и (или) компенсироваться расходы, связанные с их исполнением. Размеры указанных вознаграждений и компенсаций устанавливаются решением общего собрания участников Общества.</w:t>
      </w:r>
    </w:p>
    <w:p w14:paraId="4089384A"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9.17. Заседания совета директоров Общества проводятся по мере необходимости.</w:t>
      </w:r>
    </w:p>
    <w:p w14:paraId="6B41390F"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9.18. Уведомление о заседании совета директоров Общества направляются каждому члену совета директоров Общества в следующем порядке.</w:t>
      </w:r>
    </w:p>
    <w:p w14:paraId="4036EDE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Орган (лицо), созывающий(ее) совет директоров Общества, обязан(о) не позднее чем за пятнадцать дней до его проведения уведомить об этом участника Общества заказным письмом по адресу, указанному в списке участников Общества.</w:t>
      </w:r>
    </w:p>
    <w:p w14:paraId="1651C80F"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В уведомлении должны быть указаны время и место проведения заседания совета директоров Общества, а также предлагаемая повестка дня.</w:t>
      </w:r>
    </w:p>
    <w:p w14:paraId="5A7494B4"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lastRenderedPageBreak/>
        <w:t>Любой член совета директоров Общества вправе вносить предложения о включении в повестку дня заседания совета директоров Общества дополнительных вопросов не позднее чем за десять дней до его проведения. Дополнительные вопросы, за исключением вопросов, которые не относятся к компетенции совета директоров Общества или не соответствуют требованиям федеральных законов, включаются в повестку дня заседания совета директоров Общества.</w:t>
      </w:r>
    </w:p>
    <w:p w14:paraId="4579B28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Орган или лица, созывающие совет директоров Общества, не вправе вносить изменения в формулировки дополнительных вопросов, предложенных для включения в повестку дня заседания совета директоров Общества.</w:t>
      </w:r>
    </w:p>
    <w:p w14:paraId="68C1D507"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Должен быть обеспечен доступ к документам, необходимым для принятия квалифицированного решения по вопросам повестки дня, по месту нахождения единоличного исполнительного органа Общества и (или) в ином месте, указанном в уведомлении.</w:t>
      </w:r>
    </w:p>
    <w:p w14:paraId="6F16696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Заседания совета директоров Общества могут проводиться с уведомлением в срок меньший, чем 15 дней, если выносимые на решение совета директоров Общества вопросы являются важными для деятельности Общества и требуют незамедлительного решения. Заседание совета директоров Общества Может быть перенесено на другой день с согласия всех присутствующих членов совета директоров Общества, но не более чем на три рабочих дня. Повторное перенесение заседания не допускается.</w:t>
      </w:r>
    </w:p>
    <w:p w14:paraId="49D6518F"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9.19. Организацию и подготовку заседаний совета директоров Общества осуществляет председатель совета директоров Общества.</w:t>
      </w:r>
    </w:p>
    <w:p w14:paraId="3E03BD2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9.20. В повестку дня заседания совета директоров Общества включаются вопросы, предложенные для рассмотрения председателем совета директоров Общества, единоличным исполнительным органом Общества, членами совета директоров Общества, ревизором, а также участником Общества.</w:t>
      </w:r>
    </w:p>
    <w:p w14:paraId="307D6C9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9.21. Предложения по формированию повестки дня предстоящего заседания совета директоров Общества должны быть направлены в совет директоров Общества не позднее десяти календарных дней до даты его проведения.</w:t>
      </w:r>
    </w:p>
    <w:p w14:paraId="56BAF53B"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9.22. Решения совета директоров Общества принимаются путем проведения голосования.</w:t>
      </w:r>
    </w:p>
    <w:p w14:paraId="5D5EAA4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Член совета директоров Общества в случае невозможности личного участия в заседании совета директоров Общества вправе направить свое письменное мнение по вопросам повестки дня. В этом случае член совета директоров Общества считается участвующим в заседании и определении кворума, а его голос учитывается при подведении итогов голосования, если письменное мнение было получено не позднее объявленного времени начала заседания совета директоров Общества.</w:t>
      </w:r>
    </w:p>
    <w:p w14:paraId="13B666F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lastRenderedPageBreak/>
        <w:t>9.23. Член совета директоров Общества, не согласившийся с мнением большинства, вправе письменно изложить свое мнение, которое в обязательном порядке должно быть приобщено к протоколу.</w:t>
      </w:r>
    </w:p>
    <w:p w14:paraId="5797F18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9.24. По результатам голосования (опроса) оформляется протокол совета директоров Общества.</w:t>
      </w:r>
    </w:p>
    <w:p w14:paraId="7B19E14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9.25. Протоколы заседаний совета директоров Общества подписывает председательствующий на заседании совета директоров Общества, который несет ответственность за их достоверность.</w:t>
      </w:r>
    </w:p>
    <w:p w14:paraId="2AE3FF5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9.26. К компетенции совета директоров Общества </w:t>
      </w:r>
      <w:r>
        <w:rPr>
          <w:rFonts w:ascii="Times New Roman" w:hAnsi="Times New Roman" w:cs="Times New Roman"/>
          <w:color w:val="000000" w:themeColor="text1"/>
          <w:sz w:val="28"/>
          <w:szCs w:val="28"/>
        </w:rPr>
        <w:t>могут быть отнесены</w:t>
      </w:r>
      <w:r w:rsidRPr="009709AA">
        <w:rPr>
          <w:rFonts w:ascii="Times New Roman" w:hAnsi="Times New Roman" w:cs="Times New Roman"/>
          <w:color w:val="000000" w:themeColor="text1"/>
          <w:sz w:val="28"/>
          <w:szCs w:val="28"/>
        </w:rPr>
        <w:t xml:space="preserve"> следующие вопросы:</w:t>
      </w:r>
    </w:p>
    <w:p w14:paraId="07C870D3"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9.26.1. Определение основных направлений деятельности общества, а также принятие решений об участии общества в ассоциациях и других объединениях коммерческих организаций.</w:t>
      </w:r>
    </w:p>
    <w:p w14:paraId="2F9D008E"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9.26.2. Образование исполнительных органов общества и досрочное прекращение их полномочий, а также принятие решения о передаче полномочий единоличного исполнительного органа общества коммерческой организации или индивидуальному предпринимателю (управляющему), утверждение такого управляющего и условий договора с ним.</w:t>
      </w:r>
    </w:p>
    <w:p w14:paraId="352B2060"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9.26.3. Установление размера вознаграждения и денежных компенсаций единоличному исполнительному органу общества, членам коллегиального исполнительного органа общества, управляющему.</w:t>
      </w:r>
    </w:p>
    <w:p w14:paraId="5285E614"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9.26.4. Утверждение или принятие документов, регулирующих организацию деятельности общества (внутренних документов общества).</w:t>
      </w:r>
    </w:p>
    <w:p w14:paraId="75D879FC"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9.26.5. Принятие решения о проведении аудита о годовой бухгалтерской (финансовой) отчетности общества, назначение аудиторской организации (индивидуального аудитора) общества и определение размера оплаты ее (его) услуг. </w:t>
      </w:r>
    </w:p>
    <w:p w14:paraId="0CCCA7E5"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A976E5">
        <w:rPr>
          <w:rFonts w:ascii="Times New Roman" w:hAnsi="Times New Roman" w:cs="Times New Roman"/>
          <w:color w:val="000000" w:themeColor="text1"/>
          <w:sz w:val="28"/>
          <w:szCs w:val="28"/>
        </w:rPr>
        <w:t>9.26.6. Подготовка рекомендаций о выплате части прибыли участнику Общества</w:t>
      </w:r>
      <w:r>
        <w:rPr>
          <w:rFonts w:ascii="Times New Roman" w:hAnsi="Times New Roman" w:cs="Times New Roman"/>
          <w:color w:val="000000" w:themeColor="text1"/>
          <w:sz w:val="28"/>
          <w:szCs w:val="28"/>
        </w:rPr>
        <w:t>.</w:t>
      </w:r>
    </w:p>
    <w:p w14:paraId="2251ACAC"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A976E5">
        <w:rPr>
          <w:rFonts w:ascii="Times New Roman" w:hAnsi="Times New Roman" w:cs="Times New Roman"/>
          <w:color w:val="000000" w:themeColor="text1"/>
          <w:sz w:val="28"/>
          <w:szCs w:val="28"/>
        </w:rPr>
        <w:t>9.26.7. Утверждение сметы доходов и расходов Общества на очередной финансовый год</w:t>
      </w:r>
      <w:r>
        <w:rPr>
          <w:rFonts w:ascii="Times New Roman" w:hAnsi="Times New Roman" w:cs="Times New Roman"/>
          <w:color w:val="000000" w:themeColor="text1"/>
          <w:sz w:val="28"/>
          <w:szCs w:val="28"/>
        </w:rPr>
        <w:t>.</w:t>
      </w:r>
    </w:p>
    <w:p w14:paraId="325A09F8"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A976E5">
        <w:rPr>
          <w:rFonts w:ascii="Times New Roman" w:hAnsi="Times New Roman" w:cs="Times New Roman"/>
          <w:color w:val="000000" w:themeColor="text1"/>
          <w:sz w:val="28"/>
          <w:szCs w:val="28"/>
        </w:rPr>
        <w:t xml:space="preserve">9.26.8. Утверждение перечня сведений, содержащих коммерческую тайну или являющихся конфиденциальной информацией Общества; </w:t>
      </w:r>
    </w:p>
    <w:p w14:paraId="433D2D82"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A976E5">
        <w:rPr>
          <w:rFonts w:ascii="Times New Roman" w:hAnsi="Times New Roman" w:cs="Times New Roman"/>
          <w:color w:val="000000" w:themeColor="text1"/>
          <w:sz w:val="28"/>
          <w:szCs w:val="28"/>
        </w:rPr>
        <w:t>9.26.9. Утверждение в установленном порядке показателей экономической эффективности Общества</w:t>
      </w:r>
      <w:r>
        <w:rPr>
          <w:rFonts w:ascii="Times New Roman" w:hAnsi="Times New Roman" w:cs="Times New Roman"/>
          <w:color w:val="000000" w:themeColor="text1"/>
          <w:sz w:val="28"/>
          <w:szCs w:val="28"/>
        </w:rPr>
        <w:t>.</w:t>
      </w:r>
      <w:r w:rsidRPr="00A976E5">
        <w:rPr>
          <w:rFonts w:ascii="Times New Roman" w:hAnsi="Times New Roman" w:cs="Times New Roman"/>
          <w:color w:val="000000" w:themeColor="text1"/>
          <w:sz w:val="28"/>
          <w:szCs w:val="28"/>
        </w:rPr>
        <w:t xml:space="preserve"> </w:t>
      </w:r>
    </w:p>
    <w:p w14:paraId="1D07B9D5"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A976E5">
        <w:rPr>
          <w:rFonts w:ascii="Times New Roman" w:hAnsi="Times New Roman" w:cs="Times New Roman"/>
          <w:color w:val="000000" w:themeColor="text1"/>
          <w:sz w:val="28"/>
          <w:szCs w:val="28"/>
        </w:rPr>
        <w:t>9.26.10. Принятие решения о выплате дополнительного вознаграждения Генеральному директору Общества</w:t>
      </w:r>
      <w:r>
        <w:rPr>
          <w:rFonts w:ascii="Times New Roman" w:hAnsi="Times New Roman" w:cs="Times New Roman"/>
          <w:color w:val="000000" w:themeColor="text1"/>
          <w:sz w:val="28"/>
          <w:szCs w:val="28"/>
        </w:rPr>
        <w:t>.</w:t>
      </w:r>
      <w:r w:rsidRPr="00A976E5">
        <w:rPr>
          <w:rFonts w:ascii="Times New Roman" w:hAnsi="Times New Roman" w:cs="Times New Roman"/>
          <w:color w:val="000000" w:themeColor="text1"/>
          <w:sz w:val="28"/>
          <w:szCs w:val="28"/>
        </w:rPr>
        <w:t xml:space="preserve"> </w:t>
      </w:r>
    </w:p>
    <w:p w14:paraId="4C70DF8B"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A976E5">
        <w:rPr>
          <w:rFonts w:ascii="Times New Roman" w:hAnsi="Times New Roman" w:cs="Times New Roman"/>
          <w:color w:val="000000" w:themeColor="text1"/>
          <w:sz w:val="28"/>
          <w:szCs w:val="28"/>
        </w:rPr>
        <w:t xml:space="preserve">9.26.11. Назначение исполняющего обязанности Генерального директора Общества на период до проведения конкурса на замещение должности </w:t>
      </w:r>
      <w:r w:rsidRPr="00A976E5">
        <w:rPr>
          <w:rFonts w:ascii="Times New Roman" w:hAnsi="Times New Roman" w:cs="Times New Roman"/>
          <w:color w:val="000000" w:themeColor="text1"/>
          <w:sz w:val="28"/>
          <w:szCs w:val="28"/>
        </w:rPr>
        <w:lastRenderedPageBreak/>
        <w:t>Генерального директора Общества в случае принятия решения о досрочном прекращении его полномочий</w:t>
      </w:r>
      <w:r>
        <w:rPr>
          <w:rFonts w:ascii="Times New Roman" w:hAnsi="Times New Roman" w:cs="Times New Roman"/>
          <w:color w:val="000000" w:themeColor="text1"/>
          <w:sz w:val="28"/>
          <w:szCs w:val="28"/>
        </w:rPr>
        <w:t>.</w:t>
      </w:r>
    </w:p>
    <w:p w14:paraId="213CB60F"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A976E5">
        <w:rPr>
          <w:rFonts w:ascii="Times New Roman" w:hAnsi="Times New Roman" w:cs="Times New Roman"/>
          <w:color w:val="000000" w:themeColor="text1"/>
          <w:sz w:val="28"/>
          <w:szCs w:val="28"/>
        </w:rPr>
        <w:t>9.26.12. Принятие решения об одобрении сделки или нескольких взаимосвязанных сделок, связанных с приобретением, отчуждением либо возможностью отчуждения Обществом прямо или косвенно движимого имущества, стоимость которого составляет от 25 до 50 процентов стоимости имущества Общества, определенной на основании данных бухгалтерской отчётности за последний отчетный период, предшествующий дню принятия решения о совершении таких сделок</w:t>
      </w:r>
      <w:r>
        <w:rPr>
          <w:rFonts w:ascii="Times New Roman" w:hAnsi="Times New Roman" w:cs="Times New Roman"/>
          <w:color w:val="000000" w:themeColor="text1"/>
          <w:sz w:val="28"/>
          <w:szCs w:val="28"/>
        </w:rPr>
        <w:t>.</w:t>
      </w:r>
    </w:p>
    <w:p w14:paraId="312119C5" w14:textId="77777777" w:rsidR="007376D4" w:rsidRPr="009A5705"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A976E5">
        <w:rPr>
          <w:rFonts w:ascii="Times New Roman" w:hAnsi="Times New Roman" w:cs="Times New Roman"/>
          <w:color w:val="000000" w:themeColor="text1"/>
          <w:sz w:val="28"/>
          <w:szCs w:val="28"/>
        </w:rPr>
        <w:t xml:space="preserve">9.26.13. Иные вопросы, предусмотренные Федеральным законом </w:t>
      </w:r>
      <w:r>
        <w:rPr>
          <w:rFonts w:ascii="Times New Roman" w:hAnsi="Times New Roman" w:cs="Times New Roman"/>
          <w:color w:val="000000" w:themeColor="text1"/>
          <w:sz w:val="28"/>
          <w:szCs w:val="28"/>
        </w:rPr>
        <w:br/>
      </w:r>
      <w:r w:rsidRPr="00A976E5">
        <w:rPr>
          <w:rFonts w:ascii="Times New Roman" w:hAnsi="Times New Roman" w:cs="Times New Roman"/>
          <w:color w:val="000000" w:themeColor="text1"/>
          <w:sz w:val="28"/>
          <w:szCs w:val="28"/>
        </w:rPr>
        <w:t>от 8 февраля 1998 № 14-ФЗ «Об обществах с ограниченной ответственностью»,</w:t>
      </w:r>
      <w:r>
        <w:rPr>
          <w:rFonts w:ascii="Times New Roman" w:hAnsi="Times New Roman" w:cs="Times New Roman"/>
          <w:color w:val="000000" w:themeColor="text1"/>
          <w:sz w:val="28"/>
          <w:szCs w:val="28"/>
        </w:rPr>
        <w:t xml:space="preserve"> </w:t>
      </w:r>
      <w:r w:rsidRPr="00A976E5">
        <w:rPr>
          <w:rFonts w:ascii="Times New Roman" w:hAnsi="Times New Roman" w:cs="Times New Roman"/>
          <w:color w:val="000000" w:themeColor="text1"/>
          <w:sz w:val="28"/>
          <w:szCs w:val="28"/>
        </w:rPr>
        <w:t>а также вопросы, предусмотренные Уставом Общества и не отнесенные к компетенции общего собрания участников общества или исполнительного органа общества</w:t>
      </w:r>
      <w:r>
        <w:rPr>
          <w:rFonts w:ascii="Times New Roman" w:hAnsi="Times New Roman" w:cs="Times New Roman"/>
          <w:color w:val="000000" w:themeColor="text1"/>
          <w:sz w:val="28"/>
          <w:szCs w:val="28"/>
        </w:rPr>
        <w:t>.</w:t>
      </w:r>
    </w:p>
    <w:p w14:paraId="5DE6568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p>
    <w:p w14:paraId="68919F0D"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 Единоличный исполнительный орган Общества</w:t>
      </w:r>
    </w:p>
    <w:p w14:paraId="358FB028" w14:textId="77777777" w:rsidR="007376D4" w:rsidRPr="009709AA" w:rsidRDefault="007376D4" w:rsidP="007376D4">
      <w:pPr>
        <w:pStyle w:val="ConsPlusNormal"/>
        <w:spacing w:line="276" w:lineRule="auto"/>
        <w:ind w:firstLine="540"/>
        <w:jc w:val="both"/>
        <w:rPr>
          <w:rFonts w:ascii="Times New Roman" w:hAnsi="Times New Roman" w:cs="Times New Roman"/>
          <w:color w:val="000000" w:themeColor="text1"/>
          <w:sz w:val="28"/>
          <w:szCs w:val="28"/>
        </w:rPr>
      </w:pPr>
    </w:p>
    <w:p w14:paraId="6465C0BA"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10.1. Единоличным исполнительным органом Общества является генеральный директор Общества, который осуществляет руководство текущей деятельностью Общества и избирается общим собранием участников Общества сроком до пяти лет. </w:t>
      </w:r>
    </w:p>
    <w:p w14:paraId="2E9F8360"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10.2. Генеральный директор Общества действует на основании договора, подписываемого от имени Общества председателем совета директоров Общества или лицом, уполномоченным решением совета директоров Общества.</w:t>
      </w:r>
    </w:p>
    <w:p w14:paraId="387FD19E"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Генеральный директор Общества исполняет свои обязанности в течение срока, на который он был избран.</w:t>
      </w:r>
    </w:p>
    <w:p w14:paraId="1A9968C7"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10.3. Генеральный директор обязан в своей деятельности соблюдать требования законодательства Российской Федерации, руководствоваться требованиями настоящего устава, решениями органов управления Общества, принятыми в рамках их компетенции, а также заключенными Обществом договорами и соглашениями, в том числе заключенным с Обществом трудовым договором.</w:t>
      </w:r>
    </w:p>
    <w:p w14:paraId="0A554D9F"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 Генеральный директор Общества:</w:t>
      </w:r>
    </w:p>
    <w:p w14:paraId="058F9080"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 xml:space="preserve">.1. Без доверенности действует от имени Общества, в том числе представляет его интересы и совершает сделки от имени Общества в порядке, установленном Федеральным </w:t>
      </w:r>
      <w:hyperlink r:id="rId27">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 14-ФЗ «Об обществах с ограниченной ответственностью» и настоящим Уставом.</w:t>
      </w:r>
    </w:p>
    <w:p w14:paraId="6FA739C4"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.2. Выдает доверенности на право представительства от имени Общества.</w:t>
      </w:r>
    </w:p>
    <w:p w14:paraId="7D60080A"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lastRenderedPageBreak/>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.3. Издает приказы о назначении на должности работников Общества, об их переводе и увольнении, заключает трудовые договоры с работниками Общества, применяет меры поощрения и налагает дисциплинарные взыскания.</w:t>
      </w:r>
    </w:p>
    <w:p w14:paraId="682160F1"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.4. Распоряжается имуществом Общества для обеспечения его текущей деятельности в пределах, установленных действующим законодательством и настоящим Уставом.</w:t>
      </w:r>
    </w:p>
    <w:p w14:paraId="6390DA63"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.5. Организует ведение бухгалтерского учета и отчетности Общества.</w:t>
      </w:r>
    </w:p>
    <w:p w14:paraId="4716E3D4"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.6. Назначает по предварительному согласованию с советом директоров Общества своих заместителей, главного бухгалтера, руководителей филиалов и представительств Общества, а также заключает с ними трудовые договоры и освобождает их от должности.</w:t>
      </w:r>
    </w:p>
    <w:p w14:paraId="542F0A04"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.7. Утверждает по предварительному согласованию с советом директоров Общества положение о филиале (представительстве) Общества.</w:t>
      </w:r>
    </w:p>
    <w:p w14:paraId="2BA018AA"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.8. Вносит в совет директоров Общества предложения по структуре Общества и ее совершенствованию.</w:t>
      </w:r>
    </w:p>
    <w:p w14:paraId="37DF0A19"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.9. Утверждает по предварительному согласованию с советом директоров Общества штатное расписание.</w:t>
      </w:r>
    </w:p>
    <w:p w14:paraId="029340D8"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.10. Представляет на утверждение совета директоров Общества смету доходов и расходов Общества на очередной финансовый год.</w:t>
      </w:r>
    </w:p>
    <w:p w14:paraId="662B5730"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.11. Открывает в банках счета Общества.</w:t>
      </w:r>
    </w:p>
    <w:p w14:paraId="27BCB98A"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.12. Вносит предложения по определению перечня сведений, содержащих коммерческую тайну или являющихся конфиденциальной информацией Общества.</w:t>
      </w:r>
    </w:p>
    <w:p w14:paraId="0E26993C"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.13. Издает приказы и дает указания, обязательные для исполнения всеми работниками Общества.</w:t>
      </w:r>
    </w:p>
    <w:p w14:paraId="79D14BD0"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10.4</w:t>
      </w:r>
      <w:r w:rsidRPr="009709AA">
        <w:rPr>
          <w:rFonts w:ascii="Times New Roman" w:hAnsi="Times New Roman" w:cs="Times New Roman"/>
          <w:color w:val="000000" w:themeColor="text1"/>
          <w:sz w:val="28"/>
          <w:szCs w:val="28"/>
        </w:rPr>
        <w:t>.15. Представляет на утверждение Общего собрания участников Общества годовой отчет и бухгалтерский баланс Общества, показатели экономической эффективности деятельности Общества.</w:t>
      </w:r>
    </w:p>
    <w:p w14:paraId="6D567387"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10.4</w:t>
      </w:r>
      <w:r w:rsidRPr="009709AA">
        <w:rPr>
          <w:rFonts w:ascii="Times New Roman" w:hAnsi="Times New Roman" w:cs="Times New Roman"/>
          <w:color w:val="000000" w:themeColor="text1"/>
          <w:sz w:val="28"/>
          <w:szCs w:val="28"/>
        </w:rPr>
        <w:t>.16. Обеспечивает достижение утвержденных Общим собранием участников Общества показателей экономической эффективности деятельности Общества</w:t>
      </w:r>
      <w:r>
        <w:rPr>
          <w:rFonts w:ascii="Times New Roman" w:hAnsi="Times New Roman" w:cs="Times New Roman"/>
          <w:color w:val="000000" w:themeColor="text1"/>
          <w:sz w:val="28"/>
          <w:szCs w:val="28"/>
        </w:rPr>
        <w:t xml:space="preserve"> или Советом директоров.</w:t>
      </w:r>
    </w:p>
    <w:p w14:paraId="289B03BF"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10.4</w:t>
      </w:r>
      <w:r w:rsidRPr="009709AA">
        <w:rPr>
          <w:rFonts w:ascii="Times New Roman" w:hAnsi="Times New Roman" w:cs="Times New Roman"/>
          <w:color w:val="000000" w:themeColor="text1"/>
          <w:sz w:val="28"/>
          <w:szCs w:val="28"/>
        </w:rPr>
        <w:t>.17. Осуществляет иные полномочия, не отнесенные Федеральным законом или уставом Общества к компетенции Общего собрания участников Общества.</w:t>
      </w:r>
    </w:p>
    <w:p w14:paraId="5DEB7A0C"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.18. Обеспечивает соответствие сведений об участнике Общества и о принадлежащей ему доле в уставном капитале Общества сведениям, содержащимся в Едином государственном реестре юридических лиц.</w:t>
      </w:r>
    </w:p>
    <w:p w14:paraId="2DB5F906"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 xml:space="preserve">.19. Осуществляет иные полномочия, не отнесенные Федеральным </w:t>
      </w:r>
      <w:hyperlink r:id="rId28">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8 февраля 1998 г. № 14-ФЗ «Об обществах с ограниченной </w:t>
      </w:r>
      <w:r w:rsidRPr="009709AA">
        <w:rPr>
          <w:rFonts w:ascii="Times New Roman" w:hAnsi="Times New Roman" w:cs="Times New Roman"/>
          <w:color w:val="000000" w:themeColor="text1"/>
          <w:sz w:val="28"/>
          <w:szCs w:val="28"/>
        </w:rPr>
        <w:lastRenderedPageBreak/>
        <w:t>ответственностью» или настоящим Уставом к компетенции общего собрания участников Общества и компетенции совета директоров Общества.</w:t>
      </w:r>
    </w:p>
    <w:p w14:paraId="391F2CC7"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10.5</w:t>
      </w:r>
      <w:r w:rsidRPr="009709AA">
        <w:rPr>
          <w:rFonts w:ascii="Times New Roman" w:hAnsi="Times New Roman" w:cs="Times New Roman"/>
          <w:color w:val="000000" w:themeColor="text1"/>
          <w:sz w:val="28"/>
          <w:szCs w:val="28"/>
        </w:rPr>
        <w:t>. В качестве единоличного исполнительного органа Общества может выступать только физическое лицо, за исключением передачи полномочий по договору управляющему.</w:t>
      </w:r>
    </w:p>
    <w:p w14:paraId="7C05A0B6"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10.6</w:t>
      </w:r>
      <w:r w:rsidRPr="009709AA">
        <w:rPr>
          <w:rFonts w:ascii="Times New Roman" w:hAnsi="Times New Roman" w:cs="Times New Roman"/>
          <w:color w:val="000000" w:themeColor="text1"/>
          <w:sz w:val="28"/>
          <w:szCs w:val="28"/>
        </w:rPr>
        <w:t>. Общее собрание участников Общества вправе досрочно прекратить полномочия Генерального директора Общества в случаях, предусмотренных законодательством Российской Федерации, а также по следующим основаниям в соответствии с пунктом 3 статьи 278 Трудового кодекса Российской Федерации:</w:t>
      </w:r>
    </w:p>
    <w:p w14:paraId="7EF35ED3"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а) невыполнение Обществом утвержденных в установленном порядке показателей экономической эффективности его деятельности;</w:t>
      </w:r>
    </w:p>
    <w:p w14:paraId="5989B678"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б) совершение Обществом сделок с нарушением требований законодательства Российской Федерации;</w:t>
      </w:r>
    </w:p>
    <w:p w14:paraId="1329F024"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в) наличие в Обществе по вине Генерального директора Общества более чем 3-месячной задолженности по заработной плате;</w:t>
      </w:r>
    </w:p>
    <w:p w14:paraId="4AEE40B0"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г) нарушение Генеральным директором Общества требований законодательства Российской Федерации, а также устава Общества в части сообщения сведений о наличии заинтересованности в совершении сделок, в том числе по кругу аффилированных лиц;</w:t>
      </w:r>
    </w:p>
    <w:p w14:paraId="31346ED7"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д) неисполнение по вине Генерального директора Общества установленных нормативными правовыми актами Российской Федерации или уставом Общества обязанностей, связанных с проведением аудиторской проверки Общества.</w:t>
      </w:r>
    </w:p>
    <w:p w14:paraId="438CEBD9"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10.7</w:t>
      </w:r>
      <w:r w:rsidRPr="009709AA">
        <w:rPr>
          <w:rFonts w:ascii="Times New Roman" w:hAnsi="Times New Roman" w:cs="Times New Roman"/>
          <w:color w:val="000000" w:themeColor="text1"/>
          <w:sz w:val="28"/>
          <w:szCs w:val="28"/>
        </w:rPr>
        <w:t>. Генеральный директор Общества несет ответственность за организацию, состояние и достоверность бухгалтерского учета в Обществе, своевременное предоставление ежегодного отчета и другой финансовой отчетности в соответствующие органы, а также сведений о деятельности Общества, представляемых участнику Общества, кредиторам и в средства массовой информации в соответствии с правовыми актами Российской Федерации и Уставом Общества.</w:t>
      </w:r>
    </w:p>
    <w:p w14:paraId="1040B116"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10.8</w:t>
      </w:r>
      <w:r w:rsidRPr="009709AA">
        <w:rPr>
          <w:rFonts w:ascii="Times New Roman" w:hAnsi="Times New Roman" w:cs="Times New Roman"/>
          <w:color w:val="000000" w:themeColor="text1"/>
          <w:sz w:val="28"/>
          <w:szCs w:val="28"/>
        </w:rPr>
        <w:t>. Совмещение генеральным директором должностей в органах управления других организаций допускается только с согласия совета директоров Общества.</w:t>
      </w:r>
    </w:p>
    <w:p w14:paraId="1CD656E3" w14:textId="77777777" w:rsidR="007376D4" w:rsidRPr="009709AA" w:rsidRDefault="007376D4" w:rsidP="007376D4">
      <w:pPr>
        <w:pStyle w:val="ConsPlusNormal"/>
        <w:spacing w:line="276" w:lineRule="auto"/>
        <w:ind w:firstLine="68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rPr>
        <w:t>9</w:t>
      </w:r>
      <w:r w:rsidRPr="009709AA">
        <w:rPr>
          <w:rFonts w:ascii="Times New Roman" w:hAnsi="Times New Roman" w:cs="Times New Roman"/>
          <w:color w:val="000000" w:themeColor="text1"/>
          <w:sz w:val="28"/>
          <w:szCs w:val="28"/>
        </w:rPr>
        <w:t>. Общество вправе передать по договору осуществление полномочий генерального директора управляющему.</w:t>
      </w:r>
    </w:p>
    <w:p w14:paraId="65CFF74A" w14:textId="77777777" w:rsidR="007376D4" w:rsidRPr="009709AA" w:rsidRDefault="007376D4" w:rsidP="007376D4">
      <w:pPr>
        <w:pStyle w:val="ConsPlusNormal"/>
        <w:spacing w:line="276" w:lineRule="auto"/>
        <w:ind w:firstLine="540"/>
        <w:jc w:val="both"/>
        <w:rPr>
          <w:color w:val="000000" w:themeColor="text1"/>
          <w:sz w:val="28"/>
          <w:szCs w:val="28"/>
        </w:rPr>
      </w:pPr>
    </w:p>
    <w:p w14:paraId="764EADE4"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11. Ответственность органов управления Общества</w:t>
      </w:r>
    </w:p>
    <w:p w14:paraId="43720621" w14:textId="77777777" w:rsidR="007376D4" w:rsidRPr="009709AA" w:rsidRDefault="007376D4" w:rsidP="007376D4">
      <w:pPr>
        <w:pStyle w:val="ConsPlusNormal"/>
        <w:spacing w:line="276" w:lineRule="auto"/>
        <w:ind w:firstLine="540"/>
        <w:jc w:val="both"/>
        <w:rPr>
          <w:color w:val="000000" w:themeColor="text1"/>
          <w:sz w:val="28"/>
          <w:szCs w:val="28"/>
        </w:rPr>
      </w:pPr>
    </w:p>
    <w:p w14:paraId="0861F50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11.1. Члены совета директоров Общества, единоличный исполнительный орган Общества, а равно управляющий при осуществлении ими прав и </w:t>
      </w:r>
      <w:r w:rsidRPr="009709AA">
        <w:rPr>
          <w:rFonts w:ascii="Times New Roman" w:hAnsi="Times New Roman" w:cs="Times New Roman"/>
          <w:color w:val="000000" w:themeColor="text1"/>
          <w:sz w:val="28"/>
          <w:szCs w:val="28"/>
        </w:rPr>
        <w:lastRenderedPageBreak/>
        <w:t>исполнении обязанностей должны действовать в интересах Общества добросовестно и разумно.</w:t>
      </w:r>
    </w:p>
    <w:p w14:paraId="310213F7"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11.2. Члены совета директоров Общества, единоличный исполнительный орган Общества, а равно управляющий несут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 При этом не несут ответственности члены совета директоров Общества, голосовавшие против решения, которое повлекло причинение Обществу убытков, или не принимавшие участия в голосовании.</w:t>
      </w:r>
    </w:p>
    <w:p w14:paraId="37C4BF53"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11.3. В случае если ответственность несут несколько лиц, их ответственность перед Обществом является солидарной.</w:t>
      </w:r>
    </w:p>
    <w:p w14:paraId="11ECAFC4"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11.4. С иском о возмещении убытков, причиненных Обществу членом совета директоров Общества, единоличным исполнительным органом Общества или управляющим, вправе обратиться в суд Общество или его участник.</w:t>
      </w:r>
    </w:p>
    <w:p w14:paraId="401FB929" w14:textId="77777777" w:rsidR="007376D4" w:rsidRDefault="007376D4" w:rsidP="007376D4">
      <w:pPr>
        <w:pStyle w:val="ConsPlusNormal"/>
        <w:spacing w:line="276" w:lineRule="auto"/>
        <w:ind w:firstLine="540"/>
        <w:jc w:val="both"/>
        <w:rPr>
          <w:color w:val="000000" w:themeColor="text1"/>
          <w:sz w:val="28"/>
          <w:szCs w:val="28"/>
        </w:rPr>
      </w:pPr>
    </w:p>
    <w:p w14:paraId="1C0F3443" w14:textId="77777777" w:rsidR="007376D4" w:rsidRDefault="007376D4" w:rsidP="007376D4">
      <w:pPr>
        <w:pStyle w:val="ConsPlusNormal"/>
        <w:spacing w:line="276" w:lineRule="auto"/>
        <w:ind w:firstLine="540"/>
        <w:jc w:val="both"/>
        <w:rPr>
          <w:color w:val="000000" w:themeColor="text1"/>
          <w:sz w:val="28"/>
          <w:szCs w:val="28"/>
        </w:rPr>
      </w:pPr>
    </w:p>
    <w:p w14:paraId="0E54A411"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12. Совершение Обществом сделок</w:t>
      </w:r>
    </w:p>
    <w:p w14:paraId="6026DCB7"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12.1. Сделки, квалифицируемые как крупные в соответствии со статьей 46 Федерального закона, должны быть одобрены в предусмотренном Федеральным законом порядке.</w:t>
      </w:r>
    </w:p>
    <w:p w14:paraId="4DEE4FB1"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12.2. Решение об одобрении крупной сделки принимается Общим собранием участников Общества.</w:t>
      </w:r>
    </w:p>
    <w:p w14:paraId="4A7412C4"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12.3. В решении об одобрении крупной сделки должны быть указаны лица, являющиеся сторонами, выгодоприобретателями в сделке, цена, предмет сделки и иные ее существенные условия. В решении могут не указываться лица, являющиеся сторонами, выгодоприобретателями в сделке, если сделка подлежит заключению на торгах, а также в иных случаях, если стороны, выгодоприобретатели не могут быть определены к моменту одобрения крупной сделки.</w:t>
      </w:r>
    </w:p>
    <w:p w14:paraId="6200BE6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12.1. Сделки (в том числе заем, кредит, залог, поручительство), в совершении которых имеется заинтересованность члена совета директоров Общества, генерального директора Общества, а также лица, имеющего право давать Обществу обязательные для него указания, должны быть одобрены решением общего собрания участников Общества.</w:t>
      </w:r>
    </w:p>
    <w:p w14:paraId="519516AF"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12.2. Общее собрание участников Общества может принять решение об одобрении сделки, в совершении которой имеется </w:t>
      </w:r>
      <w:proofErr w:type="gramStart"/>
      <w:r w:rsidRPr="009709AA">
        <w:rPr>
          <w:rFonts w:ascii="Times New Roman" w:hAnsi="Times New Roman" w:cs="Times New Roman"/>
          <w:color w:val="000000" w:themeColor="text1"/>
          <w:sz w:val="28"/>
          <w:szCs w:val="28"/>
        </w:rPr>
        <w:t>заинтересованность</w:t>
      </w:r>
      <w:proofErr w:type="gramEnd"/>
      <w:r w:rsidRPr="009709AA">
        <w:rPr>
          <w:rFonts w:ascii="Times New Roman" w:hAnsi="Times New Roman" w:cs="Times New Roman"/>
          <w:color w:val="000000" w:themeColor="text1"/>
          <w:sz w:val="28"/>
          <w:szCs w:val="28"/>
        </w:rPr>
        <w:t xml:space="preserve"> и которая может быть совершена в будущем в процессе осуществления Обществом его обычной хозяйственной деятельности. При этом в решении об одобрении сделки должна быть указана предельная сумма, на которую может быть совершена такая </w:t>
      </w:r>
      <w:r w:rsidRPr="009709AA">
        <w:rPr>
          <w:rFonts w:ascii="Times New Roman" w:hAnsi="Times New Roman" w:cs="Times New Roman"/>
          <w:color w:val="000000" w:themeColor="text1"/>
          <w:sz w:val="28"/>
          <w:szCs w:val="28"/>
        </w:rPr>
        <w:lastRenderedPageBreak/>
        <w:t>сделка. Решение об одобрении сделки имеет силу до следующего очередного общего собрания участников Общества, если иное не предусмотрено указанным решением.</w:t>
      </w:r>
    </w:p>
    <w:p w14:paraId="5F942A4A"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p>
    <w:p w14:paraId="5227363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12.3. Крупная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двадцать пять и более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должна быть одобрена общим собранием участников Общества или советом директоров Общества в соответствии с положениями настоящего Устава.</w:t>
      </w:r>
    </w:p>
    <w:p w14:paraId="4558CEC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p>
    <w:p w14:paraId="7B0265FC"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13. Ревиз</w:t>
      </w:r>
      <w:r>
        <w:rPr>
          <w:rFonts w:ascii="Times New Roman" w:hAnsi="Times New Roman" w:cs="Times New Roman"/>
          <w:color w:val="000000" w:themeColor="text1"/>
          <w:sz w:val="28"/>
          <w:szCs w:val="28"/>
        </w:rPr>
        <w:t>ионная комиссия</w:t>
      </w:r>
      <w:r w:rsidRPr="009709AA">
        <w:rPr>
          <w:rFonts w:ascii="Times New Roman" w:hAnsi="Times New Roman" w:cs="Times New Roman"/>
          <w:color w:val="000000" w:themeColor="text1"/>
          <w:sz w:val="28"/>
          <w:szCs w:val="28"/>
        </w:rPr>
        <w:t xml:space="preserve"> Общества</w:t>
      </w:r>
    </w:p>
    <w:p w14:paraId="260F7ABF" w14:textId="77777777" w:rsidR="007376D4" w:rsidRPr="009709AA" w:rsidRDefault="007376D4" w:rsidP="007376D4">
      <w:pPr>
        <w:pStyle w:val="ConsPlusNormal"/>
        <w:spacing w:line="276" w:lineRule="auto"/>
        <w:jc w:val="both"/>
        <w:rPr>
          <w:rFonts w:ascii="Times New Roman" w:hAnsi="Times New Roman" w:cs="Times New Roman"/>
          <w:color w:val="000000" w:themeColor="text1"/>
          <w:sz w:val="28"/>
          <w:szCs w:val="28"/>
        </w:rPr>
      </w:pPr>
    </w:p>
    <w:p w14:paraId="3AE4B127"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13.1. Контроль за финансово-хозяйственной деятельностью Общества осуществляет </w:t>
      </w:r>
      <w:r>
        <w:rPr>
          <w:rFonts w:ascii="Times New Roman" w:hAnsi="Times New Roman" w:cs="Times New Roman"/>
          <w:color w:val="000000" w:themeColor="text1"/>
          <w:sz w:val="28"/>
          <w:szCs w:val="28"/>
        </w:rPr>
        <w:t>р</w:t>
      </w:r>
      <w:r w:rsidRPr="009709AA">
        <w:rPr>
          <w:rFonts w:ascii="Times New Roman" w:hAnsi="Times New Roman" w:cs="Times New Roman"/>
          <w:color w:val="000000" w:themeColor="text1"/>
          <w:sz w:val="28"/>
          <w:szCs w:val="28"/>
        </w:rPr>
        <w:t>евиз</w:t>
      </w:r>
      <w:r>
        <w:rPr>
          <w:rFonts w:ascii="Times New Roman" w:hAnsi="Times New Roman" w:cs="Times New Roman"/>
          <w:color w:val="000000" w:themeColor="text1"/>
          <w:sz w:val="28"/>
          <w:szCs w:val="28"/>
        </w:rPr>
        <w:t>ионная комиссия</w:t>
      </w:r>
      <w:r w:rsidRPr="009709AA">
        <w:rPr>
          <w:rFonts w:ascii="Times New Roman" w:hAnsi="Times New Roman" w:cs="Times New Roman"/>
          <w:color w:val="000000" w:themeColor="text1"/>
          <w:sz w:val="28"/>
          <w:szCs w:val="28"/>
        </w:rPr>
        <w:t xml:space="preserve"> Общества. Ревизор Общества избирается общим собранием участников Общества.</w:t>
      </w:r>
    </w:p>
    <w:p w14:paraId="726CEEBF"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Ревизором Общества не может быть член совета директоров Общества, единоличный исполнительный орган Общества.</w:t>
      </w:r>
    </w:p>
    <w:p w14:paraId="580FFD7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Функции ревизора Общества может осуществлять утвержденный общим собранием участников Общества аудитор, не связанный имущественными интересами с Обществом, членами совета директоров Общества, с лицом, осуществляющим функции единоличного исполнительного органа Общества, членами коллегиального исполнительного органа Общества и участником Общества.</w:t>
      </w:r>
    </w:p>
    <w:p w14:paraId="787B7D3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13.2. Ревизор Общества вправе в любое время проводить проверки финансово-хозяйственной деятельности Общества и иметь доступ ко всей документации, касающейся деятельности Общества.</w:t>
      </w:r>
    </w:p>
    <w:p w14:paraId="3480AA83"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Ревизор Общества в обязательном порядке проводит проверку годовых отчетов и бухгалтерских балансов Общества до их утверждения общим собранием участников Общества.</w:t>
      </w:r>
    </w:p>
    <w:p w14:paraId="471A282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13.3. Ревизор вправе требовать от органов управления и работников Общества устных и письменных пояснений по вопросам своей компетенции.</w:t>
      </w:r>
    </w:p>
    <w:p w14:paraId="51831B5C"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13.4. Ревизор предоставляет результаты проверок общему собранию участников Общества.</w:t>
      </w:r>
    </w:p>
    <w:p w14:paraId="2DBD854B"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13.5. Для проверки и подтверждения правильности годовых отчетов и бухгалтерских балансов Общества, а также для проверки состояния текущих дел </w:t>
      </w:r>
      <w:r w:rsidRPr="009709AA">
        <w:rPr>
          <w:rFonts w:ascii="Times New Roman" w:hAnsi="Times New Roman" w:cs="Times New Roman"/>
          <w:color w:val="000000" w:themeColor="text1"/>
          <w:sz w:val="28"/>
          <w:szCs w:val="28"/>
        </w:rPr>
        <w:lastRenderedPageBreak/>
        <w:t>Общества оно вправе по решению общего собрания участников Общества привлекать профессионального аудитора, не связанного имущественными интересами с Обществом, членами совета директоров Общества, лицом, осуществляющим функции единоличного исполнительного органа Общества, и участниками Общества.</w:t>
      </w:r>
    </w:p>
    <w:p w14:paraId="5AAF652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Привлечение аудитора для проверки и подтверждения правильности годовых отчетов и бухгалтерских балансов Общества обязательно в случаях, предусмотренных федеральными законами и иными правовыми актами Российской Федерации.</w:t>
      </w:r>
    </w:p>
    <w:p w14:paraId="15C8CAB6"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p>
    <w:p w14:paraId="53156269"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 Порядок хранения документов Общества и порядок</w:t>
      </w:r>
    </w:p>
    <w:p w14:paraId="766D3C1E" w14:textId="77777777" w:rsidR="007376D4" w:rsidRPr="009709AA" w:rsidRDefault="007376D4" w:rsidP="007376D4">
      <w:pPr>
        <w:pStyle w:val="ConsPlusNormal"/>
        <w:spacing w:line="276" w:lineRule="auto"/>
        <w:jc w:val="center"/>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предоставления Обществом информации</w:t>
      </w:r>
    </w:p>
    <w:p w14:paraId="57A85344" w14:textId="77777777" w:rsidR="007376D4" w:rsidRPr="009709AA" w:rsidRDefault="007376D4" w:rsidP="007376D4">
      <w:pPr>
        <w:pStyle w:val="ConsPlusNormal"/>
        <w:spacing w:line="276" w:lineRule="auto"/>
        <w:ind w:firstLine="540"/>
        <w:jc w:val="both"/>
        <w:rPr>
          <w:color w:val="000000" w:themeColor="text1"/>
        </w:rPr>
      </w:pPr>
    </w:p>
    <w:p w14:paraId="6F8F480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 Общество обязано хранить следующие документы:</w:t>
      </w:r>
    </w:p>
    <w:p w14:paraId="66CACC5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14.1.1. Решение об учреждении Общества, Устав Общества, а также внесенные в Устав Общества и зарегистрированные в установленном порядке изменения.</w:t>
      </w:r>
    </w:p>
    <w:p w14:paraId="0D0F295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14.1.2. Решения, связанные с созданием Общества, в том числе об утверждении денежной оценки неденежных вкладов в уставный капитал Общества</w:t>
      </w:r>
    </w:p>
    <w:p w14:paraId="19B287E4"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14.1.3. Документ, подтверждающий государственную регистрацию Общества.</w:t>
      </w:r>
    </w:p>
    <w:p w14:paraId="7113E4A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14.1.4. Документы, подтверждающие права Общества на имущество, находящееся на его балансе.</w:t>
      </w:r>
    </w:p>
    <w:p w14:paraId="2337EF07"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14.1.5. Внутренние документы Общества.</w:t>
      </w:r>
    </w:p>
    <w:p w14:paraId="33D9ABE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14.1.6. Положения о филиалах и представительствах Общества.</w:t>
      </w:r>
    </w:p>
    <w:p w14:paraId="40A44D8D"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14.1.7. Документы, связанные с эмиссией облигаций и иных эмиссионных ценных бумаг Общества.</w:t>
      </w:r>
    </w:p>
    <w:p w14:paraId="7A40007F"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14.1.8. Решения общего собрания участников Общества, заседаний совета директоров Общества и ревизора Общества.</w:t>
      </w:r>
    </w:p>
    <w:p w14:paraId="04600605"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14.1.9. Списки аффилированных лиц Общества.</w:t>
      </w:r>
    </w:p>
    <w:p w14:paraId="72D3A74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14.1.10. Заключения ревизора Общества, аудитора Общества, государственных и муниципальных органов финансового контроля.</w:t>
      </w:r>
    </w:p>
    <w:p w14:paraId="3CC58193"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14.1.11. Иные документы, предусмотренные федеральными законами и иными правовыми актами Российской Федерации, Уставом Общества, внутренними документами Общества, решениями общего собрания участников Общества, совета директоров Общества и единоличного исполнительного органа Общества.</w:t>
      </w:r>
    </w:p>
    <w:p w14:paraId="0008A72B" w14:textId="77777777" w:rsidR="007376D4"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14.2. Документы, указанные в п. 14.1, Общество хранит по месту </w:t>
      </w:r>
      <w:r w:rsidRPr="009709AA">
        <w:rPr>
          <w:rFonts w:ascii="Times New Roman" w:hAnsi="Times New Roman" w:cs="Times New Roman"/>
          <w:color w:val="000000" w:themeColor="text1"/>
          <w:sz w:val="28"/>
          <w:szCs w:val="28"/>
        </w:rPr>
        <w:lastRenderedPageBreak/>
        <w:t>нахождения его единоличного исполнительного органа или в ином месте, известном и доступном участникам Общества.</w:t>
      </w:r>
    </w:p>
    <w:p w14:paraId="6701CA07" w14:textId="77777777" w:rsidR="007376D4" w:rsidRPr="004E65A0" w:rsidRDefault="007376D4" w:rsidP="007376D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4E65A0">
        <w:rPr>
          <w:rFonts w:ascii="Times New Roman" w:hAnsi="Times New Roman" w:cs="Times New Roman"/>
          <w:color w:val="000000" w:themeColor="text1"/>
          <w:sz w:val="28"/>
          <w:szCs w:val="28"/>
        </w:rPr>
        <w:t>14.3. Ознакомление с документами, относящимися к коммерческой тайне, а также порядок предоставления информации Обществом участникам Общества и другим лицам регулируются Положением, утверждаемым Общим собранием участников Общества.</w:t>
      </w:r>
    </w:p>
    <w:p w14:paraId="4AB04B3B"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Общество обязано обеспечивать участникам Общества доступ к имеющимся у него судебным актам по спору, связанному с созданием Общества, управлением им или участием в нем, в том числе определениям о возбуждении арбитражным судом производства по делу и принятии искового заявления или заявления, об изменении основания или предмета ранее заявленного иска.</w:t>
      </w:r>
    </w:p>
    <w:p w14:paraId="6842F1F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4</w:t>
      </w:r>
      <w:r w:rsidRPr="009709AA">
        <w:rPr>
          <w:rFonts w:ascii="Times New Roman" w:hAnsi="Times New Roman" w:cs="Times New Roman"/>
          <w:color w:val="000000" w:themeColor="text1"/>
          <w:sz w:val="28"/>
          <w:szCs w:val="28"/>
        </w:rPr>
        <w:t>. Общество по требованию участника Общества обязано обеспечить ему доступ к документам, предусмотренным пунктами 14.1 и 14.2 настоящей статьи. В течение трех дней со дня предъявления соответствующего требования участником общества указанные документы должны быть предоставлены обществом для ознакомления в помещении исполнительного органа общества. Общество по требованию участника общества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14:paraId="6B4A9C20"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5</w:t>
      </w:r>
      <w:r w:rsidRPr="009709AA">
        <w:rPr>
          <w:rFonts w:ascii="Times New Roman" w:hAnsi="Times New Roman" w:cs="Times New Roman"/>
          <w:color w:val="000000" w:themeColor="text1"/>
          <w:sz w:val="28"/>
          <w:szCs w:val="28"/>
        </w:rPr>
        <w:t>. Требование о предоставлении информации и документов должно содержать данные, позволяющие определенно установить характер и объем запрашиваемой информации, и перечень требуемых документов.</w:t>
      </w:r>
    </w:p>
    <w:p w14:paraId="28546552"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6</w:t>
      </w:r>
      <w:r w:rsidRPr="009709AA">
        <w:rPr>
          <w:rFonts w:ascii="Times New Roman" w:hAnsi="Times New Roman" w:cs="Times New Roman"/>
          <w:color w:val="000000" w:themeColor="text1"/>
          <w:sz w:val="28"/>
          <w:szCs w:val="28"/>
        </w:rPr>
        <w:t>. Участник Общества несет ответственность за ущерб, причиненный Обществу и иным лицам в результате разглашения полученной от Общества информации, являющейся коммерческой тайной Общества.</w:t>
      </w:r>
    </w:p>
    <w:p w14:paraId="48BFD1A1"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rPr>
        <w:t>7</w:t>
      </w:r>
      <w:r w:rsidRPr="009709AA">
        <w:rPr>
          <w:rFonts w:ascii="Times New Roman" w:hAnsi="Times New Roman" w:cs="Times New Roman"/>
          <w:color w:val="000000" w:themeColor="text1"/>
          <w:sz w:val="28"/>
          <w:szCs w:val="28"/>
        </w:rPr>
        <w:t>. В случае реорганизации или ликвидации Общества все его документы, включая кадровые документы, передаются правопреемнику либо на хранение в государственный архив в соответствии с действующим законодательством.</w:t>
      </w:r>
    </w:p>
    <w:p w14:paraId="01D9FB56" w14:textId="77777777" w:rsidR="007376D4" w:rsidRPr="009709AA" w:rsidRDefault="007376D4" w:rsidP="007376D4">
      <w:pPr>
        <w:pStyle w:val="ConsPlusNormal"/>
        <w:spacing w:line="276" w:lineRule="auto"/>
        <w:ind w:firstLine="540"/>
        <w:jc w:val="both"/>
        <w:rPr>
          <w:color w:val="000000" w:themeColor="text1"/>
          <w:sz w:val="28"/>
          <w:szCs w:val="28"/>
        </w:rPr>
      </w:pPr>
    </w:p>
    <w:p w14:paraId="228BD0A9"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 Реорганизация и ликвидация Общества</w:t>
      </w:r>
    </w:p>
    <w:p w14:paraId="68D0A2A2" w14:textId="77777777" w:rsidR="007376D4" w:rsidRPr="009709AA" w:rsidRDefault="007376D4" w:rsidP="007376D4">
      <w:pPr>
        <w:pStyle w:val="ConsPlusNormal"/>
        <w:spacing w:line="276" w:lineRule="auto"/>
        <w:ind w:firstLine="540"/>
        <w:jc w:val="both"/>
        <w:rPr>
          <w:color w:val="000000" w:themeColor="text1"/>
          <w:sz w:val="28"/>
          <w:szCs w:val="28"/>
        </w:rPr>
      </w:pPr>
    </w:p>
    <w:p w14:paraId="26FC1D62"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15.1. Общество может быть добровольно реорганизовано в порядке, предусмотренном Федеральным законом. Другие основания и порядок реорганизации Общества определяются Гражданским кодексом Российской Федерации и иными федеральными законами.</w:t>
      </w:r>
    </w:p>
    <w:p w14:paraId="31000E1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15.2. Реорганизация Общества может быть осуществлена в форме слияния, присоединения, разделения, выделения и преобразования.</w:t>
      </w:r>
    </w:p>
    <w:p w14:paraId="6A299239"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15.3. Общество может быть ликвидировано добровольно в порядке, </w:t>
      </w:r>
      <w:r w:rsidRPr="009709AA">
        <w:rPr>
          <w:rFonts w:ascii="Times New Roman" w:hAnsi="Times New Roman" w:cs="Times New Roman"/>
          <w:color w:val="000000" w:themeColor="text1"/>
          <w:sz w:val="28"/>
          <w:szCs w:val="28"/>
        </w:rPr>
        <w:lastRenderedPageBreak/>
        <w:t xml:space="preserve">установленном Гражданским </w:t>
      </w:r>
      <w:hyperlink r:id="rId29">
        <w:r w:rsidRPr="009709AA">
          <w:rPr>
            <w:rFonts w:ascii="Times New Roman" w:hAnsi="Times New Roman" w:cs="Times New Roman"/>
            <w:color w:val="000000" w:themeColor="text1"/>
            <w:sz w:val="28"/>
            <w:szCs w:val="28"/>
          </w:rPr>
          <w:t>кодексом</w:t>
        </w:r>
      </w:hyperlink>
      <w:r w:rsidRPr="009709AA">
        <w:rPr>
          <w:rFonts w:ascii="Times New Roman" w:hAnsi="Times New Roman" w:cs="Times New Roman"/>
          <w:color w:val="000000" w:themeColor="text1"/>
          <w:sz w:val="28"/>
          <w:szCs w:val="28"/>
        </w:rPr>
        <w:t xml:space="preserve"> Российской Федерации, с учетом требований Федерального </w:t>
      </w:r>
      <w:hyperlink r:id="rId30">
        <w:r w:rsidRPr="009709AA">
          <w:rPr>
            <w:rFonts w:ascii="Times New Roman" w:hAnsi="Times New Roman" w:cs="Times New Roman"/>
            <w:color w:val="000000" w:themeColor="text1"/>
            <w:sz w:val="28"/>
            <w:szCs w:val="28"/>
          </w:rPr>
          <w:t>закона</w:t>
        </w:r>
      </w:hyperlink>
      <w:r w:rsidRPr="009709AA">
        <w:rPr>
          <w:rFonts w:ascii="Times New Roman" w:hAnsi="Times New Roman" w:cs="Times New Roman"/>
          <w:color w:val="000000" w:themeColor="text1"/>
          <w:sz w:val="28"/>
          <w:szCs w:val="28"/>
        </w:rPr>
        <w:t xml:space="preserve"> от 8 февраля 1998 г. № 14-ФЗ «Об обществах с ограниченной ответственностью» и Устава Общества. Общество может быть ликвидировано также по решению суда по основаниям, предусмотренным Гражданским </w:t>
      </w:r>
      <w:hyperlink r:id="rId31">
        <w:r w:rsidRPr="009709AA">
          <w:rPr>
            <w:rFonts w:ascii="Times New Roman" w:hAnsi="Times New Roman" w:cs="Times New Roman"/>
            <w:color w:val="000000" w:themeColor="text1"/>
            <w:sz w:val="28"/>
            <w:szCs w:val="28"/>
          </w:rPr>
          <w:t>кодексом</w:t>
        </w:r>
      </w:hyperlink>
      <w:r w:rsidRPr="009709AA">
        <w:rPr>
          <w:rFonts w:ascii="Times New Roman" w:hAnsi="Times New Roman" w:cs="Times New Roman"/>
          <w:color w:val="000000" w:themeColor="text1"/>
          <w:sz w:val="28"/>
          <w:szCs w:val="28"/>
        </w:rPr>
        <w:t xml:space="preserve"> Российской Федерации.</w:t>
      </w:r>
    </w:p>
    <w:p w14:paraId="57DB76F0"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15.4. Решение Общего собрания участников Общества о добровольной ликвидации Общества и назначении ликвидационной комиссии принимается по предложению Генерального директора или участника Общества.</w:t>
      </w:r>
    </w:p>
    <w:p w14:paraId="196EB40D"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Общее собрание участников Общества в случае добровольной ликвидации принимает решение о ликвидации Общества и назначении ликвидационной комиссии.</w:t>
      </w:r>
    </w:p>
    <w:p w14:paraId="46FE088D"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15.5. Ликвидация Общества влечет за собой его прекращение без перехода прав и обязанностей в порядке правопреемства к другим лицам.</w:t>
      </w:r>
    </w:p>
    <w:p w14:paraId="1A9ADB0C"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15.6. Общее собрание участников Общества обязано незамедлительно письменно сообщить органу, осуществляющему государственную регистрацию, о принятии решения о ликвидации Общества для внесения в единый государственный реестр юридических лиц сведений о том, что Общество находится в процессе ликвидации.</w:t>
      </w:r>
    </w:p>
    <w:p w14:paraId="41D21C53"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15.7. Общее собрание участников Общества устанавливает в соответствии с законодательством Российской Федерации порядок и сроки ликвидации Общества, назначает ликвидационную комиссию в составе председателя, секретаря и членов ликвидационной комиссии. Число членов ликвидационной комиссии, включая председателя и секретаря ликвидационной комиссии, не может быть менее трех.</w:t>
      </w:r>
    </w:p>
    <w:p w14:paraId="34956223"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15.8. С момента назначения ликвидационной комиссии к ней переходят все полномочия по управлению делами Общества, в том числе по представлению Общества в суде. Все решения ликвидационной комиссии принимаются простым большинством голосов от общего числа членов комиссии. Протоколы заседаний ликвидационной комиссии подписываются председателем и секретарем ликвидационной комиссии.</w:t>
      </w:r>
    </w:p>
    <w:p w14:paraId="61E2A537"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15.9. Председатель ликвидационной комиссии представляет Общество по всем вопросам, связанным с ликвидацией Общества, в отношениях с кредиторами, должниками Общества и с участниками, а также с иными организациями, гражданами и государственными органами, выдает от имени Общества доверенности и осуществляет другие необходимые исполнительно-распорядительные функции.</w:t>
      </w:r>
    </w:p>
    <w:p w14:paraId="4EE91A47"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15.10. При реорганизации Общества все документы (управленческие, финансово-хозяйственные, по личному составу и др.) передаются организации-правопреемнику.</w:t>
      </w:r>
    </w:p>
    <w:p w14:paraId="5FA1F3D4"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lastRenderedPageBreak/>
        <w:t>При отсутствии правопреемника документы постоянного хранения, имеющие научно-историческое значение, передаются на государственное хранение в государственные архивные учреждения; документы по личному составу передаются на хранение в архив административного округа, на территории которого находится Общество.</w:t>
      </w:r>
    </w:p>
    <w:p w14:paraId="6313E448"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Передача и упорядочение документов осуществляются за счет средств Общества в соответствии с требованиями архивных органов.</w:t>
      </w:r>
    </w:p>
    <w:p w14:paraId="0D2976F3"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15.11. Оставшееся после завершения расчетов с кредиторами имущество ликвидируемого Общества распределяется ликвидационной комиссией между участниками Общества в порядке очередности, установленной Федеральным законом.</w:t>
      </w:r>
    </w:p>
    <w:p w14:paraId="0AC5051F"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15.12. Ликвидация Общества считается завершенной с момента внесения соответствующей записи в единый государственный реестр юридических лиц.</w:t>
      </w:r>
    </w:p>
    <w:p w14:paraId="43623C9F" w14:textId="77777777" w:rsidR="007376D4" w:rsidRPr="009709AA" w:rsidRDefault="007376D4" w:rsidP="007376D4">
      <w:pPr>
        <w:autoSpaceDE w:val="0"/>
        <w:autoSpaceDN w:val="0"/>
        <w:adjustRightInd w:val="0"/>
        <w:spacing w:after="0"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15.13. Полномочия ликвидационной комиссии прекращаются с момента завершения ликвидации Общества.</w:t>
      </w:r>
    </w:p>
    <w:p w14:paraId="2ABC68BE"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15.4. Порядок ликвидации и реорганизации Общества определен Гражданским </w:t>
      </w:r>
      <w:hyperlink r:id="rId32">
        <w:r w:rsidRPr="009709AA">
          <w:rPr>
            <w:rFonts w:ascii="Times New Roman" w:hAnsi="Times New Roman" w:cs="Times New Roman"/>
            <w:color w:val="000000" w:themeColor="text1"/>
            <w:sz w:val="28"/>
            <w:szCs w:val="28"/>
          </w:rPr>
          <w:t>кодексом</w:t>
        </w:r>
      </w:hyperlink>
      <w:r w:rsidRPr="009709AA">
        <w:rPr>
          <w:rFonts w:ascii="Times New Roman" w:hAnsi="Times New Roman" w:cs="Times New Roman"/>
          <w:color w:val="000000" w:themeColor="text1"/>
          <w:sz w:val="28"/>
          <w:szCs w:val="28"/>
        </w:rPr>
        <w:t xml:space="preserve"> Российской Федерации и другими федеральными законами.</w:t>
      </w:r>
    </w:p>
    <w:p w14:paraId="190B17B8" w14:textId="77777777" w:rsidR="007376D4" w:rsidRPr="009709AA" w:rsidRDefault="007376D4" w:rsidP="007376D4">
      <w:pPr>
        <w:pStyle w:val="ConsPlusNormal"/>
        <w:spacing w:line="276" w:lineRule="auto"/>
        <w:ind w:firstLine="709"/>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 xml:space="preserve">15.5. Оставшееся после завершения расчетов с кредиторами имущество ликвидируемого Общества передается ликвидационной комиссией участнику Общества в порядке, предусмотренном Федеральным </w:t>
      </w:r>
      <w:hyperlink r:id="rId33">
        <w:r w:rsidRPr="009709AA">
          <w:rPr>
            <w:rFonts w:ascii="Times New Roman" w:hAnsi="Times New Roman" w:cs="Times New Roman"/>
            <w:color w:val="000000" w:themeColor="text1"/>
            <w:sz w:val="28"/>
            <w:szCs w:val="28"/>
          </w:rPr>
          <w:t>законом</w:t>
        </w:r>
      </w:hyperlink>
      <w:r w:rsidRPr="009709AA">
        <w:rPr>
          <w:rFonts w:ascii="Times New Roman" w:hAnsi="Times New Roman" w:cs="Times New Roman"/>
          <w:color w:val="000000" w:themeColor="text1"/>
          <w:sz w:val="28"/>
          <w:szCs w:val="28"/>
        </w:rPr>
        <w:t xml:space="preserve"> от 08.02.1998 </w:t>
      </w:r>
      <w:r w:rsidRPr="009709AA">
        <w:rPr>
          <w:rFonts w:ascii="Times New Roman" w:hAnsi="Times New Roman" w:cs="Times New Roman"/>
          <w:color w:val="000000" w:themeColor="text1"/>
          <w:sz w:val="28"/>
          <w:szCs w:val="28"/>
        </w:rPr>
        <w:br/>
        <w:t>№ 14-ФЗ «Об обществах с ограниченной ответственностью».</w:t>
      </w:r>
    </w:p>
    <w:p w14:paraId="5999A763" w14:textId="77777777" w:rsidR="007376D4" w:rsidRPr="009709AA" w:rsidRDefault="007376D4" w:rsidP="007376D4">
      <w:pPr>
        <w:pStyle w:val="ConsPlusNormal"/>
        <w:spacing w:line="276" w:lineRule="auto"/>
        <w:ind w:firstLine="540"/>
        <w:jc w:val="both"/>
        <w:rPr>
          <w:color w:val="000000" w:themeColor="text1"/>
        </w:rPr>
      </w:pPr>
    </w:p>
    <w:p w14:paraId="76B76DFC" w14:textId="77777777" w:rsidR="007376D4" w:rsidRPr="009709AA" w:rsidRDefault="007376D4" w:rsidP="007376D4">
      <w:pPr>
        <w:pStyle w:val="ConsPlusNormal"/>
        <w:spacing w:line="276" w:lineRule="auto"/>
        <w:jc w:val="center"/>
        <w:outlineLvl w:val="0"/>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16. Заключительные положения</w:t>
      </w:r>
    </w:p>
    <w:p w14:paraId="76034166" w14:textId="77777777" w:rsidR="007376D4" w:rsidRPr="009709AA" w:rsidRDefault="007376D4" w:rsidP="007376D4">
      <w:pPr>
        <w:pStyle w:val="ConsPlusNormal"/>
        <w:spacing w:line="276" w:lineRule="auto"/>
        <w:ind w:firstLine="540"/>
        <w:jc w:val="both"/>
        <w:rPr>
          <w:color w:val="000000" w:themeColor="text1"/>
        </w:rPr>
      </w:pPr>
    </w:p>
    <w:p w14:paraId="75F0D2C6" w14:textId="77777777" w:rsidR="007376D4" w:rsidRPr="009709AA" w:rsidRDefault="007376D4" w:rsidP="007376D4">
      <w:pPr>
        <w:pStyle w:val="ConsPlusNormal"/>
        <w:spacing w:line="276" w:lineRule="auto"/>
        <w:ind w:firstLine="540"/>
        <w:jc w:val="both"/>
        <w:rPr>
          <w:rFonts w:ascii="Times New Roman" w:hAnsi="Times New Roman" w:cs="Times New Roman"/>
          <w:color w:val="000000" w:themeColor="text1"/>
          <w:sz w:val="28"/>
          <w:szCs w:val="28"/>
        </w:rPr>
      </w:pPr>
      <w:r w:rsidRPr="009709AA">
        <w:rPr>
          <w:rFonts w:ascii="Times New Roman" w:hAnsi="Times New Roman" w:cs="Times New Roman"/>
          <w:color w:val="000000" w:themeColor="text1"/>
          <w:sz w:val="28"/>
          <w:szCs w:val="28"/>
        </w:rPr>
        <w:t>Если положения настоящего Устава вступают в противоречие с федеральными законами, то до внесения изменений в Устав Общество руководствуется нормами законодательств Российской Федерации.</w:t>
      </w:r>
    </w:p>
    <w:p w14:paraId="0C34BCC9" w14:textId="77777777" w:rsidR="000E7387" w:rsidRPr="005755EB" w:rsidRDefault="000E7387" w:rsidP="00C91FB4">
      <w:pPr>
        <w:spacing w:line="360" w:lineRule="auto"/>
        <w:rPr>
          <w:rFonts w:ascii="Times New Roman" w:hAnsi="Times New Roman" w:cs="Times New Roman"/>
          <w:sz w:val="28"/>
          <w:szCs w:val="28"/>
        </w:rPr>
      </w:pPr>
    </w:p>
    <w:sectPr w:rsidR="000E7387" w:rsidRPr="005755EB" w:rsidSect="00A503C9">
      <w:headerReference w:type="default" r:id="rId34"/>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0B2D5" w14:textId="77777777" w:rsidR="009D1F61" w:rsidRDefault="009D1F61" w:rsidP="00A503C9">
      <w:pPr>
        <w:spacing w:after="0" w:line="240" w:lineRule="auto"/>
      </w:pPr>
      <w:r>
        <w:separator/>
      </w:r>
    </w:p>
  </w:endnote>
  <w:endnote w:type="continuationSeparator" w:id="0">
    <w:p w14:paraId="1B99AD66" w14:textId="77777777" w:rsidR="009D1F61" w:rsidRDefault="009D1F61" w:rsidP="00A50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3B1BF2" w14:textId="77777777" w:rsidR="009D1F61" w:rsidRDefault="009D1F61" w:rsidP="00A503C9">
      <w:pPr>
        <w:spacing w:after="0" w:line="240" w:lineRule="auto"/>
      </w:pPr>
      <w:r>
        <w:separator/>
      </w:r>
    </w:p>
  </w:footnote>
  <w:footnote w:type="continuationSeparator" w:id="0">
    <w:p w14:paraId="0E2A314F" w14:textId="77777777" w:rsidR="009D1F61" w:rsidRDefault="009D1F61" w:rsidP="00A503C9">
      <w:pPr>
        <w:spacing w:after="0" w:line="240" w:lineRule="auto"/>
      </w:pPr>
      <w:r>
        <w:continuationSeparator/>
      </w:r>
    </w:p>
  </w:footnote>
  <w:footnote w:id="1">
    <w:p w14:paraId="32D2E559" w14:textId="77777777" w:rsidR="007376D4" w:rsidRPr="00D30875" w:rsidRDefault="007376D4" w:rsidP="007376D4">
      <w:pPr>
        <w:pStyle w:val="ab"/>
        <w:jc w:val="both"/>
        <w:rPr>
          <w:rFonts w:ascii="Times New Roman" w:hAnsi="Times New Roman" w:cs="Times New Roman"/>
          <w:sz w:val="24"/>
          <w:szCs w:val="24"/>
        </w:rPr>
      </w:pPr>
      <w:r w:rsidRPr="00D30875">
        <w:rPr>
          <w:rStyle w:val="ad"/>
          <w:rFonts w:ascii="Times New Roman" w:hAnsi="Times New Roman" w:cs="Times New Roman"/>
          <w:sz w:val="24"/>
          <w:szCs w:val="24"/>
        </w:rPr>
        <w:footnoteRef/>
      </w:r>
      <w:r w:rsidRPr="00D30875">
        <w:rPr>
          <w:rFonts w:ascii="Times New Roman" w:hAnsi="Times New Roman" w:cs="Times New Roman"/>
          <w:sz w:val="24"/>
          <w:szCs w:val="24"/>
        </w:rPr>
        <w:t xml:space="preserve"> Редакция для устава Общества, </w:t>
      </w:r>
      <w:r>
        <w:rPr>
          <w:rFonts w:ascii="Times New Roman" w:hAnsi="Times New Roman" w:cs="Times New Roman"/>
          <w:sz w:val="24"/>
          <w:szCs w:val="24"/>
        </w:rPr>
        <w:t xml:space="preserve">у </w:t>
      </w:r>
      <w:r w:rsidRPr="00D30875">
        <w:rPr>
          <w:rFonts w:ascii="Times New Roman" w:hAnsi="Times New Roman" w:cs="Times New Roman"/>
          <w:sz w:val="24"/>
          <w:szCs w:val="24"/>
        </w:rPr>
        <w:t>которо</w:t>
      </w:r>
      <w:r>
        <w:rPr>
          <w:rFonts w:ascii="Times New Roman" w:hAnsi="Times New Roman" w:cs="Times New Roman"/>
          <w:sz w:val="24"/>
          <w:szCs w:val="24"/>
        </w:rPr>
        <w:t>го</w:t>
      </w:r>
      <w:r w:rsidRPr="00D30875">
        <w:rPr>
          <w:rFonts w:ascii="Times New Roman" w:hAnsi="Times New Roman" w:cs="Times New Roman"/>
          <w:sz w:val="24"/>
          <w:szCs w:val="24"/>
        </w:rPr>
        <w:t xml:space="preserve"> имеются иные участники помимо Республики Дагестан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2592609"/>
      <w:docPartObj>
        <w:docPartGallery w:val="Page Numbers (Top of Page)"/>
        <w:docPartUnique/>
      </w:docPartObj>
    </w:sdtPr>
    <w:sdtEndPr>
      <w:rPr>
        <w:rFonts w:ascii="Times New Roman" w:hAnsi="Times New Roman" w:cs="Times New Roman"/>
        <w:sz w:val="24"/>
        <w:szCs w:val="24"/>
      </w:rPr>
    </w:sdtEndPr>
    <w:sdtContent>
      <w:p w14:paraId="51C4952B" w14:textId="15080E54" w:rsidR="00351FAC" w:rsidRPr="008C3E7B" w:rsidRDefault="008C3E7B" w:rsidP="008C3E7B">
        <w:pPr>
          <w:pStyle w:val="a5"/>
          <w:jc w:val="center"/>
          <w:rPr>
            <w:rFonts w:ascii="Times New Roman" w:hAnsi="Times New Roman" w:cs="Times New Roman"/>
            <w:sz w:val="24"/>
            <w:szCs w:val="24"/>
          </w:rPr>
        </w:pPr>
        <w:r w:rsidRPr="008C3E7B">
          <w:rPr>
            <w:rFonts w:ascii="Times New Roman" w:hAnsi="Times New Roman" w:cs="Times New Roman"/>
            <w:sz w:val="24"/>
            <w:szCs w:val="24"/>
          </w:rPr>
          <w:fldChar w:fldCharType="begin"/>
        </w:r>
        <w:r w:rsidRPr="008C3E7B">
          <w:rPr>
            <w:rFonts w:ascii="Times New Roman" w:hAnsi="Times New Roman" w:cs="Times New Roman"/>
            <w:sz w:val="24"/>
            <w:szCs w:val="24"/>
          </w:rPr>
          <w:instrText>PAGE   \* MERGEFORMAT</w:instrText>
        </w:r>
        <w:r w:rsidRPr="008C3E7B">
          <w:rPr>
            <w:rFonts w:ascii="Times New Roman" w:hAnsi="Times New Roman" w:cs="Times New Roman"/>
            <w:sz w:val="24"/>
            <w:szCs w:val="24"/>
          </w:rPr>
          <w:fldChar w:fldCharType="separate"/>
        </w:r>
        <w:r w:rsidR="00C91FB4">
          <w:rPr>
            <w:rFonts w:ascii="Times New Roman" w:hAnsi="Times New Roman" w:cs="Times New Roman"/>
            <w:noProof/>
            <w:sz w:val="24"/>
            <w:szCs w:val="24"/>
          </w:rPr>
          <w:t>2</w:t>
        </w:r>
        <w:r w:rsidRPr="008C3E7B">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D1130"/>
    <w:multiLevelType w:val="hybridMultilevel"/>
    <w:tmpl w:val="DB085B20"/>
    <w:lvl w:ilvl="0" w:tplc="6EBC9412">
      <w:start w:val="1"/>
      <w:numFmt w:val="decimal"/>
      <w:lvlText w:val="%1."/>
      <w:lvlJc w:val="left"/>
      <w:pPr>
        <w:ind w:left="1093" w:hanging="38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55EB"/>
    <w:rsid w:val="00005B0C"/>
    <w:rsid w:val="000220BB"/>
    <w:rsid w:val="000425A2"/>
    <w:rsid w:val="000560EC"/>
    <w:rsid w:val="00094902"/>
    <w:rsid w:val="000D1AF1"/>
    <w:rsid w:val="000D613C"/>
    <w:rsid w:val="000E7387"/>
    <w:rsid w:val="001845AB"/>
    <w:rsid w:val="00197782"/>
    <w:rsid w:val="001B1E3C"/>
    <w:rsid w:val="001C2380"/>
    <w:rsid w:val="002032C4"/>
    <w:rsid w:val="00294D92"/>
    <w:rsid w:val="002A31FE"/>
    <w:rsid w:val="00331704"/>
    <w:rsid w:val="00351FAC"/>
    <w:rsid w:val="00361C13"/>
    <w:rsid w:val="003A3C2F"/>
    <w:rsid w:val="003F6C69"/>
    <w:rsid w:val="00416BB9"/>
    <w:rsid w:val="0048007C"/>
    <w:rsid w:val="00483D40"/>
    <w:rsid w:val="004A03A4"/>
    <w:rsid w:val="004A221E"/>
    <w:rsid w:val="004B03DA"/>
    <w:rsid w:val="004C325B"/>
    <w:rsid w:val="005755EB"/>
    <w:rsid w:val="0059614D"/>
    <w:rsid w:val="005A5DB5"/>
    <w:rsid w:val="005C147B"/>
    <w:rsid w:val="005C4DFD"/>
    <w:rsid w:val="005E3B27"/>
    <w:rsid w:val="00681C8D"/>
    <w:rsid w:val="006A67A1"/>
    <w:rsid w:val="006E71B9"/>
    <w:rsid w:val="00700128"/>
    <w:rsid w:val="00701321"/>
    <w:rsid w:val="007376D4"/>
    <w:rsid w:val="00792243"/>
    <w:rsid w:val="007A40E1"/>
    <w:rsid w:val="007A62B1"/>
    <w:rsid w:val="0082057E"/>
    <w:rsid w:val="0084379C"/>
    <w:rsid w:val="008B09B9"/>
    <w:rsid w:val="008C3E7B"/>
    <w:rsid w:val="00902AE1"/>
    <w:rsid w:val="0092518F"/>
    <w:rsid w:val="00935A44"/>
    <w:rsid w:val="00966B51"/>
    <w:rsid w:val="009D1F61"/>
    <w:rsid w:val="009F7CE4"/>
    <w:rsid w:val="00A26E32"/>
    <w:rsid w:val="00A503C9"/>
    <w:rsid w:val="00A7478D"/>
    <w:rsid w:val="00A770EE"/>
    <w:rsid w:val="00A94B24"/>
    <w:rsid w:val="00AB139A"/>
    <w:rsid w:val="00B3154E"/>
    <w:rsid w:val="00B74D55"/>
    <w:rsid w:val="00B765A9"/>
    <w:rsid w:val="00BC06A9"/>
    <w:rsid w:val="00C173A2"/>
    <w:rsid w:val="00C34ACA"/>
    <w:rsid w:val="00C52833"/>
    <w:rsid w:val="00C66C00"/>
    <w:rsid w:val="00C83671"/>
    <w:rsid w:val="00C91FB4"/>
    <w:rsid w:val="00D366E7"/>
    <w:rsid w:val="00D6552B"/>
    <w:rsid w:val="00D935DA"/>
    <w:rsid w:val="00DB4BC4"/>
    <w:rsid w:val="00E53F77"/>
    <w:rsid w:val="00E85AD1"/>
    <w:rsid w:val="00F74511"/>
    <w:rsid w:val="00F86ABC"/>
    <w:rsid w:val="00F9365C"/>
    <w:rsid w:val="00FA3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A7F4AC1"/>
  <w15:docId w15:val="{78F58F95-C2AE-428B-81A2-A715F148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6D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55E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755E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755EB"/>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C836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83671"/>
    <w:rPr>
      <w:rFonts w:ascii="Segoe UI" w:hAnsi="Segoe UI" w:cs="Segoe UI"/>
      <w:sz w:val="18"/>
      <w:szCs w:val="18"/>
    </w:rPr>
  </w:style>
  <w:style w:type="paragraph" w:styleId="a5">
    <w:name w:val="header"/>
    <w:basedOn w:val="a"/>
    <w:link w:val="a6"/>
    <w:uiPriority w:val="99"/>
    <w:unhideWhenUsed/>
    <w:rsid w:val="00A503C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03C9"/>
  </w:style>
  <w:style w:type="paragraph" w:styleId="a7">
    <w:name w:val="footer"/>
    <w:basedOn w:val="a"/>
    <w:link w:val="a8"/>
    <w:uiPriority w:val="99"/>
    <w:unhideWhenUsed/>
    <w:rsid w:val="00A503C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03C9"/>
  </w:style>
  <w:style w:type="table" w:styleId="a9">
    <w:name w:val="Table Grid"/>
    <w:basedOn w:val="a1"/>
    <w:uiPriority w:val="39"/>
    <w:rsid w:val="005A5D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A94B24"/>
    <w:rPr>
      <w:color w:val="0563C1" w:themeColor="hyperlink"/>
      <w:u w:val="single"/>
    </w:rPr>
  </w:style>
  <w:style w:type="character" w:customStyle="1" w:styleId="1">
    <w:name w:val="Неразрешенное упоминание1"/>
    <w:basedOn w:val="a0"/>
    <w:uiPriority w:val="99"/>
    <w:semiHidden/>
    <w:unhideWhenUsed/>
    <w:rsid w:val="00A94B24"/>
    <w:rPr>
      <w:color w:val="605E5C"/>
      <w:shd w:val="clear" w:color="auto" w:fill="E1DFDD"/>
    </w:rPr>
  </w:style>
  <w:style w:type="paragraph" w:customStyle="1" w:styleId="ConsPlusNonformat">
    <w:name w:val="ConsPlusNonformat"/>
    <w:rsid w:val="007376D4"/>
    <w:pPr>
      <w:widowControl w:val="0"/>
      <w:autoSpaceDE w:val="0"/>
      <w:autoSpaceDN w:val="0"/>
      <w:spacing w:after="0" w:line="240" w:lineRule="auto"/>
    </w:pPr>
    <w:rPr>
      <w:rFonts w:ascii="Courier New" w:eastAsiaTheme="minorEastAsia" w:hAnsi="Courier New" w:cs="Courier New"/>
      <w:sz w:val="20"/>
      <w:lang w:eastAsia="ru-RU"/>
    </w:rPr>
  </w:style>
  <w:style w:type="paragraph" w:styleId="ab">
    <w:name w:val="footnote text"/>
    <w:basedOn w:val="a"/>
    <w:link w:val="ac"/>
    <w:uiPriority w:val="99"/>
    <w:semiHidden/>
    <w:unhideWhenUsed/>
    <w:rsid w:val="007376D4"/>
    <w:pPr>
      <w:spacing w:after="0" w:line="240" w:lineRule="auto"/>
    </w:pPr>
    <w:rPr>
      <w:sz w:val="20"/>
      <w:szCs w:val="20"/>
    </w:rPr>
  </w:style>
  <w:style w:type="character" w:customStyle="1" w:styleId="ac">
    <w:name w:val="Текст сноски Знак"/>
    <w:basedOn w:val="a0"/>
    <w:link w:val="ab"/>
    <w:uiPriority w:val="99"/>
    <w:semiHidden/>
    <w:rsid w:val="007376D4"/>
    <w:rPr>
      <w:sz w:val="20"/>
      <w:szCs w:val="20"/>
    </w:rPr>
  </w:style>
  <w:style w:type="character" w:styleId="ad">
    <w:name w:val="footnote reference"/>
    <w:basedOn w:val="a0"/>
    <w:uiPriority w:val="99"/>
    <w:semiHidden/>
    <w:unhideWhenUsed/>
    <w:rsid w:val="007376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279AC13BB1F5FAF2F872AB408BC5D7D322CCDDEF36BDB4DF25EF395308232EABC6AD522DAB3E4C5F30E46EA3E622EDACD47034768F85DD422w9N" TargetMode="External"/><Relationship Id="rId18" Type="http://schemas.openxmlformats.org/officeDocument/2006/relationships/hyperlink" Target="consultantplus://offline/ref=2279AC13BB1F5FAF2F872AB408BC5D7D322CCDDEF26CDB4DF25EF395308232EAAE6A8D2ED8B4F2CCF11B10BB7823w4N" TargetMode="External"/><Relationship Id="rId26" Type="http://schemas.openxmlformats.org/officeDocument/2006/relationships/hyperlink" Target="consultantplus://offline/ref=2279AC13BB1F5FAF2F872AB408BC5D7D322CCDDEF26CDB4DF25EF395308232EAAE6A8D2ED8B4F2CCF11B10BB7823w4N" TargetMode="External"/><Relationship Id="rId3" Type="http://schemas.openxmlformats.org/officeDocument/2006/relationships/settings" Target="settings.xml"/><Relationship Id="rId21" Type="http://schemas.openxmlformats.org/officeDocument/2006/relationships/hyperlink" Target="consultantplus://offline/ref=2279AC13BB1F5FAF2F872AB408BC5D7D322CCDDEF26CDB4DF25EF395308232EAAE6A8D2ED8B4F2CCF11B10BB7823w4N" TargetMode="External"/><Relationship Id="rId34" Type="http://schemas.openxmlformats.org/officeDocument/2006/relationships/header" Target="header1.xml"/><Relationship Id="rId7" Type="http://schemas.openxmlformats.org/officeDocument/2006/relationships/hyperlink" Target="http://www.pravo.gov.ru" TargetMode="External"/><Relationship Id="rId12" Type="http://schemas.openxmlformats.org/officeDocument/2006/relationships/hyperlink" Target="consultantplus://offline/ref=2279AC13BB1F5FAF2F872AB408BC5D7D322CCDDEF26CDB4DF25EF395308232EAAE6A8D2ED8B4F2CCF11B10BB7823w4N" TargetMode="External"/><Relationship Id="rId17" Type="http://schemas.openxmlformats.org/officeDocument/2006/relationships/hyperlink" Target="consultantplus://offline/ref=2279AC13BB1F5FAF2F872AB408BC5D7D322CCDDEF26CDB4DF25EF395308232EAAE6A8D2ED8B4F2CCF11B10BB7823w4N" TargetMode="External"/><Relationship Id="rId25" Type="http://schemas.openxmlformats.org/officeDocument/2006/relationships/hyperlink" Target="consultantplus://offline/ref=2279AC13BB1F5FAF2F872AB408BC5D7D322CCDDEF26CDB4DF25EF395308232EAAE6A8D2ED8B4F2CCF11B10BB7823w4N" TargetMode="External"/><Relationship Id="rId33" Type="http://schemas.openxmlformats.org/officeDocument/2006/relationships/hyperlink" Target="consultantplus://offline/ref=2279AC13BB1F5FAF2F872AB408BC5D7D322CCDDEF26CDB4DF25EF395308232EAAE6A8D2ED8B4F2CCF11B10BB7823w4N" TargetMode="External"/><Relationship Id="rId2" Type="http://schemas.openxmlformats.org/officeDocument/2006/relationships/styles" Target="styles.xml"/><Relationship Id="rId16" Type="http://schemas.openxmlformats.org/officeDocument/2006/relationships/hyperlink" Target="consultantplus://offline/ref=2279AC13BB1F5FAF2F872AB408BC5D7D322CCDDEF26CDB4DF25EF395308232EAAE6A8D2ED8B4F2CCF11B10BB7823w4N" TargetMode="External"/><Relationship Id="rId20" Type="http://schemas.openxmlformats.org/officeDocument/2006/relationships/hyperlink" Target="consultantplus://offline/ref=2279AC13BB1F5FAF2F872AB408BC5D7D322CCDDEF26CDB4DF25EF395308232EAAE6A8D2ED8B4F2CCF11B10BB7823w4N" TargetMode="External"/><Relationship Id="rId29" Type="http://schemas.openxmlformats.org/officeDocument/2006/relationships/hyperlink" Target="consultantplus://offline/ref=2279AC13BB1F5FAF2F872AB408BC5D7D322CCDDEF36BDB4DF25EF395308232EAAE6A8D2ED8B4F2CCF11B10BB7823w4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2279AC13BB1F5FAF2F872AB408BC5D7D322CCDDEF26CDB4DF25EF395308232EAAE6A8D2ED8B4F2CCF11B10BB7823w4N" TargetMode="External"/><Relationship Id="rId24" Type="http://schemas.openxmlformats.org/officeDocument/2006/relationships/hyperlink" Target="consultantplus://offline/ref=2279AC13BB1F5FAF2F872AB408BC5D7D322CCDD1FF60DB4DF25EF395308232EAAE6A8D2ED8B4F2CCF11B10BB7823w4N" TargetMode="External"/><Relationship Id="rId32" Type="http://schemas.openxmlformats.org/officeDocument/2006/relationships/hyperlink" Target="consultantplus://offline/ref=2279AC13BB1F5FAF2F872AB408BC5D7D322CCDDEF36BDB4DF25EF395308232EAAE6A8D2ED8B4F2CCF11B10BB7823w4N" TargetMode="External"/><Relationship Id="rId5" Type="http://schemas.openxmlformats.org/officeDocument/2006/relationships/footnotes" Target="footnotes.xml"/><Relationship Id="rId15" Type="http://schemas.openxmlformats.org/officeDocument/2006/relationships/hyperlink" Target="consultantplus://offline/ref=2279AC13BB1F5FAF2F872AB408BC5D7D322CCDDEF26CDB4DF25EF395308232EAAE6A8D2ED8B4F2CCF11B10BB7823w4N" TargetMode="External"/><Relationship Id="rId23" Type="http://schemas.openxmlformats.org/officeDocument/2006/relationships/hyperlink" Target="consultantplus://offline/ref=2279AC13BB1F5FAF2F872AB408BC5D7D322CCDD1FF60DB4DF25EF395308232EAAE6A8D2ED8B4F2CCF11B10BB7823w4N" TargetMode="External"/><Relationship Id="rId28" Type="http://schemas.openxmlformats.org/officeDocument/2006/relationships/hyperlink" Target="consultantplus://offline/ref=2279AC13BB1F5FAF2F872AB408BC5D7D322CCDDEF26CDB4DF25EF395308232EAAE6A8D2ED8B4F2CCF11B10BB7823w4N" TargetMode="External"/><Relationship Id="rId36" Type="http://schemas.openxmlformats.org/officeDocument/2006/relationships/theme" Target="theme/theme1.xml"/><Relationship Id="rId10" Type="http://schemas.openxmlformats.org/officeDocument/2006/relationships/hyperlink" Target="consultantplus://offline/ref=2279AC13BB1F5FAF2F872AB408BC5D7D322CCDD0FE6EDB4DF25EF395308232EAAE6A8D2ED8B4F2CCF11B10BB7823w4N" TargetMode="External"/><Relationship Id="rId19" Type="http://schemas.openxmlformats.org/officeDocument/2006/relationships/hyperlink" Target="consultantplus://offline/ref=2279AC13BB1F5FAF2F872AB408BC5D7D322CCDDEF26CDB4DF25EF395308232EAAE6A8D2ED8B4F2CCF11B10BB7823w4N" TargetMode="External"/><Relationship Id="rId31" Type="http://schemas.openxmlformats.org/officeDocument/2006/relationships/hyperlink" Target="consultantplus://offline/ref=2279AC13BB1F5FAF2F872AB408BC5D7D322CCDDEF36BDB4DF25EF395308232EAAE6A8D2ED8B4F2CCF11B10BB7823w4N" TargetMode="External"/><Relationship Id="rId4" Type="http://schemas.openxmlformats.org/officeDocument/2006/relationships/webSettings" Target="webSettings.xml"/><Relationship Id="rId9" Type="http://schemas.openxmlformats.org/officeDocument/2006/relationships/hyperlink" Target="consultantplus://offline/ref=2279AC13BB1F5FAF2F872AB408BC5D7D322CCDDEF26CDB4DF25EF395308232EAAE6A8D2ED8B4F2CCF11B10BB7823w4N" TargetMode="External"/><Relationship Id="rId14" Type="http://schemas.openxmlformats.org/officeDocument/2006/relationships/hyperlink" Target="consultantplus://offline/ref=2279AC13BB1F5FAF2F872AB408BC5D7D322CCDDEF26CDB4DF25EF395308232EAAE6A8D2ED8B4F2CCF11B10BB7823w4N" TargetMode="External"/><Relationship Id="rId22" Type="http://schemas.openxmlformats.org/officeDocument/2006/relationships/hyperlink" Target="consultantplus://offline/ref=2279AC13BB1F5FAF2F872AB408BC5D7D322CCDDEF26CDB4DF25EF395308232EAAE6A8D2ED8B4F2CCF11B10BB7823w4N" TargetMode="External"/><Relationship Id="rId27" Type="http://schemas.openxmlformats.org/officeDocument/2006/relationships/hyperlink" Target="consultantplus://offline/ref=2279AC13BB1F5FAF2F872AB408BC5D7D322CCDDEF26CDB4DF25EF395308232EAAE6A8D2ED8B4F2CCF11B10BB7823w4N" TargetMode="External"/><Relationship Id="rId30" Type="http://schemas.openxmlformats.org/officeDocument/2006/relationships/hyperlink" Target="consultantplus://offline/ref=2279AC13BB1F5FAF2F872AB408BC5D7D322CCDDEF26CDB4DF25EF395308232EAAE6A8D2ED8B4F2CCF11B10BB7823w4N" TargetMode="External"/><Relationship Id="rId35" Type="http://schemas.openxmlformats.org/officeDocument/2006/relationships/fontTable" Target="fontTable.xml"/><Relationship Id="rId8" Type="http://schemas.openxmlformats.org/officeDocument/2006/relationships/hyperlink" Target="consultantplus://offline/ref=2279AC13BB1F5FAF2F872AB408BC5D7D322CCDDEF36BDB4DF25EF395308232EAAE6A8D2ED8B4F2CCF11B10BB7823w4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25</Pages>
  <Words>8542</Words>
  <Characters>48693</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c:creator>
  <cp:keywords/>
  <dc:description/>
  <cp:lastModifiedBy>Min</cp:lastModifiedBy>
  <cp:revision>34</cp:revision>
  <cp:lastPrinted>2023-07-11T06:07:00Z</cp:lastPrinted>
  <dcterms:created xsi:type="dcterms:W3CDTF">2020-12-08T11:28:00Z</dcterms:created>
  <dcterms:modified xsi:type="dcterms:W3CDTF">2023-07-27T09:40:00Z</dcterms:modified>
</cp:coreProperties>
</file>