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E60" w:rsidRPr="00E853C9" w:rsidRDefault="00DC5E60" w:rsidP="00DC5E60">
      <w:pPr>
        <w:pStyle w:val="a3"/>
        <w:jc w:val="center"/>
        <w:rPr>
          <w:rFonts w:ascii="Times New Roman" w:hAnsi="Times New Roman" w:cs="Times New Roman"/>
          <w:b/>
          <w:sz w:val="28"/>
          <w:szCs w:val="28"/>
        </w:rPr>
      </w:pPr>
      <w:r w:rsidRPr="00E853C9">
        <w:rPr>
          <w:rFonts w:ascii="Times New Roman" w:hAnsi="Times New Roman" w:cs="Times New Roman"/>
          <w:b/>
          <w:sz w:val="28"/>
          <w:szCs w:val="28"/>
        </w:rPr>
        <w:t>Информация</w:t>
      </w:r>
    </w:p>
    <w:p w:rsidR="00DC5E60" w:rsidRPr="00E853C9" w:rsidRDefault="00DC5E60" w:rsidP="00932805">
      <w:pPr>
        <w:pStyle w:val="a3"/>
        <w:jc w:val="center"/>
        <w:rPr>
          <w:rFonts w:ascii="Times New Roman" w:hAnsi="Times New Roman" w:cs="Times New Roman"/>
          <w:b/>
          <w:sz w:val="28"/>
          <w:szCs w:val="28"/>
        </w:rPr>
      </w:pPr>
      <w:r w:rsidRPr="00E853C9">
        <w:rPr>
          <w:rFonts w:ascii="Times New Roman" w:hAnsi="Times New Roman" w:cs="Times New Roman"/>
          <w:b/>
          <w:sz w:val="28"/>
          <w:szCs w:val="28"/>
        </w:rPr>
        <w:t xml:space="preserve">о реализации </w:t>
      </w:r>
      <w:r w:rsidR="00932805">
        <w:rPr>
          <w:rFonts w:ascii="Times New Roman" w:hAnsi="Times New Roman" w:cs="Times New Roman"/>
          <w:b/>
          <w:sz w:val="28"/>
          <w:szCs w:val="28"/>
        </w:rPr>
        <w:t xml:space="preserve">в 2023 </w:t>
      </w:r>
      <w:r>
        <w:rPr>
          <w:rFonts w:ascii="Times New Roman" w:hAnsi="Times New Roman" w:cs="Times New Roman"/>
          <w:b/>
          <w:sz w:val="28"/>
          <w:szCs w:val="28"/>
        </w:rPr>
        <w:t>году мероприятий</w:t>
      </w:r>
      <w:r w:rsidRPr="00E853C9">
        <w:rPr>
          <w:rFonts w:ascii="Times New Roman" w:hAnsi="Times New Roman" w:cs="Times New Roman"/>
          <w:b/>
          <w:sz w:val="28"/>
          <w:szCs w:val="28"/>
        </w:rPr>
        <w:t xml:space="preserve">, предусмотренных государственной программой </w:t>
      </w:r>
      <w:r w:rsidR="00932805">
        <w:rPr>
          <w:rFonts w:ascii="Times New Roman" w:hAnsi="Times New Roman" w:cs="Times New Roman"/>
          <w:b/>
          <w:sz w:val="28"/>
          <w:szCs w:val="28"/>
        </w:rPr>
        <w:t xml:space="preserve">Республики Дагестан </w:t>
      </w:r>
      <w:r w:rsidR="00932805">
        <w:rPr>
          <w:rFonts w:ascii="Times New Roman" w:hAnsi="Times New Roman" w:cs="Times New Roman"/>
          <w:b/>
          <w:sz w:val="28"/>
          <w:szCs w:val="28"/>
        </w:rPr>
        <w:br/>
      </w:r>
      <w:r w:rsidRPr="00E853C9">
        <w:rPr>
          <w:rFonts w:ascii="Times New Roman" w:hAnsi="Times New Roman" w:cs="Times New Roman"/>
          <w:b/>
          <w:sz w:val="28"/>
          <w:szCs w:val="28"/>
        </w:rPr>
        <w:t>«О противодействии коррупции в Республике Дагестан», утвержденной постановлением Правительства Республики Дагестан</w:t>
      </w:r>
      <w:r w:rsidR="00932805">
        <w:rPr>
          <w:rFonts w:ascii="Times New Roman" w:hAnsi="Times New Roman" w:cs="Times New Roman"/>
          <w:b/>
          <w:sz w:val="28"/>
          <w:szCs w:val="28"/>
        </w:rPr>
        <w:t xml:space="preserve"> </w:t>
      </w:r>
      <w:r w:rsidRPr="00E853C9">
        <w:rPr>
          <w:rFonts w:ascii="Times New Roman" w:hAnsi="Times New Roman" w:cs="Times New Roman"/>
          <w:b/>
          <w:sz w:val="28"/>
          <w:szCs w:val="28"/>
        </w:rPr>
        <w:t xml:space="preserve"> от 29 декабря 2018 года № 206</w:t>
      </w:r>
    </w:p>
    <w:p w:rsidR="00DC5E60" w:rsidRDefault="00DC5E60" w:rsidP="00DC5E60">
      <w:pPr>
        <w:pStyle w:val="a3"/>
      </w:pPr>
    </w:p>
    <w:tbl>
      <w:tblPr>
        <w:tblStyle w:val="a5"/>
        <w:tblW w:w="14879" w:type="dxa"/>
        <w:tblLook w:val="04A0" w:firstRow="1" w:lastRow="0" w:firstColumn="1" w:lastColumn="0" w:noHBand="0" w:noVBand="1"/>
      </w:tblPr>
      <w:tblGrid>
        <w:gridCol w:w="704"/>
        <w:gridCol w:w="6804"/>
        <w:gridCol w:w="7371"/>
      </w:tblGrid>
      <w:tr w:rsidR="00DC5E60" w:rsidTr="00C102E9">
        <w:tc>
          <w:tcPr>
            <w:tcW w:w="704" w:type="dxa"/>
          </w:tcPr>
          <w:p w:rsidR="00DC5E60" w:rsidRPr="00E853C9" w:rsidRDefault="00DC5E60" w:rsidP="00C102E9">
            <w:pPr>
              <w:jc w:val="center"/>
              <w:rPr>
                <w:rFonts w:ascii="Times New Roman" w:hAnsi="Times New Roman" w:cs="Times New Roman"/>
                <w:b/>
              </w:rPr>
            </w:pPr>
            <w:r w:rsidRPr="00E853C9">
              <w:rPr>
                <w:rFonts w:ascii="Times New Roman" w:hAnsi="Times New Roman" w:cs="Times New Roman"/>
                <w:b/>
              </w:rPr>
              <w:t>№ п\п</w:t>
            </w:r>
          </w:p>
        </w:tc>
        <w:tc>
          <w:tcPr>
            <w:tcW w:w="6804" w:type="dxa"/>
          </w:tcPr>
          <w:p w:rsidR="00DC5E60" w:rsidRPr="00E853C9" w:rsidRDefault="00DC5E60" w:rsidP="00C102E9">
            <w:pPr>
              <w:jc w:val="center"/>
              <w:rPr>
                <w:rFonts w:ascii="Times New Roman" w:hAnsi="Times New Roman" w:cs="Times New Roman"/>
                <w:b/>
              </w:rPr>
            </w:pPr>
            <w:r w:rsidRPr="00E853C9">
              <w:rPr>
                <w:rFonts w:ascii="Times New Roman" w:hAnsi="Times New Roman" w:cs="Times New Roman"/>
                <w:b/>
              </w:rPr>
              <w:t>Наименование мероприятия</w:t>
            </w:r>
          </w:p>
        </w:tc>
        <w:tc>
          <w:tcPr>
            <w:tcW w:w="7371" w:type="dxa"/>
          </w:tcPr>
          <w:p w:rsidR="00DC5E60" w:rsidRPr="00E853C9" w:rsidRDefault="00DC5E60" w:rsidP="00C102E9">
            <w:pPr>
              <w:jc w:val="center"/>
              <w:rPr>
                <w:rFonts w:ascii="Times New Roman" w:hAnsi="Times New Roman" w:cs="Times New Roman"/>
                <w:b/>
              </w:rPr>
            </w:pPr>
            <w:r w:rsidRPr="00E853C9">
              <w:rPr>
                <w:rFonts w:ascii="Times New Roman" w:hAnsi="Times New Roman" w:cs="Times New Roman"/>
                <w:b/>
              </w:rPr>
              <w:t>Проделанная работа</w:t>
            </w:r>
          </w:p>
        </w:tc>
      </w:tr>
      <w:tr w:rsidR="00DC5E60" w:rsidTr="00C102E9">
        <w:tc>
          <w:tcPr>
            <w:tcW w:w="704" w:type="dxa"/>
          </w:tcPr>
          <w:p w:rsidR="00DC5E60" w:rsidRPr="00B27762" w:rsidRDefault="00DC5E60" w:rsidP="00C102E9">
            <w:pPr>
              <w:jc w:val="both"/>
              <w:rPr>
                <w:rFonts w:ascii="Times New Roman" w:hAnsi="Times New Roman" w:cs="Times New Roman"/>
              </w:rPr>
            </w:pPr>
            <w:r w:rsidRPr="00B27762">
              <w:rPr>
                <w:rFonts w:ascii="Times New Roman" w:hAnsi="Times New Roman" w:cs="Times New Roman"/>
              </w:rPr>
              <w:t>1.1</w:t>
            </w:r>
          </w:p>
        </w:tc>
        <w:tc>
          <w:tcPr>
            <w:tcW w:w="6804" w:type="dxa"/>
          </w:tcPr>
          <w:p w:rsidR="00DC5E60" w:rsidRPr="00B27762" w:rsidRDefault="00DC5E60" w:rsidP="00C102E9">
            <w:pPr>
              <w:autoSpaceDE w:val="0"/>
              <w:autoSpaceDN w:val="0"/>
              <w:adjustRightInd w:val="0"/>
              <w:jc w:val="both"/>
              <w:rPr>
                <w:rFonts w:ascii="Times New Roman" w:hAnsi="Times New Roman" w:cs="Times New Roman"/>
                <w:sz w:val="24"/>
                <w:szCs w:val="24"/>
              </w:rPr>
            </w:pPr>
            <w:r w:rsidRPr="00B27762">
              <w:rPr>
                <w:rFonts w:ascii="Times New Roman" w:hAnsi="Times New Roman" w:cs="Times New Roman"/>
                <w:sz w:val="24"/>
                <w:szCs w:val="24"/>
              </w:rP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p w:rsidR="00DC5E60" w:rsidRPr="00B27762" w:rsidRDefault="00DC5E60" w:rsidP="00C102E9">
            <w:pPr>
              <w:jc w:val="both"/>
              <w:rPr>
                <w:rFonts w:ascii="Times New Roman" w:hAnsi="Times New Roman" w:cs="Times New Roman"/>
              </w:rPr>
            </w:pPr>
          </w:p>
        </w:tc>
        <w:tc>
          <w:tcPr>
            <w:tcW w:w="7371" w:type="dxa"/>
          </w:tcPr>
          <w:p w:rsidR="00DC5E60" w:rsidRPr="00314758" w:rsidRDefault="00DC5E60" w:rsidP="00C102E9">
            <w:pPr>
              <w:autoSpaceDE w:val="0"/>
              <w:autoSpaceDN w:val="0"/>
              <w:adjustRightInd w:val="0"/>
              <w:ind w:firstLine="540"/>
              <w:jc w:val="both"/>
              <w:rPr>
                <w:rFonts w:ascii="Times New Roman" w:hAnsi="Times New Roman" w:cs="Times New Roman"/>
                <w:sz w:val="24"/>
                <w:szCs w:val="24"/>
              </w:rPr>
            </w:pPr>
            <w:r w:rsidRPr="00314758">
              <w:rPr>
                <w:rFonts w:ascii="Times New Roman" w:hAnsi="Times New Roman" w:cs="Times New Roman"/>
                <w:sz w:val="24"/>
                <w:szCs w:val="24"/>
              </w:rPr>
              <w:t xml:space="preserve"> По результатам мониторинга законодательства в сфере противодействия коррупции, в целях приведения действующим</w:t>
            </w:r>
            <w:r>
              <w:rPr>
                <w:rFonts w:ascii="Times New Roman" w:hAnsi="Times New Roman" w:cs="Times New Roman"/>
                <w:sz w:val="24"/>
                <w:szCs w:val="24"/>
              </w:rPr>
              <w:t xml:space="preserve"> законодательством в первом полугодии 2023 года</w:t>
            </w:r>
            <w:r w:rsidRPr="00314758">
              <w:rPr>
                <w:rFonts w:ascii="Times New Roman" w:hAnsi="Times New Roman" w:cs="Times New Roman"/>
                <w:sz w:val="24"/>
                <w:szCs w:val="24"/>
              </w:rPr>
              <w:t xml:space="preserve"> разработаны и </w:t>
            </w:r>
            <w:r>
              <w:rPr>
                <w:rFonts w:ascii="Times New Roman" w:hAnsi="Times New Roman" w:cs="Times New Roman"/>
                <w:sz w:val="24"/>
                <w:szCs w:val="24"/>
              </w:rPr>
              <w:t xml:space="preserve">утверждены </w:t>
            </w:r>
            <w:r w:rsidRPr="00314758">
              <w:rPr>
                <w:rFonts w:ascii="Times New Roman" w:hAnsi="Times New Roman" w:cs="Times New Roman"/>
                <w:sz w:val="24"/>
                <w:szCs w:val="24"/>
              </w:rPr>
              <w:t xml:space="preserve">следующие </w:t>
            </w:r>
            <w:r>
              <w:rPr>
                <w:rFonts w:ascii="Times New Roman" w:hAnsi="Times New Roman" w:cs="Times New Roman"/>
                <w:sz w:val="24"/>
                <w:szCs w:val="24"/>
              </w:rPr>
              <w:t xml:space="preserve">нормативные акты </w:t>
            </w:r>
            <w:r w:rsidRPr="00314758">
              <w:rPr>
                <w:rFonts w:ascii="Times New Roman" w:hAnsi="Times New Roman" w:cs="Times New Roman"/>
                <w:sz w:val="24"/>
                <w:szCs w:val="24"/>
              </w:rPr>
              <w:t xml:space="preserve">министерства: </w:t>
            </w:r>
          </w:p>
          <w:p w:rsidR="00DC5E60" w:rsidRPr="00DC5E60" w:rsidRDefault="00DC5E60" w:rsidP="00DC5E60">
            <w:pPr>
              <w:jc w:val="both"/>
              <w:rPr>
                <w:rFonts w:ascii="Times New Roman" w:eastAsia="Times New Roman" w:hAnsi="Times New Roman" w:cs="Times New Roman"/>
                <w:sz w:val="24"/>
                <w:szCs w:val="24"/>
                <w:lang w:eastAsia="ru-RU"/>
              </w:rPr>
            </w:pPr>
            <w:r w:rsidRPr="003147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4758">
              <w:rPr>
                <w:rFonts w:ascii="Times New Roman" w:hAnsi="Times New Roman" w:cs="Times New Roman"/>
                <w:sz w:val="24"/>
                <w:szCs w:val="24"/>
              </w:rPr>
              <w:t xml:space="preserve"> 1</w:t>
            </w:r>
            <w:r w:rsidRPr="00DC5E60">
              <w:rPr>
                <w:rFonts w:ascii="Times New Roman" w:hAnsi="Times New Roman" w:cs="Times New Roman"/>
                <w:sz w:val="24"/>
                <w:szCs w:val="24"/>
              </w:rPr>
              <w:t>. Приказом от 10 февраля 2023 года № 26 у</w:t>
            </w:r>
            <w:r>
              <w:rPr>
                <w:rFonts w:ascii="Times New Roman" w:hAnsi="Times New Roman" w:cs="Times New Roman"/>
                <w:sz w:val="24"/>
                <w:szCs w:val="24"/>
              </w:rPr>
              <w:t>твержден Перечень</w:t>
            </w:r>
            <w:r w:rsidRPr="00DC5E60">
              <w:rPr>
                <w:rFonts w:ascii="Times New Roman" w:eastAsia="Times New Roman" w:hAnsi="Times New Roman" w:cs="Times New Roman"/>
                <w:sz w:val="24"/>
                <w:szCs w:val="24"/>
                <w:lang w:eastAsia="ru-RU"/>
              </w:rPr>
              <w:t xml:space="preserve"> нормативных</w:t>
            </w:r>
            <w:r w:rsidRPr="00DC5E60">
              <w:rPr>
                <w:rFonts w:ascii="Times New Roman" w:eastAsia="Calibri" w:hAnsi="Times New Roman" w:cs="Times New Roman"/>
                <w:sz w:val="24"/>
                <w:szCs w:val="24"/>
                <w:lang w:eastAsia="ru-RU"/>
              </w:rPr>
              <w:t xml:space="preserve"> правовых актов в сфере противодействия коррупции, обязательных для ознакомления лицами, поступающими на государственную службу, и государственными служащими</w:t>
            </w:r>
            <w:r>
              <w:rPr>
                <w:rFonts w:ascii="Times New Roman" w:eastAsia="Times New Roman" w:hAnsi="Times New Roman" w:cs="Times New Roman"/>
                <w:sz w:val="24"/>
                <w:szCs w:val="24"/>
                <w:lang w:eastAsia="ru-RU"/>
              </w:rPr>
              <w:t xml:space="preserve"> </w:t>
            </w:r>
            <w:r w:rsidRPr="00DC5E60">
              <w:rPr>
                <w:rFonts w:ascii="Times New Roman" w:eastAsia="Calibri" w:hAnsi="Times New Roman" w:cs="Times New Roman"/>
                <w:sz w:val="24"/>
                <w:szCs w:val="24"/>
                <w:lang w:eastAsia="ru-RU"/>
              </w:rPr>
              <w:t>в Министерстве по земельным и имущественным отношениям</w:t>
            </w:r>
            <w:r>
              <w:rPr>
                <w:rFonts w:ascii="Times New Roman" w:eastAsia="Times New Roman" w:hAnsi="Times New Roman" w:cs="Times New Roman"/>
                <w:sz w:val="24"/>
                <w:szCs w:val="24"/>
                <w:lang w:eastAsia="ru-RU"/>
              </w:rPr>
              <w:t xml:space="preserve"> </w:t>
            </w:r>
            <w:r w:rsidRPr="00DC5E60">
              <w:rPr>
                <w:rFonts w:ascii="Times New Roman" w:eastAsia="Calibri" w:hAnsi="Times New Roman" w:cs="Times New Roman"/>
                <w:sz w:val="24"/>
                <w:szCs w:val="24"/>
                <w:lang w:eastAsia="ru-RU"/>
              </w:rPr>
              <w:t>Республики Дагестан»</w:t>
            </w:r>
            <w:r>
              <w:rPr>
                <w:rFonts w:ascii="Times New Roman" w:eastAsia="Calibri" w:hAnsi="Times New Roman" w:cs="Times New Roman"/>
                <w:sz w:val="24"/>
                <w:szCs w:val="24"/>
                <w:lang w:eastAsia="ru-RU"/>
              </w:rPr>
              <w:t>.</w:t>
            </w:r>
          </w:p>
          <w:p w:rsidR="00DC5E60" w:rsidRPr="0071169E" w:rsidRDefault="00DC5E60" w:rsidP="00C102E9">
            <w:pPr>
              <w:autoSpaceDE w:val="0"/>
              <w:autoSpaceDN w:val="0"/>
              <w:adjustRightInd w:val="0"/>
              <w:ind w:firstLine="539"/>
              <w:jc w:val="both"/>
              <w:rPr>
                <w:sz w:val="24"/>
                <w:szCs w:val="24"/>
              </w:rPr>
            </w:pPr>
            <w:r w:rsidRPr="00314758">
              <w:rPr>
                <w:rFonts w:ascii="Times New Roman" w:hAnsi="Times New Roman" w:cs="Times New Roman"/>
                <w:sz w:val="24"/>
                <w:szCs w:val="24"/>
              </w:rPr>
              <w:t xml:space="preserve">2. </w:t>
            </w:r>
            <w:r w:rsidR="000D2737">
              <w:rPr>
                <w:rFonts w:ascii="Times New Roman" w:hAnsi="Times New Roman" w:cs="Times New Roman"/>
                <w:sz w:val="24"/>
                <w:szCs w:val="24"/>
              </w:rPr>
              <w:t>Приказом от 23 марта 2023 года № 58 утвержден Печень функций</w:t>
            </w:r>
            <w:r w:rsidR="00DA65C2">
              <w:rPr>
                <w:rFonts w:ascii="Times New Roman" w:hAnsi="Times New Roman" w:cs="Times New Roman"/>
                <w:sz w:val="24"/>
                <w:szCs w:val="24"/>
              </w:rPr>
              <w:t xml:space="preserve"> министерства по земельным и имущественным отношениям Республики Дагестан</w:t>
            </w:r>
            <w:r w:rsidR="000D2737">
              <w:rPr>
                <w:rFonts w:ascii="Times New Roman" w:hAnsi="Times New Roman" w:cs="Times New Roman"/>
                <w:sz w:val="24"/>
                <w:szCs w:val="24"/>
              </w:rPr>
              <w:t xml:space="preserve"> </w:t>
            </w:r>
            <w:r w:rsidR="00DA65C2">
              <w:rPr>
                <w:rFonts w:ascii="Times New Roman" w:hAnsi="Times New Roman" w:cs="Times New Roman"/>
                <w:sz w:val="24"/>
                <w:szCs w:val="24"/>
              </w:rPr>
              <w:t>при реализации, которых наиболее вероятно возникновение коррупционных рисков.</w:t>
            </w:r>
          </w:p>
          <w:p w:rsidR="00DC5E60" w:rsidRDefault="00DC5E60" w:rsidP="00C102E9">
            <w:pPr>
              <w:jc w:val="both"/>
              <w:rPr>
                <w:rFonts w:ascii="Times New Roman" w:hAnsi="Times New Roman" w:cs="Times New Roman"/>
                <w:sz w:val="24"/>
                <w:szCs w:val="24"/>
              </w:rPr>
            </w:pPr>
            <w:r w:rsidRPr="003964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647B">
              <w:rPr>
                <w:rFonts w:ascii="Times New Roman" w:hAnsi="Times New Roman" w:cs="Times New Roman"/>
                <w:sz w:val="24"/>
                <w:szCs w:val="24"/>
              </w:rPr>
              <w:t>3.</w:t>
            </w:r>
            <w:r w:rsidR="0071169E" w:rsidRPr="001D1851">
              <w:rPr>
                <w:rFonts w:ascii="Times New Roman" w:hAnsi="Times New Roman" w:cs="Times New Roman"/>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71169E" w:rsidRPr="0071169E">
              <w:rPr>
                <w:rFonts w:ascii="Times New Roman" w:hAnsi="Times New Roman" w:cs="Times New Roman"/>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Приказом от 25 апреля 2023 года № 79 утвержден Порядок</w:t>
            </w:r>
            <w:r w:rsidR="0071169E" w:rsidRPr="0071169E">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169E" w:rsidRPr="0071169E">
              <w:rPr>
                <w:rFonts w:ascii="Times New Roman" w:hAnsi="Times New Roman" w:cs="Times New Roman"/>
                <w:sz w:val="24"/>
                <w:szCs w:val="24"/>
              </w:rPr>
              <w:t>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нормативных правовых актов, незаконными решений и действий (бездействия) Министерства по земельным и имущественным отношениям Республики Дагестан и его должностных лиц.</w:t>
            </w:r>
          </w:p>
          <w:p w:rsidR="00DC5E60" w:rsidRDefault="00DC5E60" w:rsidP="00DC5E60">
            <w:pPr>
              <w:jc w:val="both"/>
              <w:rPr>
                <w:rFonts w:ascii="Times New Roman" w:hAnsi="Times New Roman" w:cs="Times New Roman"/>
                <w:sz w:val="24"/>
                <w:szCs w:val="24"/>
              </w:rPr>
            </w:pPr>
            <w:r>
              <w:rPr>
                <w:rFonts w:ascii="Times New Roman" w:hAnsi="Times New Roman" w:cs="Times New Roman"/>
                <w:sz w:val="24"/>
                <w:szCs w:val="24"/>
              </w:rPr>
              <w:t xml:space="preserve">         4.</w:t>
            </w:r>
            <w:r w:rsidR="000D2737">
              <w:rPr>
                <w:rFonts w:ascii="Times New Roman" w:hAnsi="Times New Roman" w:cs="Times New Roman"/>
                <w:sz w:val="24"/>
                <w:szCs w:val="24"/>
              </w:rPr>
              <w:t xml:space="preserve"> Приказом от 9 июня 2023 года № 100 </w:t>
            </w:r>
            <w:r w:rsidR="00DA65C2">
              <w:rPr>
                <w:rFonts w:ascii="Times New Roman" w:hAnsi="Times New Roman" w:cs="Times New Roman"/>
                <w:sz w:val="24"/>
                <w:szCs w:val="24"/>
              </w:rPr>
              <w:t xml:space="preserve">назначено лицо, ответственное за функции, связанные с предупреждением коррупции при осуществлении закупок. </w:t>
            </w:r>
          </w:p>
          <w:p w:rsidR="00DC5E60" w:rsidRDefault="00DC5E60" w:rsidP="00DC5E60">
            <w:pPr>
              <w:jc w:val="both"/>
              <w:rPr>
                <w:rFonts w:ascii="Times New Roman" w:eastAsia="Calibri" w:hAnsi="Times New Roman" w:cs="Times New Roman"/>
                <w:sz w:val="24"/>
                <w:szCs w:val="24"/>
              </w:rPr>
            </w:pPr>
            <w:r>
              <w:rPr>
                <w:rFonts w:ascii="Times New Roman" w:hAnsi="Times New Roman" w:cs="Times New Roman"/>
                <w:sz w:val="24"/>
                <w:szCs w:val="24"/>
              </w:rPr>
              <w:t xml:space="preserve">        5. </w:t>
            </w:r>
            <w:r w:rsidR="000D2737">
              <w:rPr>
                <w:rFonts w:ascii="Times New Roman" w:hAnsi="Times New Roman" w:cs="Times New Roman"/>
                <w:sz w:val="24"/>
                <w:szCs w:val="24"/>
              </w:rPr>
              <w:t xml:space="preserve">Приказом от 9 июня 2023 года № </w:t>
            </w:r>
            <w:r w:rsidR="000D2737" w:rsidRPr="000D2737">
              <w:rPr>
                <w:rFonts w:ascii="Times New Roman" w:hAnsi="Times New Roman" w:cs="Times New Roman"/>
                <w:sz w:val="24"/>
                <w:szCs w:val="24"/>
              </w:rPr>
              <w:t>101</w:t>
            </w:r>
            <w:r w:rsidR="000D2737">
              <w:rPr>
                <w:rFonts w:ascii="Times New Roman" w:hAnsi="Times New Roman" w:cs="Times New Roman"/>
                <w:sz w:val="24"/>
                <w:szCs w:val="24"/>
              </w:rPr>
              <w:t xml:space="preserve"> утверждена </w:t>
            </w:r>
            <w:r w:rsidR="000D2737" w:rsidRPr="000D2737">
              <w:rPr>
                <w:rFonts w:ascii="Times New Roman" w:eastAsia="Calibri" w:hAnsi="Times New Roman" w:cs="Times New Roman"/>
                <w:sz w:val="24"/>
                <w:szCs w:val="24"/>
              </w:rPr>
              <w:t>карта коррупционных рисков, возникающих при осуществлении закупок в Министерстве по земельным и имущественным отношениям Ре</w:t>
            </w:r>
            <w:r w:rsidR="000D2737">
              <w:rPr>
                <w:rFonts w:ascii="Times New Roman" w:eastAsia="Calibri" w:hAnsi="Times New Roman" w:cs="Times New Roman"/>
                <w:sz w:val="24"/>
                <w:szCs w:val="24"/>
              </w:rPr>
              <w:t>спублики Дагестан, а также план</w:t>
            </w:r>
            <w:r w:rsidR="000D2737" w:rsidRPr="000D2737">
              <w:rPr>
                <w:rFonts w:ascii="Times New Roman" w:eastAsia="Calibri" w:hAnsi="Times New Roman" w:cs="Times New Roman"/>
                <w:sz w:val="24"/>
                <w:szCs w:val="24"/>
              </w:rPr>
              <w:t xml:space="preserve"> мер, направленных на минимизацию коррупционных рисков, возникающих при </w:t>
            </w:r>
            <w:r w:rsidR="000D2737" w:rsidRPr="000D2737">
              <w:rPr>
                <w:rFonts w:ascii="Times New Roman" w:eastAsia="Calibri" w:hAnsi="Times New Roman" w:cs="Times New Roman"/>
                <w:sz w:val="24"/>
                <w:szCs w:val="24"/>
              </w:rPr>
              <w:lastRenderedPageBreak/>
              <w:t>осуществлении закупок в Министерстве по земельным</w:t>
            </w:r>
            <w:r w:rsidR="000D2737">
              <w:rPr>
                <w:rFonts w:ascii="Times New Roman" w:eastAsia="Calibri" w:hAnsi="Times New Roman" w:cs="Times New Roman"/>
                <w:sz w:val="24"/>
                <w:szCs w:val="24"/>
              </w:rPr>
              <w:t xml:space="preserve"> </w:t>
            </w:r>
            <w:r w:rsidR="000D2737" w:rsidRPr="000D2737">
              <w:rPr>
                <w:rFonts w:ascii="Times New Roman" w:eastAsia="Calibri" w:hAnsi="Times New Roman" w:cs="Times New Roman"/>
                <w:sz w:val="24"/>
                <w:szCs w:val="24"/>
              </w:rPr>
              <w:t>и имущественным отношениям Республики Дагестан</w:t>
            </w:r>
            <w:r w:rsidR="000D2737">
              <w:rPr>
                <w:rFonts w:ascii="Times New Roman" w:eastAsia="Calibri" w:hAnsi="Times New Roman" w:cs="Times New Roman"/>
                <w:sz w:val="24"/>
                <w:szCs w:val="24"/>
              </w:rPr>
              <w:t>.</w:t>
            </w:r>
          </w:p>
          <w:p w:rsidR="00635E78" w:rsidRDefault="00635E78" w:rsidP="00DC5E6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6.Приказом от 08.09.2023 г. № 174 утвержден образец Анкеты выявления возможного проявления клановости и дискриминации по национальному и религиозному признаку в Министерстве по земельным и имущественным отношениям РД.</w:t>
            </w:r>
          </w:p>
          <w:p w:rsidR="00635E78" w:rsidRDefault="00635E78" w:rsidP="00DC5E6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Приказом от 18.09.2023 г. № 178 </w:t>
            </w:r>
            <w:r w:rsidR="00F1544A">
              <w:rPr>
                <w:rFonts w:ascii="Times New Roman" w:eastAsia="Calibri" w:hAnsi="Times New Roman" w:cs="Times New Roman"/>
                <w:sz w:val="24"/>
                <w:szCs w:val="24"/>
              </w:rPr>
              <w:t>утверждена система общественной оценки деятельности государственного гражданского служащего Министерства по земельным и имущественным отношениям РД.</w:t>
            </w:r>
          </w:p>
          <w:p w:rsidR="00F1544A" w:rsidRDefault="00F1544A" w:rsidP="00DC5E60">
            <w:pPr>
              <w:jc w:val="both"/>
              <w:rPr>
                <w:rFonts w:ascii="Times New Roman" w:eastAsia="Calibri" w:hAnsi="Times New Roman" w:cs="Times New Roman"/>
                <w:sz w:val="24"/>
                <w:szCs w:val="24"/>
              </w:rPr>
            </w:pPr>
            <w:r>
              <w:rPr>
                <w:rFonts w:ascii="Times New Roman" w:eastAsia="Calibri" w:hAnsi="Times New Roman" w:cs="Times New Roman"/>
                <w:sz w:val="24"/>
                <w:szCs w:val="24"/>
              </w:rPr>
              <w:t>8. Приказом от 16.10.2023 г. № 276 утвержден Кодекс этики и служебного поведения государственных гражданских служащих Министерства по земельным и имущественным отношениям РД.</w:t>
            </w:r>
          </w:p>
          <w:p w:rsidR="00F1544A" w:rsidRPr="00DA65C2" w:rsidRDefault="00F1544A" w:rsidP="00DC5E60">
            <w:pPr>
              <w:jc w:val="both"/>
              <w:rPr>
                <w:rFonts w:ascii="Times New Roman" w:eastAsia="Calibri" w:hAnsi="Times New Roman" w:cs="Times New Roman"/>
                <w:sz w:val="24"/>
                <w:szCs w:val="24"/>
              </w:rPr>
            </w:pPr>
            <w:r>
              <w:rPr>
                <w:rFonts w:ascii="Times New Roman" w:eastAsia="Calibri" w:hAnsi="Times New Roman" w:cs="Times New Roman"/>
                <w:sz w:val="24"/>
                <w:szCs w:val="24"/>
              </w:rPr>
              <w:t>9.Приказом от 12.12.2023 г. № 553 внесены изменения в состав Комиссии по противодействию коррупции в Министерстве по земельным и имущественным отношениям РД.</w:t>
            </w:r>
          </w:p>
        </w:tc>
      </w:tr>
      <w:tr w:rsidR="00DC5E60" w:rsidTr="00C102E9">
        <w:trPr>
          <w:trHeight w:val="3029"/>
        </w:trPr>
        <w:tc>
          <w:tcPr>
            <w:tcW w:w="704" w:type="dxa"/>
          </w:tcPr>
          <w:p w:rsidR="00DC5E60" w:rsidRPr="00E853C9" w:rsidRDefault="00DC5E60" w:rsidP="00C102E9">
            <w:pPr>
              <w:jc w:val="center"/>
              <w:rPr>
                <w:rFonts w:ascii="Times New Roman" w:hAnsi="Times New Roman" w:cs="Times New Roman"/>
                <w:sz w:val="24"/>
                <w:szCs w:val="24"/>
              </w:rPr>
            </w:pPr>
            <w:r w:rsidRPr="00E853C9">
              <w:rPr>
                <w:rFonts w:ascii="Times New Roman" w:hAnsi="Times New Roman" w:cs="Times New Roman"/>
                <w:sz w:val="24"/>
                <w:szCs w:val="24"/>
              </w:rPr>
              <w:lastRenderedPageBreak/>
              <w:t>1.2</w:t>
            </w:r>
          </w:p>
        </w:tc>
        <w:tc>
          <w:tcPr>
            <w:tcW w:w="68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7371" w:type="dxa"/>
          </w:tcPr>
          <w:p w:rsidR="00DC5E60" w:rsidRPr="00E853C9" w:rsidRDefault="00DC5E60" w:rsidP="00C102E9">
            <w:pPr>
              <w:jc w:val="both"/>
              <w:rPr>
                <w:sz w:val="24"/>
                <w:szCs w:val="24"/>
              </w:rPr>
            </w:pPr>
            <w:r w:rsidRPr="00E853C9">
              <w:rPr>
                <w:rFonts w:ascii="Times New Roman" w:hAnsi="Times New Roman" w:cs="Times New Roman"/>
                <w:sz w:val="24"/>
                <w:szCs w:val="24"/>
              </w:rPr>
              <w:t>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w:t>
            </w:r>
            <w:r w:rsidR="00DA65C2">
              <w:rPr>
                <w:rFonts w:ascii="Times New Roman" w:hAnsi="Times New Roman" w:cs="Times New Roman"/>
                <w:sz w:val="24"/>
                <w:szCs w:val="24"/>
              </w:rPr>
              <w:t>енного характера за 2022 год представлены</w:t>
            </w:r>
            <w:r>
              <w:rPr>
                <w:rFonts w:ascii="Times New Roman" w:hAnsi="Times New Roman" w:cs="Times New Roman"/>
                <w:sz w:val="24"/>
                <w:szCs w:val="24"/>
              </w:rPr>
              <w:t xml:space="preserve"> государственными гражданскими служащими </w:t>
            </w:r>
            <w:r w:rsidRPr="00E853C9">
              <w:rPr>
                <w:rFonts w:ascii="Times New Roman" w:hAnsi="Times New Roman" w:cs="Times New Roman"/>
                <w:sz w:val="24"/>
                <w:szCs w:val="24"/>
              </w:rPr>
              <w:t xml:space="preserve">в </w:t>
            </w:r>
            <w:r>
              <w:rPr>
                <w:rFonts w:ascii="Times New Roman" w:hAnsi="Times New Roman" w:cs="Times New Roman"/>
                <w:sz w:val="24"/>
                <w:szCs w:val="24"/>
              </w:rPr>
              <w:t xml:space="preserve"> отдел по вопросам государственной службы, кадров и по работе с обращениями граждан Минимущества</w:t>
            </w:r>
            <w:r w:rsidRPr="00E853C9">
              <w:rPr>
                <w:rFonts w:ascii="Times New Roman" w:hAnsi="Times New Roman" w:cs="Times New Roman"/>
                <w:sz w:val="24"/>
                <w:szCs w:val="24"/>
              </w:rPr>
              <w:t xml:space="preserve"> Дагестана в виде справок с использованием специального программного обеспечения «Справки БК»</w:t>
            </w:r>
            <w:r w:rsidR="00DA65C2">
              <w:rPr>
                <w:rFonts w:ascii="Times New Roman" w:hAnsi="Times New Roman" w:cs="Times New Roman"/>
                <w:sz w:val="24"/>
                <w:szCs w:val="24"/>
              </w:rPr>
              <w:t xml:space="preserve"> версия 2.5.2.0 в срок установленным законодательством</w:t>
            </w:r>
            <w:r w:rsidRPr="00E853C9">
              <w:rPr>
                <w:rFonts w:ascii="Times New Roman" w:hAnsi="Times New Roman" w:cs="Times New Roman"/>
                <w:sz w:val="24"/>
                <w:szCs w:val="24"/>
              </w:rPr>
              <w:t>.</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1.3</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w:t>
            </w:r>
          </w:p>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лицами, замещающими государственные и муниципальные должности. Информирование органов прокуратуры РД о нарушениях законодательства РФ, выявленных в ходе проверок</w:t>
            </w:r>
          </w:p>
        </w:tc>
        <w:tc>
          <w:tcPr>
            <w:tcW w:w="7371" w:type="dxa"/>
          </w:tcPr>
          <w:p w:rsidR="00DC5E60" w:rsidRPr="00C875CC" w:rsidRDefault="00DC5E60" w:rsidP="00C102E9">
            <w:pPr>
              <w:jc w:val="both"/>
              <w:rPr>
                <w:sz w:val="24"/>
                <w:szCs w:val="24"/>
              </w:rPr>
            </w:pPr>
            <w:r w:rsidRPr="00C875CC">
              <w:rPr>
                <w:rFonts w:ascii="Times New Roman" w:hAnsi="Times New Roman" w:cs="Times New Roman"/>
                <w:sz w:val="24"/>
                <w:szCs w:val="24"/>
              </w:rPr>
              <w:t>Проверка достоверности и полноты сведений о доходах, расходах, об имуществе и обязательствах имущественного характера проводится при поступлении граждан на государственну</w:t>
            </w:r>
            <w:r>
              <w:rPr>
                <w:rFonts w:ascii="Times New Roman" w:hAnsi="Times New Roman" w:cs="Times New Roman"/>
                <w:sz w:val="24"/>
                <w:szCs w:val="24"/>
              </w:rPr>
              <w:t xml:space="preserve">ю службу, а также в рамках сроков, уставленных законодательством </w:t>
            </w:r>
            <w:r w:rsidRPr="00C875CC">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и Республики Дагестан. За указанный отчетный период нарушений выявлено не было. При выявлении нарушений законодательства РФ в ходе проведения проверок соответствующие информа</w:t>
            </w:r>
            <w:r w:rsidR="00BD1C7C">
              <w:rPr>
                <w:rFonts w:ascii="Times New Roman" w:hAnsi="Times New Roman" w:cs="Times New Roman"/>
                <w:sz w:val="24"/>
                <w:szCs w:val="24"/>
              </w:rPr>
              <w:t>ция будет направлена в Прокурату</w:t>
            </w:r>
            <w:r>
              <w:rPr>
                <w:rFonts w:ascii="Times New Roman" w:hAnsi="Times New Roman" w:cs="Times New Roman"/>
                <w:sz w:val="24"/>
                <w:szCs w:val="24"/>
              </w:rPr>
              <w:t>ру РД.</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1.4</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Проведение проверок соблюдения государственными служащими требований к служебному поведению, </w:t>
            </w:r>
            <w:r w:rsidRPr="00E853C9">
              <w:rPr>
                <w:rFonts w:ascii="Times New Roman" w:hAnsi="Times New Roman" w:cs="Times New Roman"/>
                <w:sz w:val="24"/>
                <w:szCs w:val="24"/>
              </w:rPr>
              <w:lastRenderedPageBreak/>
              <w:t>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7371" w:type="dxa"/>
          </w:tcPr>
          <w:p w:rsidR="00DC5E60" w:rsidRPr="00583E92" w:rsidRDefault="004D3F6A" w:rsidP="00F1544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F1544A">
              <w:rPr>
                <w:rFonts w:ascii="Times New Roman" w:hAnsi="Times New Roman" w:cs="Times New Roman"/>
                <w:sz w:val="24"/>
                <w:szCs w:val="24"/>
              </w:rPr>
              <w:t>2023 году</w:t>
            </w:r>
            <w:r w:rsidR="00DC5E60">
              <w:rPr>
                <w:rFonts w:ascii="Times New Roman" w:hAnsi="Times New Roman" w:cs="Times New Roman"/>
                <w:sz w:val="24"/>
                <w:szCs w:val="24"/>
              </w:rPr>
              <w:t xml:space="preserve"> фактов несоблюдения</w:t>
            </w:r>
            <w:r w:rsidR="00DC5E60" w:rsidRPr="00583E92">
              <w:rPr>
                <w:rFonts w:ascii="Times New Roman" w:hAnsi="Times New Roman" w:cs="Times New Roman"/>
                <w:sz w:val="24"/>
                <w:szCs w:val="24"/>
              </w:rPr>
              <w:t xml:space="preserve"> л</w:t>
            </w:r>
            <w:r w:rsidR="00DC5E60">
              <w:rPr>
                <w:rFonts w:ascii="Times New Roman" w:hAnsi="Times New Roman" w:cs="Times New Roman"/>
                <w:sz w:val="24"/>
                <w:szCs w:val="24"/>
              </w:rPr>
              <w:t xml:space="preserve">ицами, замещающими </w:t>
            </w:r>
            <w:r w:rsidR="00DC5E60" w:rsidRPr="00583E92">
              <w:rPr>
                <w:rFonts w:ascii="Times New Roman" w:hAnsi="Times New Roman" w:cs="Times New Roman"/>
                <w:sz w:val="24"/>
                <w:szCs w:val="24"/>
              </w:rPr>
              <w:t>должности государственной гражданской службы Республики Дагестан</w:t>
            </w:r>
            <w:r w:rsidR="00DC5E60">
              <w:rPr>
                <w:rFonts w:ascii="Times New Roman" w:hAnsi="Times New Roman" w:cs="Times New Roman"/>
                <w:sz w:val="24"/>
                <w:szCs w:val="24"/>
              </w:rPr>
              <w:t xml:space="preserve"> в </w:t>
            </w:r>
            <w:r w:rsidR="00DC5E60">
              <w:rPr>
                <w:rFonts w:ascii="Times New Roman" w:hAnsi="Times New Roman" w:cs="Times New Roman"/>
                <w:sz w:val="24"/>
                <w:szCs w:val="24"/>
              </w:rPr>
              <w:lastRenderedPageBreak/>
              <w:t>министерстве</w:t>
            </w:r>
            <w:r w:rsidR="00DC5E60" w:rsidRPr="00583E92">
              <w:rPr>
                <w:rFonts w:ascii="Times New Roman" w:hAnsi="Times New Roman" w:cs="Times New Roman"/>
                <w:sz w:val="24"/>
                <w:szCs w:val="24"/>
              </w:rPr>
              <w:t>, запретов, ограничений, требований и исполнения обязанностей, установленных в целях противодействия коррупции</w:t>
            </w:r>
            <w:r w:rsidR="00DC5E60">
              <w:rPr>
                <w:rFonts w:ascii="Times New Roman" w:hAnsi="Times New Roman" w:cs="Times New Roman"/>
                <w:sz w:val="24"/>
                <w:szCs w:val="24"/>
              </w:rPr>
              <w:t xml:space="preserve"> не </w:t>
            </w:r>
            <w:r>
              <w:rPr>
                <w:rFonts w:ascii="Times New Roman" w:hAnsi="Times New Roman" w:cs="Times New Roman"/>
                <w:sz w:val="24"/>
                <w:szCs w:val="24"/>
              </w:rPr>
              <w:t>выявлено</w:t>
            </w:r>
            <w:r w:rsidR="00DC5E60">
              <w:rPr>
                <w:rFonts w:ascii="Times New Roman" w:hAnsi="Times New Roman" w:cs="Times New Roman"/>
                <w:sz w:val="24"/>
                <w:szCs w:val="24"/>
              </w:rPr>
              <w:t xml:space="preserve">, </w:t>
            </w:r>
            <w:r w:rsidR="00DC5E60" w:rsidRPr="00E853C9">
              <w:rPr>
                <w:rFonts w:ascii="Times New Roman" w:hAnsi="Times New Roman" w:cs="Times New Roman"/>
                <w:sz w:val="24"/>
                <w:szCs w:val="24"/>
              </w:rPr>
              <w:t xml:space="preserve"> в том числе </w:t>
            </w:r>
            <w:r>
              <w:rPr>
                <w:rFonts w:ascii="Times New Roman" w:hAnsi="Times New Roman" w:cs="Times New Roman"/>
                <w:sz w:val="24"/>
                <w:szCs w:val="24"/>
              </w:rPr>
              <w:t xml:space="preserve">была проведена  проверка </w:t>
            </w:r>
            <w:r w:rsidR="00DC5E60" w:rsidRPr="00E853C9">
              <w:rPr>
                <w:rFonts w:ascii="Times New Roman" w:hAnsi="Times New Roman" w:cs="Times New Roman"/>
                <w:sz w:val="24"/>
                <w:szCs w:val="24"/>
              </w:rPr>
              <w:t>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w:t>
            </w:r>
            <w:r w:rsidR="00DC5E60">
              <w:rPr>
                <w:rFonts w:ascii="Times New Roman" w:hAnsi="Times New Roman" w:cs="Times New Roman"/>
                <w:sz w:val="24"/>
                <w:szCs w:val="24"/>
              </w:rPr>
              <w:t xml:space="preserve">дивидуальных предпринимателей" </w:t>
            </w:r>
            <w:r>
              <w:rPr>
                <w:rFonts w:ascii="Times New Roman" w:hAnsi="Times New Roman" w:cs="Times New Roman"/>
                <w:sz w:val="24"/>
                <w:szCs w:val="24"/>
              </w:rPr>
              <w:t xml:space="preserve"> - нарушений не выявлено.</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lastRenderedPageBreak/>
              <w:t>1.4 (1)</w:t>
            </w:r>
          </w:p>
        </w:tc>
        <w:tc>
          <w:tcPr>
            <w:tcW w:w="6804" w:type="dxa"/>
          </w:tcPr>
          <w:p w:rsidR="00DC5E60" w:rsidRPr="008D0A81" w:rsidRDefault="00DC5E60" w:rsidP="00C102E9">
            <w:pPr>
              <w:autoSpaceDE w:val="0"/>
              <w:autoSpaceDN w:val="0"/>
              <w:adjustRightInd w:val="0"/>
              <w:jc w:val="both"/>
              <w:rPr>
                <w:rFonts w:ascii="Times New Roman" w:hAnsi="Times New Roman" w:cs="Times New Roman"/>
                <w:bCs/>
                <w:sz w:val="24"/>
                <w:szCs w:val="24"/>
              </w:rPr>
            </w:pPr>
            <w:r w:rsidRPr="00F459F3">
              <w:rPr>
                <w:rFonts w:ascii="Times New Roman" w:hAnsi="Times New Roman" w:cs="Times New Roman"/>
                <w:bCs/>
                <w:sz w:val="24"/>
                <w:szCs w:val="24"/>
              </w:rPr>
              <w:t>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7371" w:type="dxa"/>
          </w:tcPr>
          <w:p w:rsidR="00DC5E60" w:rsidRDefault="00F1544A" w:rsidP="004D3F6A">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 В ходе проведения </w:t>
            </w:r>
            <w:r w:rsidR="00DC5E60">
              <w:rPr>
                <w:rFonts w:ascii="Times New Roman" w:hAnsi="Times New Roman" w:cs="Times New Roman"/>
                <w:bCs/>
                <w:sz w:val="24"/>
                <w:szCs w:val="24"/>
              </w:rPr>
              <w:t>Мониторинг</w:t>
            </w:r>
            <w:r>
              <w:rPr>
                <w:rFonts w:ascii="Times New Roman" w:hAnsi="Times New Roman" w:cs="Times New Roman"/>
                <w:bCs/>
                <w:sz w:val="24"/>
                <w:szCs w:val="24"/>
              </w:rPr>
              <w:t>а</w:t>
            </w:r>
            <w:r w:rsidR="00DC5E60">
              <w:rPr>
                <w:rFonts w:ascii="Times New Roman" w:hAnsi="Times New Roman" w:cs="Times New Roman"/>
                <w:bCs/>
                <w:sz w:val="24"/>
                <w:szCs w:val="24"/>
              </w:rPr>
              <w:t xml:space="preserve"> участия лиц, замещающих </w:t>
            </w:r>
            <w:r w:rsidR="00DC5E60" w:rsidRPr="00F459F3">
              <w:rPr>
                <w:rFonts w:ascii="Times New Roman" w:hAnsi="Times New Roman" w:cs="Times New Roman"/>
                <w:bCs/>
                <w:sz w:val="24"/>
                <w:szCs w:val="24"/>
              </w:rPr>
              <w:t>должности государственной гражданс</w:t>
            </w:r>
            <w:r w:rsidR="00DC5E60">
              <w:rPr>
                <w:rFonts w:ascii="Times New Roman" w:hAnsi="Times New Roman" w:cs="Times New Roman"/>
                <w:bCs/>
                <w:sz w:val="24"/>
                <w:szCs w:val="24"/>
              </w:rPr>
              <w:t>кой службы Республики Дагестан в Минимущество Дагестана</w:t>
            </w:r>
            <w:r w:rsidR="00DC5E60" w:rsidRPr="00F459F3">
              <w:rPr>
                <w:rFonts w:ascii="Times New Roman" w:hAnsi="Times New Roman" w:cs="Times New Roman"/>
                <w:bCs/>
                <w:sz w:val="24"/>
                <w:szCs w:val="24"/>
              </w:rPr>
              <w:t>, в управлении коммерческими и</w:t>
            </w:r>
            <w:r w:rsidR="00DC5E60">
              <w:rPr>
                <w:rFonts w:ascii="Times New Roman" w:hAnsi="Times New Roman" w:cs="Times New Roman"/>
                <w:bCs/>
                <w:sz w:val="24"/>
                <w:szCs w:val="24"/>
              </w:rPr>
              <w:t xml:space="preserve"> некоммерческими организациями в </w:t>
            </w:r>
            <w:r w:rsidR="005E0C50">
              <w:rPr>
                <w:rFonts w:ascii="Times New Roman" w:hAnsi="Times New Roman" w:cs="Times New Roman"/>
                <w:bCs/>
                <w:sz w:val="24"/>
                <w:szCs w:val="24"/>
              </w:rPr>
              <w:t xml:space="preserve"> 2023 году нарушений не выявлено</w:t>
            </w:r>
            <w:r w:rsidR="00DC5E60">
              <w:rPr>
                <w:rFonts w:ascii="Times New Roman" w:hAnsi="Times New Roman" w:cs="Times New Roman"/>
                <w:bCs/>
                <w:sz w:val="24"/>
                <w:szCs w:val="24"/>
              </w:rPr>
              <w:t>.</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1.5</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p>
        </w:tc>
        <w:tc>
          <w:tcPr>
            <w:tcW w:w="7371" w:type="dxa"/>
          </w:tcPr>
          <w:p w:rsidR="002369D7" w:rsidRDefault="005E0C50" w:rsidP="002369D7">
            <w:pPr>
              <w:pStyle w:val="a7"/>
              <w:shd w:val="clear" w:color="auto" w:fill="FFFFFF"/>
              <w:spacing w:before="0" w:beforeAutospacing="0" w:after="0" w:afterAutospacing="0"/>
              <w:jc w:val="both"/>
            </w:pPr>
            <w:r>
              <w:t>В 2023 году</w:t>
            </w:r>
            <w:r w:rsidR="002369D7">
              <w:t xml:space="preserve"> и</w:t>
            </w:r>
            <w:r w:rsidR="003E044D" w:rsidRPr="002369D7">
              <w:t>нформации о наличии или возможности возникновения конфликта интересов у государственного служащего представителю нанимателя не поступало. Проверки информации о наличии или возможности возникновения конфликта интересов у государственного служащего, поступающей представителю нанимателя в установленном законодательством порядке, проводятся по фактическим основаниям.</w:t>
            </w:r>
          </w:p>
          <w:p w:rsidR="00DC5E60" w:rsidRPr="00583E92" w:rsidRDefault="003E044D" w:rsidP="002369D7">
            <w:pPr>
              <w:pStyle w:val="a7"/>
              <w:shd w:val="clear" w:color="auto" w:fill="FFFFFF"/>
              <w:spacing w:before="0" w:beforeAutospacing="0" w:after="0" w:afterAutospacing="0"/>
              <w:jc w:val="both"/>
            </w:pPr>
            <w:r w:rsidRPr="002369D7">
              <w:t>С целью выявления возможного конфликта интересов проведена сверка анкетных данных 20 государственных гражданских служащих с фактическими данными, указанными в анкете при поступлении на гос</w:t>
            </w:r>
            <w:r w:rsidR="002369D7">
              <w:t>ударственную службу в Минимущество Дагестана</w:t>
            </w:r>
            <w:r w:rsidRPr="002369D7">
              <w:t>. Обстоятельства, указывающие на наличие конфликта интересов, отсутствуют.     </w:t>
            </w:r>
          </w:p>
        </w:tc>
      </w:tr>
      <w:tr w:rsidR="00DC5E60" w:rsidTr="00C102E9">
        <w:tc>
          <w:tcPr>
            <w:tcW w:w="704" w:type="dxa"/>
          </w:tcPr>
          <w:p w:rsidR="00DC5E60" w:rsidRPr="00E853C9" w:rsidRDefault="00932805" w:rsidP="00C102E9">
            <w:pPr>
              <w:jc w:val="both"/>
              <w:rPr>
                <w:rFonts w:ascii="Times New Roman" w:hAnsi="Times New Roman" w:cs="Times New Roman"/>
                <w:sz w:val="24"/>
                <w:szCs w:val="24"/>
              </w:rPr>
            </w:pPr>
            <w:r>
              <w:rPr>
                <w:rFonts w:ascii="Times New Roman" w:hAnsi="Times New Roman" w:cs="Times New Roman"/>
                <w:sz w:val="24"/>
                <w:szCs w:val="24"/>
              </w:rPr>
              <w:t>1.6</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p>
        </w:tc>
        <w:tc>
          <w:tcPr>
            <w:tcW w:w="7371" w:type="dxa"/>
          </w:tcPr>
          <w:p w:rsidR="00DC5E60" w:rsidRPr="00583E92" w:rsidRDefault="00DC5E60" w:rsidP="00C102E9">
            <w:pPr>
              <w:jc w:val="both"/>
              <w:rPr>
                <w:rFonts w:ascii="Times New Roman" w:hAnsi="Times New Roman" w:cs="Times New Roman"/>
                <w:sz w:val="24"/>
                <w:szCs w:val="24"/>
              </w:rPr>
            </w:pPr>
            <w:r>
              <w:rPr>
                <w:rFonts w:ascii="Times New Roman" w:hAnsi="Times New Roman" w:cs="Times New Roman"/>
                <w:sz w:val="24"/>
                <w:szCs w:val="24"/>
              </w:rPr>
              <w:t xml:space="preserve">В </w:t>
            </w:r>
            <w:r w:rsidR="005E0C50">
              <w:rPr>
                <w:rFonts w:ascii="Times New Roman" w:hAnsi="Times New Roman" w:cs="Times New Roman"/>
                <w:sz w:val="24"/>
                <w:szCs w:val="24"/>
              </w:rPr>
              <w:t>2023  году</w:t>
            </w:r>
            <w:r w:rsidR="002679D9">
              <w:rPr>
                <w:rFonts w:ascii="Times New Roman" w:hAnsi="Times New Roman" w:cs="Times New Roman"/>
                <w:sz w:val="24"/>
                <w:szCs w:val="24"/>
              </w:rPr>
              <w:t xml:space="preserve"> </w:t>
            </w:r>
            <w:r w:rsidRPr="00583E92">
              <w:rPr>
                <w:rFonts w:ascii="Times New Roman" w:hAnsi="Times New Roman" w:cs="Times New Roman"/>
                <w:sz w:val="24"/>
                <w:szCs w:val="24"/>
              </w:rPr>
              <w:t>сведений о фактах обращения в целях склонения государс</w:t>
            </w:r>
            <w:r>
              <w:rPr>
                <w:rFonts w:ascii="Times New Roman" w:hAnsi="Times New Roman" w:cs="Times New Roman"/>
                <w:sz w:val="24"/>
                <w:szCs w:val="24"/>
              </w:rPr>
              <w:t xml:space="preserve">твенного служащего к совершению </w:t>
            </w:r>
            <w:r w:rsidRPr="00583E92">
              <w:rPr>
                <w:rFonts w:ascii="Times New Roman" w:hAnsi="Times New Roman" w:cs="Times New Roman"/>
                <w:sz w:val="24"/>
                <w:szCs w:val="24"/>
              </w:rPr>
              <w:t>коррупционных правонарушений не поступало.</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6804" w:type="dxa"/>
          </w:tcPr>
          <w:p w:rsidR="00DC5E60" w:rsidRPr="00E853C9"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p>
        </w:tc>
        <w:tc>
          <w:tcPr>
            <w:tcW w:w="7371" w:type="dxa"/>
          </w:tcPr>
          <w:p w:rsidR="00FD5E7B" w:rsidRPr="00EC533A" w:rsidRDefault="005E0C50" w:rsidP="00FD5E7B">
            <w:pPr>
              <w:autoSpaceDE w:val="0"/>
              <w:autoSpaceDN w:val="0"/>
              <w:adjustRightInd w:val="0"/>
              <w:ind w:firstLine="709"/>
              <w:jc w:val="both"/>
              <w:rPr>
                <w:rFonts w:ascii="Times New Roman" w:eastAsia="Microsoft YaHei" w:hAnsi="Times New Roman" w:cs="Times New Roman"/>
                <w:sz w:val="24"/>
                <w:szCs w:val="24"/>
              </w:rPr>
            </w:pPr>
            <w:r>
              <w:rPr>
                <w:rFonts w:ascii="Times New Roman" w:hAnsi="Times New Roman" w:cs="Times New Roman"/>
                <w:sz w:val="24"/>
                <w:szCs w:val="24"/>
              </w:rPr>
              <w:t xml:space="preserve">Систематически проводилась </w:t>
            </w:r>
            <w:r w:rsidR="00DC5E60" w:rsidRPr="00EC533A">
              <w:rPr>
                <w:rFonts w:ascii="Times New Roman" w:hAnsi="Times New Roman" w:cs="Times New Roman"/>
                <w:sz w:val="24"/>
                <w:szCs w:val="24"/>
              </w:rPr>
              <w:t>оценка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в Минимуществе Дагестана, замещение которых связано с коррупционными рисками</w:t>
            </w:r>
            <w:r w:rsidR="00DC5E60" w:rsidRPr="002679D9">
              <w:rPr>
                <w:rFonts w:ascii="Times New Roman" w:hAnsi="Times New Roman" w:cs="Times New Roman"/>
                <w:b/>
                <w:sz w:val="24"/>
                <w:szCs w:val="24"/>
              </w:rPr>
              <w:t>.</w:t>
            </w:r>
            <w:r w:rsidR="00DC5E60" w:rsidRPr="002679D9">
              <w:rPr>
                <w:rFonts w:ascii="Times New Roman" w:eastAsia="Microsoft YaHei" w:hAnsi="Times New Roman" w:cs="Times New Roman"/>
                <w:b/>
                <w:sz w:val="28"/>
                <w:szCs w:val="28"/>
              </w:rPr>
              <w:t xml:space="preserve"> </w:t>
            </w:r>
            <w:r w:rsidR="00EC533A" w:rsidRPr="00EC533A">
              <w:rPr>
                <w:rFonts w:ascii="Times New Roman" w:eastAsia="Microsoft YaHei" w:hAnsi="Times New Roman" w:cs="Times New Roman"/>
                <w:sz w:val="24"/>
                <w:szCs w:val="24"/>
              </w:rPr>
              <w:t>Приказом от 23 марта 2023 года № 58 утвержден перечень функций Минимущества Дагестана при реализации, которых наиболее вероятно возникновение коррупционных рисков.</w:t>
            </w:r>
          </w:p>
          <w:p w:rsidR="00E572D9" w:rsidRPr="00EC533A" w:rsidRDefault="00FD5E7B" w:rsidP="00EC533A">
            <w:pPr>
              <w:autoSpaceDE w:val="0"/>
              <w:autoSpaceDN w:val="0"/>
              <w:adjustRightInd w:val="0"/>
              <w:ind w:firstLine="709"/>
              <w:jc w:val="both"/>
              <w:rPr>
                <w:rFonts w:ascii="Times New Roman" w:eastAsia="Times New Roman" w:hAnsi="Times New Roman" w:cs="Times New Roman"/>
                <w:sz w:val="28"/>
                <w:szCs w:val="28"/>
                <w:lang w:eastAsia="ru-RU"/>
              </w:rPr>
            </w:pPr>
            <w:r w:rsidRPr="00FD5E7B">
              <w:rPr>
                <w:rFonts w:ascii="Times New Roman" w:eastAsia="Times New Roman" w:hAnsi="Times New Roman" w:cs="Times New Roman"/>
                <w:sz w:val="24"/>
                <w:szCs w:val="24"/>
                <w:lang w:eastAsia="ru-RU"/>
              </w:rPr>
              <w:t>Для целей работы, направленной на выявление и минимизацию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с Федеральным законом от 5 апреля 2013 года № 44-ФЗ</w:t>
            </w:r>
            <w:r>
              <w:rPr>
                <w:rFonts w:ascii="Times New Roman" w:eastAsia="Times New Roman" w:hAnsi="Times New Roman" w:cs="Times New Roman"/>
                <w:sz w:val="28"/>
                <w:szCs w:val="28"/>
                <w:lang w:eastAsia="ru-RU"/>
              </w:rPr>
              <w:t xml:space="preserve"> </w:t>
            </w:r>
            <w:r w:rsidRPr="00FD5E7B">
              <w:rPr>
                <w:rFonts w:ascii="Times New Roman" w:eastAsia="Times New Roman" w:hAnsi="Times New Roman" w:cs="Times New Roman"/>
                <w:sz w:val="28"/>
                <w:szCs w:val="28"/>
                <w:lang w:eastAsia="ru-RU"/>
              </w:rPr>
              <w:t>«</w:t>
            </w:r>
            <w:r w:rsidRPr="00FD5E7B">
              <w:rPr>
                <w:rFonts w:ascii="Times New Roman" w:eastAsia="Times New Roman" w:hAnsi="Times New Roman" w:cs="Times New Roman"/>
                <w:sz w:val="24"/>
                <w:szCs w:val="24"/>
                <w:lang w:eastAsia="ru-RU"/>
              </w:rPr>
              <w:t xml:space="preserve">О контрактной системе в сфере закупок товаров, работ, услуг для обеспечения государственных и муниципальных нужд», руководствуясь </w:t>
            </w:r>
            <w:r w:rsidRPr="00FD5E7B">
              <w:rPr>
                <w:rFonts w:ascii="Times New Roman" w:eastAsia="Calibri" w:hAnsi="Times New Roman" w:cs="Times New Roman"/>
                <w:bCs/>
                <w:sz w:val="24"/>
                <w:szCs w:val="24"/>
              </w:rPr>
              <w:t xml:space="preserve">методическими рекомендациями по выявлению и минимизации коррупционных рисков при осуществлении государственных закупок товаров, работ, услуг для обеспечения государственных нужд, разработанными Министерством труда и социальной </w:t>
            </w:r>
            <w:r w:rsidRPr="00FD5E7B">
              <w:rPr>
                <w:rFonts w:ascii="Times New Roman" w:eastAsia="Times New Roman" w:hAnsi="Times New Roman" w:cs="Times New Roman"/>
                <w:sz w:val="24"/>
                <w:szCs w:val="24"/>
                <w:lang w:eastAsia="ru-RU"/>
              </w:rPr>
              <w:t>защиты Российской Федерации утверждены  карта кор</w:t>
            </w:r>
            <w:r>
              <w:rPr>
                <w:rFonts w:ascii="Times New Roman" w:eastAsia="Times New Roman" w:hAnsi="Times New Roman" w:cs="Times New Roman"/>
                <w:sz w:val="24"/>
                <w:szCs w:val="24"/>
                <w:lang w:eastAsia="ru-RU"/>
              </w:rPr>
              <w:t xml:space="preserve">рупционных рисков, возникающих </w:t>
            </w:r>
            <w:r w:rsidRPr="00FD5E7B">
              <w:rPr>
                <w:rFonts w:ascii="Times New Roman" w:eastAsia="Times New Roman" w:hAnsi="Times New Roman" w:cs="Times New Roman"/>
                <w:sz w:val="24"/>
                <w:szCs w:val="24"/>
                <w:lang w:eastAsia="ru-RU"/>
              </w:rPr>
              <w:t xml:space="preserve">при осуществлении закупок в Министерстве по земельным и имущественным отношениям Республики Дагестан, а также </w:t>
            </w:r>
            <w:r w:rsidRPr="00FD5E7B">
              <w:rPr>
                <w:rFonts w:ascii="Times New Roman" w:eastAsia="Calibri" w:hAnsi="Times New Roman" w:cs="Times New Roman"/>
                <w:bCs/>
                <w:sz w:val="24"/>
                <w:szCs w:val="24"/>
              </w:rPr>
              <w:t>план мер, направленных на минимизацию коррупционных рисков, возникающих при осуществлении закупок в Министерстве по земельным и имущественным отношениям Республики Дагестан.</w:t>
            </w:r>
          </w:p>
        </w:tc>
      </w:tr>
      <w:tr w:rsidR="00DC5E60" w:rsidTr="00C102E9">
        <w:tc>
          <w:tcPr>
            <w:tcW w:w="704" w:type="dxa"/>
          </w:tcPr>
          <w:p w:rsidR="00DC5E60" w:rsidRDefault="00DC5E60" w:rsidP="00C102E9">
            <w:pPr>
              <w:jc w:val="both"/>
              <w:rPr>
                <w:rFonts w:ascii="Times New Roman" w:hAnsi="Times New Roman" w:cs="Times New Roman"/>
                <w:sz w:val="24"/>
                <w:szCs w:val="24"/>
              </w:rPr>
            </w:pPr>
            <w:r>
              <w:rPr>
                <w:rFonts w:ascii="Times New Roman" w:hAnsi="Times New Roman" w:cs="Times New Roman"/>
                <w:sz w:val="24"/>
                <w:szCs w:val="24"/>
              </w:rPr>
              <w:t>1.8</w:t>
            </w:r>
          </w:p>
        </w:tc>
        <w:tc>
          <w:tcPr>
            <w:tcW w:w="6804"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w:t>
            </w:r>
            <w:r>
              <w:rPr>
                <w:rFonts w:ascii="Times New Roman" w:hAnsi="Times New Roman" w:cs="Times New Roman"/>
                <w:sz w:val="24"/>
                <w:szCs w:val="24"/>
              </w:rPr>
              <w:lastRenderedPageBreak/>
              <w:t>должности, с использованием баз данных о доходах, недвижимом имуществе, транспортных средствах, счетах, кредитах, ценных бумагах;</w:t>
            </w:r>
          </w:p>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7371" w:type="dxa"/>
          </w:tcPr>
          <w:p w:rsidR="00DC5E60" w:rsidRPr="002369D7" w:rsidRDefault="00DC5E60" w:rsidP="00C102E9">
            <w:pPr>
              <w:autoSpaceDE w:val="0"/>
              <w:autoSpaceDN w:val="0"/>
              <w:adjustRightInd w:val="0"/>
              <w:jc w:val="both"/>
              <w:rPr>
                <w:rFonts w:ascii="Times New Roman" w:hAnsi="Times New Roman" w:cs="Times New Roman"/>
                <w:sz w:val="24"/>
                <w:szCs w:val="24"/>
              </w:rPr>
            </w:pPr>
            <w:r w:rsidRPr="002369D7">
              <w:rPr>
                <w:rFonts w:ascii="Times New Roman" w:hAnsi="Times New Roman" w:cs="Times New Roman"/>
                <w:sz w:val="24"/>
                <w:szCs w:val="24"/>
              </w:rPr>
              <w:lastRenderedPageBreak/>
              <w:t>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Дагестан (далее - должности гражданской службы), и гражданскими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проверки соблюдения гражданскими служащими требований к служебному поведению осущ</w:t>
            </w:r>
            <w:r w:rsidR="005E0C50">
              <w:rPr>
                <w:rFonts w:ascii="Times New Roman" w:hAnsi="Times New Roman" w:cs="Times New Roman"/>
                <w:sz w:val="24"/>
                <w:szCs w:val="24"/>
              </w:rPr>
              <w:t>ествлялось</w:t>
            </w:r>
            <w:r w:rsidRPr="002369D7">
              <w:rPr>
                <w:rFonts w:ascii="Times New Roman" w:hAnsi="Times New Roman" w:cs="Times New Roman"/>
                <w:sz w:val="24"/>
                <w:szCs w:val="24"/>
              </w:rPr>
              <w:t xml:space="preserve"> в том числе с </w:t>
            </w:r>
            <w:r w:rsidRPr="002369D7">
              <w:rPr>
                <w:rFonts w:ascii="Times New Roman" w:hAnsi="Times New Roman" w:cs="Times New Roman"/>
                <w:sz w:val="24"/>
                <w:szCs w:val="24"/>
              </w:rPr>
              <w:lastRenderedPageBreak/>
              <w:t>использованием государственной информационной системы в области противодействия коррупции "Посейдон".</w:t>
            </w:r>
          </w:p>
          <w:p w:rsidR="00DC5E60" w:rsidRPr="002369D7" w:rsidRDefault="003E044D" w:rsidP="002369D7">
            <w:pPr>
              <w:autoSpaceDE w:val="0"/>
              <w:autoSpaceDN w:val="0"/>
              <w:adjustRightInd w:val="0"/>
              <w:jc w:val="both"/>
              <w:rPr>
                <w:rFonts w:ascii="Times New Roman" w:hAnsi="Times New Roman" w:cs="Times New Roman"/>
                <w:sz w:val="24"/>
                <w:szCs w:val="24"/>
              </w:rPr>
            </w:pPr>
            <w:r w:rsidRPr="002369D7">
              <w:rPr>
                <w:rFonts w:ascii="Times New Roman" w:hAnsi="Times New Roman" w:cs="Times New Roman"/>
                <w:sz w:val="24"/>
                <w:szCs w:val="24"/>
                <w:shd w:val="clear" w:color="auto" w:fill="FFFFFF"/>
              </w:rPr>
              <w:t xml:space="preserve">Проверки соблюдения требований к служебному поведению государственными гражданскими служащими </w:t>
            </w:r>
            <w:r w:rsidR="002369D7">
              <w:rPr>
                <w:rFonts w:ascii="Times New Roman" w:hAnsi="Times New Roman" w:cs="Times New Roman"/>
                <w:sz w:val="24"/>
                <w:szCs w:val="24"/>
                <w:shd w:val="clear" w:color="auto" w:fill="FFFFFF"/>
              </w:rPr>
              <w:t xml:space="preserve">Минимущества Дагестана </w:t>
            </w:r>
            <w:r w:rsidRPr="002369D7">
              <w:rPr>
                <w:rFonts w:ascii="Times New Roman" w:hAnsi="Times New Roman" w:cs="Times New Roman"/>
                <w:sz w:val="24"/>
                <w:szCs w:val="24"/>
                <w:shd w:val="clear" w:color="auto" w:fill="FFFFFF"/>
              </w:rPr>
              <w:t xml:space="preserve"> и претендующими на замещение должностей государственной службы в </w:t>
            </w:r>
            <w:r w:rsidR="002369D7">
              <w:rPr>
                <w:rFonts w:ascii="Times New Roman" w:hAnsi="Times New Roman" w:cs="Times New Roman"/>
                <w:sz w:val="24"/>
                <w:szCs w:val="24"/>
                <w:shd w:val="clear" w:color="auto" w:fill="FFFFFF"/>
              </w:rPr>
              <w:t>Минимуществе Дагестана</w:t>
            </w:r>
            <w:r w:rsidR="005E0C50">
              <w:rPr>
                <w:rFonts w:ascii="Times New Roman" w:hAnsi="Times New Roman" w:cs="Times New Roman"/>
                <w:sz w:val="24"/>
                <w:szCs w:val="24"/>
                <w:shd w:val="clear" w:color="auto" w:fill="FFFFFF"/>
              </w:rPr>
              <w:t xml:space="preserve"> осуществлялись</w:t>
            </w:r>
            <w:r w:rsidRPr="002369D7">
              <w:rPr>
                <w:rFonts w:ascii="Times New Roman" w:hAnsi="Times New Roman" w:cs="Times New Roman"/>
                <w:sz w:val="24"/>
                <w:szCs w:val="24"/>
                <w:shd w:val="clear" w:color="auto" w:fill="FFFFFF"/>
              </w:rPr>
              <w:t xml:space="preserve"> путем предоставленного доступа к открытым и общедоступным сведениям, содержащихся в ЕГРЮЛ и ЕГРИП на предмет исключения осуществления предпринимательской деятельности и участия в деятельности органов управления коммерческими организациями.</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1.9</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w:t>
            </w:r>
          </w:p>
        </w:tc>
        <w:tc>
          <w:tcPr>
            <w:tcW w:w="7371" w:type="dxa"/>
          </w:tcPr>
          <w:p w:rsidR="00DC5E60" w:rsidRPr="002369D7" w:rsidRDefault="00DC5E60" w:rsidP="00C102E9">
            <w:pPr>
              <w:jc w:val="both"/>
              <w:rPr>
                <w:rFonts w:ascii="Times New Roman" w:hAnsi="Times New Roman" w:cs="Times New Roman"/>
                <w:sz w:val="24"/>
                <w:szCs w:val="24"/>
              </w:rPr>
            </w:pPr>
            <w:r w:rsidRPr="002369D7">
              <w:rPr>
                <w:rFonts w:ascii="Times New Roman" w:hAnsi="Times New Roman" w:cs="Times New Roman"/>
                <w:sz w:val="24"/>
                <w:szCs w:val="24"/>
              </w:rPr>
              <w:t>Приказом от 11.03.2021 г. № 36 утвержден комплексный план мероприятий Минимущества РД по противодействию коррупции на 2021-2024 годы в соответствии с пунктами которого ведется работа.</w:t>
            </w:r>
          </w:p>
          <w:p w:rsidR="00DC5E60" w:rsidRPr="00121B0C" w:rsidRDefault="00DC5E60" w:rsidP="00C102E9">
            <w:pPr>
              <w:jc w:val="both"/>
              <w:rPr>
                <w:sz w:val="24"/>
                <w:szCs w:val="24"/>
              </w:rPr>
            </w:pP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1.10</w:t>
            </w:r>
          </w:p>
        </w:tc>
        <w:tc>
          <w:tcPr>
            <w:tcW w:w="6804" w:type="dxa"/>
          </w:tcPr>
          <w:p w:rsidR="00DC5E60" w:rsidRPr="008D0A81" w:rsidRDefault="00DC5E60" w:rsidP="00C102E9">
            <w:pPr>
              <w:autoSpaceDE w:val="0"/>
              <w:autoSpaceDN w:val="0"/>
              <w:adjustRightInd w:val="0"/>
              <w:jc w:val="both"/>
              <w:rPr>
                <w:rFonts w:ascii="Times New Roman" w:hAnsi="Times New Roman" w:cs="Times New Roman"/>
                <w:bCs/>
                <w:sz w:val="24"/>
                <w:szCs w:val="24"/>
              </w:rPr>
            </w:pPr>
            <w:r w:rsidRPr="008D0A81">
              <w:rPr>
                <w:rFonts w:ascii="Times New Roman" w:hAnsi="Times New Roman" w:cs="Times New Roman"/>
                <w:bCs/>
                <w:sz w:val="24"/>
                <w:szCs w:val="24"/>
              </w:rP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p>
        </w:tc>
        <w:tc>
          <w:tcPr>
            <w:tcW w:w="7371" w:type="dxa"/>
          </w:tcPr>
          <w:p w:rsidR="00DC5E60" w:rsidRDefault="00DC5E60" w:rsidP="00C102E9">
            <w:pPr>
              <w:jc w:val="both"/>
              <w:rPr>
                <w:rFonts w:ascii="Times New Roman" w:hAnsi="Times New Roman" w:cs="Times New Roman"/>
                <w:sz w:val="24"/>
                <w:szCs w:val="24"/>
              </w:rPr>
            </w:pPr>
            <w:r>
              <w:rPr>
                <w:rFonts w:ascii="Times New Roman" w:hAnsi="Times New Roman" w:cs="Times New Roman"/>
                <w:sz w:val="24"/>
                <w:szCs w:val="24"/>
              </w:rPr>
              <w:t>В состав комиссии по противодействию коррупции входят  член общественного совета, а также представитель научно – образовательной организации.</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1.11</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7371" w:type="dxa"/>
          </w:tcPr>
          <w:p w:rsidR="00DC5E60" w:rsidRPr="00867789" w:rsidRDefault="00DC5E60" w:rsidP="00C102E9">
            <w:pPr>
              <w:jc w:val="both"/>
              <w:rPr>
                <w:sz w:val="24"/>
                <w:szCs w:val="24"/>
              </w:rPr>
            </w:pPr>
            <w:r w:rsidRPr="00867789">
              <w:rPr>
                <w:rFonts w:ascii="Times New Roman" w:hAnsi="Times New Roman" w:cs="Times New Roman"/>
                <w:sz w:val="24"/>
                <w:szCs w:val="24"/>
              </w:rPr>
              <w:t>В Минимуществе Дагестана обеспечено функционирование комиссии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r>
              <w:rPr>
                <w:rFonts w:ascii="Times New Roman" w:hAnsi="Times New Roman" w:cs="Times New Roman"/>
                <w:sz w:val="24"/>
                <w:szCs w:val="24"/>
              </w:rPr>
              <w:t xml:space="preserve">, заседания комиссии проводятся по мере необходимости. С учетом кадровых изменений актуализирован состав указанной комиссии. </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1.13</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w:t>
            </w:r>
            <w:r w:rsidRPr="00E853C9">
              <w:rPr>
                <w:rFonts w:ascii="Times New Roman" w:hAnsi="Times New Roman" w:cs="Times New Roman"/>
                <w:sz w:val="24"/>
                <w:szCs w:val="24"/>
              </w:rPr>
              <w:lastRenderedPageBreak/>
              <w:t>урегулировании конфликта интересов и мерах по ее совершенствованию</w:t>
            </w:r>
          </w:p>
        </w:tc>
        <w:tc>
          <w:tcPr>
            <w:tcW w:w="7371" w:type="dxa"/>
          </w:tcPr>
          <w:p w:rsidR="00DC5E60" w:rsidRPr="00583E92" w:rsidRDefault="00DC5E60" w:rsidP="005E0C50">
            <w:pPr>
              <w:jc w:val="both"/>
              <w:rPr>
                <w:sz w:val="24"/>
                <w:szCs w:val="24"/>
              </w:rPr>
            </w:pPr>
            <w:r>
              <w:rPr>
                <w:rFonts w:ascii="Times New Roman" w:hAnsi="Times New Roman"/>
                <w:sz w:val="24"/>
                <w:szCs w:val="24"/>
              </w:rPr>
              <w:lastRenderedPageBreak/>
              <w:t xml:space="preserve">В  </w:t>
            </w:r>
            <w:r w:rsidR="005E0C50">
              <w:rPr>
                <w:rFonts w:ascii="Times New Roman" w:hAnsi="Times New Roman"/>
                <w:sz w:val="24"/>
                <w:szCs w:val="24"/>
              </w:rPr>
              <w:t xml:space="preserve">2023  году  </w:t>
            </w:r>
            <w:r w:rsidR="002679D9">
              <w:rPr>
                <w:rFonts w:ascii="Times New Roman" w:hAnsi="Times New Roman"/>
                <w:sz w:val="24"/>
                <w:szCs w:val="24"/>
              </w:rPr>
              <w:t>заседание комиссии</w:t>
            </w:r>
            <w:r w:rsidR="002679D9">
              <w:rPr>
                <w:rFonts w:ascii="Times New Roman" w:hAnsi="Times New Roman" w:cs="Times New Roman"/>
                <w:sz w:val="24"/>
                <w:szCs w:val="24"/>
              </w:rPr>
              <w:t xml:space="preserve"> </w:t>
            </w:r>
            <w:r w:rsidR="002679D9" w:rsidRPr="00E853C9">
              <w:rPr>
                <w:rFonts w:ascii="Times New Roman" w:hAnsi="Times New Roman" w:cs="Times New Roman"/>
                <w:sz w:val="24"/>
                <w:szCs w:val="24"/>
              </w:rPr>
              <w:t>по противодействию коррупции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r w:rsidR="002679D9">
              <w:rPr>
                <w:rFonts w:ascii="Times New Roman" w:hAnsi="Times New Roman"/>
                <w:sz w:val="24"/>
                <w:szCs w:val="24"/>
              </w:rPr>
              <w:t xml:space="preserve"> не проводилось.</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1.14</w:t>
            </w:r>
          </w:p>
        </w:tc>
        <w:tc>
          <w:tcPr>
            <w:tcW w:w="6804" w:type="dxa"/>
          </w:tcPr>
          <w:p w:rsidR="00DC5E60" w:rsidRPr="00E853C9"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p>
        </w:tc>
        <w:tc>
          <w:tcPr>
            <w:tcW w:w="7371" w:type="dxa"/>
          </w:tcPr>
          <w:p w:rsidR="00DC5E60" w:rsidRDefault="00DC5E60" w:rsidP="00C102E9">
            <w:pPr>
              <w:jc w:val="both"/>
              <w:rPr>
                <w:rFonts w:ascii="Times New Roman" w:hAnsi="Times New Roman"/>
                <w:sz w:val="24"/>
                <w:szCs w:val="24"/>
              </w:rPr>
            </w:pPr>
            <w:r>
              <w:rPr>
                <w:rFonts w:ascii="Times New Roman" w:hAnsi="Times New Roman"/>
                <w:sz w:val="24"/>
                <w:szCs w:val="24"/>
              </w:rPr>
              <w:t xml:space="preserve">На сайте Минимущества  Республики Дагестан размещены </w:t>
            </w:r>
            <w:r>
              <w:rPr>
                <w:rFonts w:ascii="Times New Roman" w:hAnsi="Times New Roman" w:cs="Times New Roman"/>
                <w:sz w:val="24"/>
                <w:szCs w:val="24"/>
              </w:rPr>
              <w:t>сведения о доходах, расходах, имуществе и обязательствах имущественного характера министра и заместителей министра за 2022 год согласно правилам, установленным законодательством.</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1.18</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tc>
        <w:tc>
          <w:tcPr>
            <w:tcW w:w="7371" w:type="dxa"/>
          </w:tcPr>
          <w:p w:rsidR="00DC5E60" w:rsidRPr="00E46064" w:rsidRDefault="00DC5E60" w:rsidP="00C102E9">
            <w:pPr>
              <w:jc w:val="both"/>
              <w:rPr>
                <w:rFonts w:ascii="Times New Roman" w:eastAsia="Times New Roman" w:hAnsi="Times New Roman" w:cs="Times New Roman"/>
                <w:bCs/>
                <w:sz w:val="24"/>
                <w:szCs w:val="24"/>
                <w:lang w:bidi="en-US"/>
              </w:rPr>
            </w:pPr>
            <w:r w:rsidRPr="00E46064">
              <w:rPr>
                <w:rFonts w:ascii="Times New Roman" w:hAnsi="Times New Roman"/>
                <w:sz w:val="24"/>
                <w:szCs w:val="24"/>
              </w:rPr>
              <w:t xml:space="preserve">В Минимуществе Дагестана в </w:t>
            </w:r>
            <w:r w:rsidR="002679D9" w:rsidRPr="00E46064">
              <w:rPr>
                <w:rFonts w:ascii="Times New Roman" w:hAnsi="Times New Roman"/>
                <w:sz w:val="24"/>
                <w:szCs w:val="24"/>
              </w:rPr>
              <w:t>2023 года</w:t>
            </w:r>
            <w:r w:rsidRPr="00E46064">
              <w:rPr>
                <w:rFonts w:ascii="Times New Roman" w:hAnsi="Times New Roman"/>
                <w:sz w:val="24"/>
                <w:szCs w:val="24"/>
              </w:rPr>
              <w:t xml:space="preserve"> </w:t>
            </w:r>
            <w:r w:rsidRPr="00E46064">
              <w:rPr>
                <w:rFonts w:ascii="Times New Roman" w:hAnsi="Times New Roman" w:cs="Times New Roman"/>
                <w:sz w:val="24"/>
                <w:szCs w:val="24"/>
              </w:rPr>
              <w:t xml:space="preserve">(регламенты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должности государственной гражданской службы, должности, </w:t>
            </w:r>
            <w:r w:rsidRPr="00E46064">
              <w:rPr>
                <w:rFonts w:ascii="Times New Roman" w:hAnsi="Times New Roman"/>
                <w:sz w:val="24"/>
                <w:szCs w:val="24"/>
              </w:rPr>
              <w:t xml:space="preserve">не являющиеся должностями государственной службы, должности в учреждениях и организациях, подведомственных органам государственной власти были </w:t>
            </w:r>
            <w:r w:rsidR="002679D9" w:rsidRPr="00E46064">
              <w:rPr>
                <w:rFonts w:ascii="Times New Roman" w:hAnsi="Times New Roman"/>
                <w:sz w:val="24"/>
                <w:szCs w:val="24"/>
              </w:rPr>
              <w:t>проанализированы., доработка не требуется</w:t>
            </w:r>
            <w:r w:rsidRPr="00E46064">
              <w:rPr>
                <w:rFonts w:ascii="Times New Roman" w:hAnsi="Times New Roman"/>
                <w:sz w:val="24"/>
                <w:szCs w:val="24"/>
              </w:rPr>
              <w:t>.</w:t>
            </w:r>
          </w:p>
          <w:p w:rsidR="00DC5E60" w:rsidRPr="00E46064" w:rsidRDefault="00DC5E60" w:rsidP="00C102E9">
            <w:pPr>
              <w:autoSpaceDE w:val="0"/>
              <w:autoSpaceDN w:val="0"/>
              <w:adjustRightInd w:val="0"/>
              <w:jc w:val="center"/>
              <w:outlineLvl w:val="1"/>
              <w:rPr>
                <w:rFonts w:ascii="Times New Roman" w:eastAsia="Times New Roman" w:hAnsi="Times New Roman" w:cs="Times New Roman"/>
                <w:b/>
                <w:sz w:val="24"/>
                <w:szCs w:val="24"/>
                <w:lang w:eastAsia="ru-RU"/>
              </w:rPr>
            </w:pPr>
          </w:p>
          <w:p w:rsidR="00DC5E60" w:rsidRPr="00E46064" w:rsidRDefault="00DC5E60" w:rsidP="00C102E9">
            <w:pPr>
              <w:jc w:val="both"/>
              <w:rPr>
                <w:rFonts w:ascii="Times New Roman" w:hAnsi="Times New Roman" w:cs="Times New Roman"/>
                <w:sz w:val="24"/>
                <w:szCs w:val="24"/>
              </w:rPr>
            </w:pP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1.19</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7371" w:type="dxa"/>
          </w:tcPr>
          <w:p w:rsidR="00E46064" w:rsidRPr="00E46064" w:rsidRDefault="00E46064" w:rsidP="00E46064">
            <w:pPr>
              <w:autoSpaceDE w:val="0"/>
              <w:autoSpaceDN w:val="0"/>
              <w:adjustRightInd w:val="0"/>
              <w:jc w:val="both"/>
              <w:rPr>
                <w:rFonts w:ascii="Times New Roman" w:hAnsi="Times New Roman" w:cs="Times New Roman"/>
                <w:b/>
                <w:sz w:val="24"/>
                <w:szCs w:val="24"/>
              </w:rPr>
            </w:pPr>
            <w:r w:rsidRPr="00E46064">
              <w:rPr>
                <w:rFonts w:ascii="Times New Roman" w:hAnsi="Times New Roman" w:cs="Times New Roman"/>
                <w:sz w:val="24"/>
                <w:szCs w:val="24"/>
              </w:rPr>
              <w:t xml:space="preserve">В соответствии с Федеральным </w:t>
            </w:r>
            <w:hyperlink r:id="rId5">
              <w:r w:rsidRPr="00E46064">
                <w:rPr>
                  <w:rFonts w:ascii="Times New Roman" w:hAnsi="Times New Roman" w:cs="Times New Roman"/>
                  <w:color w:val="000000" w:themeColor="text1"/>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законом</w:t>
              </w:r>
            </w:hyperlink>
            <w:r w:rsidRPr="00E46064">
              <w:rPr>
                <w:rFonts w:ascii="Times New Roman" w:hAnsi="Times New Roman" w:cs="Times New Roman"/>
                <w:sz w:val="24"/>
                <w:szCs w:val="24"/>
                <w14:shadow w14:blurRad="63500" w14:dist="50800" w14:dir="13500000" w14:sx="0" w14:sy="0" w14:kx="0" w14:ky="0" w14:algn="none">
                  <w14:srgbClr w14:val="000000">
                    <w14:alpha w14:val="50000"/>
                  </w14:srgbClr>
                </w14:shadow>
              </w:rPr>
              <w:t xml:space="preserve"> от</w:t>
            </w:r>
            <w:r w:rsidRPr="00E46064">
              <w:rPr>
                <w:rFonts w:ascii="Times New Roman" w:hAnsi="Times New Roman" w:cs="Times New Roman"/>
                <w:sz w:val="24"/>
                <w:szCs w:val="24"/>
              </w:rPr>
              <w:t xml:space="preserve"> 25 декабря 2008 года  № 273-ФЗ «О противодействии коррупции» </w:t>
            </w:r>
            <w:r w:rsidRPr="00E46064">
              <w:rPr>
                <w:rFonts w:ascii="Times New Roman" w:hAnsi="Times New Roman" w:cs="Times New Roman"/>
                <w:bCs/>
                <w:sz w:val="24"/>
                <w:szCs w:val="24"/>
              </w:rPr>
              <w:t xml:space="preserve">и </w:t>
            </w:r>
            <w:hyperlink r:id="rId6" w:history="1">
              <w:r w:rsidRPr="00E46064">
                <w:rPr>
                  <w:rFonts w:ascii="Times New Roman" w:hAnsi="Times New Roman" w:cs="Times New Roman"/>
                  <w:bCs/>
                  <w:sz w:val="24"/>
                  <w:szCs w:val="24"/>
                </w:rPr>
                <w:t>Законом</w:t>
              </w:r>
            </w:hyperlink>
            <w:r w:rsidRPr="00E46064">
              <w:rPr>
                <w:rFonts w:ascii="Times New Roman" w:hAnsi="Times New Roman" w:cs="Times New Roman"/>
                <w:bCs/>
                <w:sz w:val="24"/>
                <w:szCs w:val="24"/>
              </w:rPr>
              <w:t xml:space="preserve"> Республики Дагестан от 7 апреля 2009 года</w:t>
            </w:r>
            <w:r>
              <w:rPr>
                <w:rFonts w:ascii="Times New Roman" w:hAnsi="Times New Roman" w:cs="Times New Roman"/>
                <w:bCs/>
                <w:sz w:val="24"/>
                <w:szCs w:val="24"/>
              </w:rPr>
              <w:t xml:space="preserve"> </w:t>
            </w:r>
            <w:r w:rsidRPr="00E46064">
              <w:rPr>
                <w:rFonts w:ascii="Times New Roman" w:hAnsi="Times New Roman" w:cs="Times New Roman"/>
                <w:bCs/>
                <w:sz w:val="24"/>
                <w:szCs w:val="24"/>
              </w:rPr>
              <w:t>№ 21 «О противодействии коррупции в Республике Дагестан»</w:t>
            </w:r>
            <w:r w:rsidRPr="00E46064">
              <w:rPr>
                <w:rFonts w:ascii="Times New Roman" w:hAnsi="Times New Roman" w:cs="Times New Roman"/>
                <w:b/>
                <w:sz w:val="24"/>
                <w:szCs w:val="24"/>
              </w:rPr>
              <w:t xml:space="preserve"> </w:t>
            </w:r>
            <w:r w:rsidRPr="005E7810">
              <w:rPr>
                <w:rFonts w:ascii="Times New Roman" w:hAnsi="Times New Roman" w:cs="Times New Roman"/>
                <w:sz w:val="24"/>
                <w:szCs w:val="24"/>
              </w:rPr>
              <w:t>приказом от</w:t>
            </w:r>
            <w:r w:rsidR="005E7810" w:rsidRPr="005E7810">
              <w:rPr>
                <w:rFonts w:ascii="Times New Roman" w:hAnsi="Times New Roman" w:cs="Times New Roman"/>
                <w:sz w:val="24"/>
                <w:szCs w:val="24"/>
              </w:rPr>
              <w:t xml:space="preserve"> 26 апреля 2023 года № 79</w:t>
            </w:r>
            <w:r w:rsidRPr="00E46064">
              <w:rPr>
                <w:rFonts w:ascii="Times New Roman" w:hAnsi="Times New Roman" w:cs="Times New Roman"/>
                <w:b/>
                <w:sz w:val="24"/>
                <w:szCs w:val="24"/>
              </w:rPr>
              <w:t xml:space="preserve"> у</w:t>
            </w:r>
            <w:r w:rsidRPr="00E46064">
              <w:rPr>
                <w:rFonts w:ascii="Times New Roman" w:hAnsi="Times New Roman" w:cs="Times New Roman"/>
                <w:sz w:val="24"/>
                <w:szCs w:val="24"/>
              </w:rPr>
              <w:t xml:space="preserve">твержден </w:t>
            </w:r>
            <w:r w:rsidRPr="00E46064">
              <w:rPr>
                <w:rFonts w:ascii="Times New Roman" w:hAnsi="Times New Roman" w:cs="Times New Roman"/>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Порядок</w:t>
            </w:r>
            <w:r w:rsidRPr="00E46064">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6064">
              <w:rPr>
                <w:rFonts w:ascii="Times New Roman" w:hAnsi="Times New Roman" w:cs="Times New Roman"/>
                <w:sz w:val="24"/>
                <w:szCs w:val="24"/>
              </w:rPr>
              <w:t>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нормативных правовых актов, незаконными решений и действий (бездействия) Министерства по земельным и имущественным отношениям Республики Дагестан и его должностных лиц.</w:t>
            </w:r>
          </w:p>
          <w:p w:rsidR="002369D7" w:rsidRPr="00E46064" w:rsidRDefault="00DC5E60" w:rsidP="00C102E9">
            <w:pPr>
              <w:jc w:val="both"/>
              <w:rPr>
                <w:rFonts w:ascii="Times New Roman" w:hAnsi="Times New Roman" w:cs="Times New Roman"/>
                <w:sz w:val="24"/>
                <w:szCs w:val="24"/>
              </w:rPr>
            </w:pPr>
            <w:proofErr w:type="spellStart"/>
            <w:r w:rsidRPr="00E46064">
              <w:rPr>
                <w:rFonts w:ascii="Times New Roman" w:hAnsi="Times New Roman" w:cs="Times New Roman"/>
                <w:sz w:val="24"/>
                <w:szCs w:val="24"/>
              </w:rPr>
              <w:t>Судебно</w:t>
            </w:r>
            <w:proofErr w:type="spellEnd"/>
            <w:r w:rsidRPr="00E46064">
              <w:rPr>
                <w:rFonts w:ascii="Times New Roman" w:hAnsi="Times New Roman" w:cs="Times New Roman"/>
                <w:sz w:val="24"/>
                <w:szCs w:val="24"/>
              </w:rPr>
              <w:t xml:space="preserve"> – правовой отдел Минимущества Дагестана в соответствии со своей компетенцией осуществляет мониторинг принятых в отношении Министерства судебных актов, с целью выявления </w:t>
            </w:r>
            <w:proofErr w:type="spellStart"/>
            <w:r w:rsidRPr="00E46064">
              <w:rPr>
                <w:rFonts w:ascii="Times New Roman" w:hAnsi="Times New Roman" w:cs="Times New Roman"/>
                <w:sz w:val="24"/>
                <w:szCs w:val="24"/>
              </w:rPr>
              <w:t>коррупциогенных</w:t>
            </w:r>
            <w:proofErr w:type="spellEnd"/>
            <w:r w:rsidRPr="00E46064">
              <w:rPr>
                <w:rFonts w:ascii="Times New Roman" w:hAnsi="Times New Roman" w:cs="Times New Roman"/>
                <w:sz w:val="24"/>
                <w:szCs w:val="24"/>
              </w:rPr>
              <w:t xml:space="preserve"> факторов. Анализ судебных актов показывает, что судебные разбирательства связаны с земельными спорами и подлежат разрешению в судах в порядке ста</w:t>
            </w:r>
            <w:r w:rsidR="00625DF6" w:rsidRPr="00E46064">
              <w:rPr>
                <w:rFonts w:ascii="Times New Roman" w:hAnsi="Times New Roman" w:cs="Times New Roman"/>
                <w:sz w:val="24"/>
                <w:szCs w:val="24"/>
              </w:rPr>
              <w:t xml:space="preserve">тьи 64 Земельного кодекса РФ.  С </w:t>
            </w:r>
            <w:r w:rsidR="00625DF6" w:rsidRPr="00E46064">
              <w:rPr>
                <w:rFonts w:ascii="Times New Roman" w:hAnsi="Times New Roman" w:cs="Times New Roman"/>
                <w:sz w:val="24"/>
                <w:szCs w:val="24"/>
              </w:rPr>
              <w:lastRenderedPageBreak/>
              <w:t xml:space="preserve">начала 2023 </w:t>
            </w:r>
            <w:r w:rsidR="00050D2D" w:rsidRPr="00E46064">
              <w:rPr>
                <w:rFonts w:ascii="Times New Roman" w:hAnsi="Times New Roman" w:cs="Times New Roman"/>
                <w:sz w:val="24"/>
                <w:szCs w:val="24"/>
              </w:rPr>
              <w:t>года антикоррупционную</w:t>
            </w:r>
            <w:r w:rsidR="00625DF6" w:rsidRPr="00E46064">
              <w:rPr>
                <w:rFonts w:ascii="Times New Roman" w:hAnsi="Times New Roman" w:cs="Times New Roman"/>
                <w:sz w:val="24"/>
                <w:szCs w:val="24"/>
              </w:rPr>
              <w:t xml:space="preserve"> экспертизу прошли 19</w:t>
            </w:r>
            <w:r w:rsidRPr="00E46064">
              <w:rPr>
                <w:rFonts w:ascii="Times New Roman" w:hAnsi="Times New Roman" w:cs="Times New Roman"/>
                <w:sz w:val="24"/>
                <w:szCs w:val="24"/>
              </w:rPr>
              <w:t xml:space="preserve"> проектов нормативных правовых актов министерства.</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lastRenderedPageBreak/>
              <w:t>1.22</w:t>
            </w:r>
          </w:p>
        </w:tc>
        <w:tc>
          <w:tcPr>
            <w:tcW w:w="6804"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p>
          <w:p w:rsidR="00DC5E60" w:rsidRPr="00E853C9" w:rsidRDefault="00DC5E60" w:rsidP="00C102E9">
            <w:pPr>
              <w:pStyle w:val="ConsPlusNormal"/>
              <w:jc w:val="both"/>
              <w:rPr>
                <w:rFonts w:ascii="Times New Roman" w:hAnsi="Times New Roman" w:cs="Times New Roman"/>
                <w:sz w:val="24"/>
                <w:szCs w:val="24"/>
              </w:rPr>
            </w:pPr>
          </w:p>
        </w:tc>
        <w:tc>
          <w:tcPr>
            <w:tcW w:w="7371" w:type="dxa"/>
          </w:tcPr>
          <w:p w:rsidR="00DC5E60" w:rsidRPr="001D27C3" w:rsidRDefault="00DC5E60" w:rsidP="002679D9">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Методикой оценки эффективности деятельности органов исполнительной власти Республики Дагестан и органов местного самоуправления в Республике Дагестан по профилактике коррупционных и иных правонарушений, которая утверждена Главой Республики Дагестан 12 июля 2022 года, </w:t>
            </w:r>
            <w:proofErr w:type="spellStart"/>
            <w:r>
              <w:rPr>
                <w:rFonts w:ascii="Times New Roman" w:hAnsi="Times New Roman" w:cs="Times New Roman"/>
                <w:sz w:val="24"/>
                <w:szCs w:val="24"/>
              </w:rPr>
              <w:t>Минимуществом</w:t>
            </w:r>
            <w:proofErr w:type="spellEnd"/>
            <w:r>
              <w:rPr>
                <w:rFonts w:ascii="Times New Roman" w:hAnsi="Times New Roman" w:cs="Times New Roman"/>
                <w:sz w:val="24"/>
                <w:szCs w:val="24"/>
              </w:rPr>
              <w:t xml:space="preserve"> Дагестана заполненный ежегодный Перечень показателей для оценки эффективности</w:t>
            </w:r>
            <w:r w:rsidR="002679D9">
              <w:rPr>
                <w:rFonts w:ascii="Times New Roman" w:hAnsi="Times New Roman" w:cs="Times New Roman"/>
                <w:sz w:val="24"/>
                <w:szCs w:val="24"/>
              </w:rPr>
              <w:t xml:space="preserve">, согласно приложению № 1, </w:t>
            </w:r>
            <w:r>
              <w:rPr>
                <w:rFonts w:ascii="Times New Roman" w:hAnsi="Times New Roman" w:cs="Times New Roman"/>
                <w:sz w:val="24"/>
                <w:szCs w:val="24"/>
              </w:rPr>
              <w:t xml:space="preserve"> направлен  Управление Главы Республики Дагестан по вопросам противодействия коррупции.</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1.23</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7371" w:type="dxa"/>
          </w:tcPr>
          <w:p w:rsidR="00DC5E60" w:rsidRPr="002679D9" w:rsidRDefault="00DC5E60" w:rsidP="002965F9">
            <w:pPr>
              <w:ind w:firstLine="708"/>
              <w:jc w:val="both"/>
              <w:rPr>
                <w:rFonts w:ascii="Times New Roman" w:hAnsi="Times New Roman" w:cs="Times New Roman"/>
                <w:b/>
                <w:sz w:val="24"/>
                <w:szCs w:val="24"/>
              </w:rPr>
            </w:pPr>
            <w:r w:rsidRPr="003678B8">
              <w:rPr>
                <w:rFonts w:ascii="Times New Roman" w:hAnsi="Times New Roman" w:cs="Times New Roman"/>
                <w:sz w:val="24"/>
                <w:szCs w:val="24"/>
              </w:rPr>
              <w:t>В целях осуществления контроля за исполнением антикоррупционного законодатель</w:t>
            </w:r>
            <w:r w:rsidR="002965F9" w:rsidRPr="003678B8">
              <w:rPr>
                <w:rFonts w:ascii="Times New Roman" w:hAnsi="Times New Roman" w:cs="Times New Roman"/>
                <w:sz w:val="24"/>
                <w:szCs w:val="24"/>
              </w:rPr>
              <w:t>ства в ГБУ РД «</w:t>
            </w:r>
            <w:proofErr w:type="spellStart"/>
            <w:r w:rsidR="002965F9" w:rsidRPr="003678B8">
              <w:rPr>
                <w:rFonts w:ascii="Times New Roman" w:hAnsi="Times New Roman" w:cs="Times New Roman"/>
                <w:sz w:val="24"/>
                <w:szCs w:val="24"/>
              </w:rPr>
              <w:t>Дагтехкадастр</w:t>
            </w:r>
            <w:proofErr w:type="spellEnd"/>
            <w:r w:rsidR="002965F9" w:rsidRPr="003678B8">
              <w:rPr>
                <w:rFonts w:ascii="Times New Roman" w:hAnsi="Times New Roman" w:cs="Times New Roman"/>
                <w:sz w:val="24"/>
                <w:szCs w:val="24"/>
              </w:rPr>
              <w:t>» в апреле текущего года была организована проверка по соблюдение в Учреждении законодательства Российский Федерации о противодействии коррупции.</w:t>
            </w:r>
            <w:r w:rsidR="003678B8" w:rsidRPr="003678B8">
              <w:rPr>
                <w:rFonts w:ascii="Times New Roman" w:hAnsi="Times New Roman" w:cs="Times New Roman"/>
                <w:sz w:val="24"/>
                <w:szCs w:val="24"/>
              </w:rPr>
              <w:t xml:space="preserve"> По</w:t>
            </w:r>
            <w:r w:rsidR="002965F9" w:rsidRPr="003678B8">
              <w:rPr>
                <w:rFonts w:ascii="Times New Roman" w:hAnsi="Times New Roman" w:cs="Times New Roman"/>
                <w:sz w:val="24"/>
                <w:szCs w:val="24"/>
              </w:rPr>
              <w:t xml:space="preserve"> </w:t>
            </w:r>
            <w:r w:rsidR="003678B8" w:rsidRPr="003678B8">
              <w:rPr>
                <w:rFonts w:ascii="Times New Roman" w:hAnsi="Times New Roman" w:cs="Times New Roman"/>
                <w:sz w:val="24"/>
                <w:szCs w:val="24"/>
              </w:rPr>
              <w:t>результатам</w:t>
            </w:r>
            <w:r w:rsidR="002965F9" w:rsidRPr="003678B8">
              <w:rPr>
                <w:rFonts w:ascii="Times New Roman" w:hAnsi="Times New Roman" w:cs="Times New Roman"/>
                <w:sz w:val="24"/>
                <w:szCs w:val="24"/>
              </w:rPr>
              <w:t xml:space="preserve"> проверки был и д</w:t>
            </w:r>
            <w:r w:rsidR="003678B8" w:rsidRPr="003678B8">
              <w:rPr>
                <w:rFonts w:ascii="Times New Roman" w:hAnsi="Times New Roman" w:cs="Times New Roman"/>
                <w:sz w:val="24"/>
                <w:szCs w:val="24"/>
              </w:rPr>
              <w:t>аны рекомендации в части приведения локальных нормативных актов в соответствии с действующим законодательском о противодействии коррупции</w:t>
            </w:r>
            <w:r w:rsidR="003678B8">
              <w:rPr>
                <w:rFonts w:ascii="Times New Roman" w:hAnsi="Times New Roman" w:cs="Times New Roman"/>
                <w:b/>
                <w:sz w:val="24"/>
                <w:szCs w:val="24"/>
              </w:rPr>
              <w:t>.</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1.24</w:t>
            </w:r>
          </w:p>
        </w:tc>
        <w:tc>
          <w:tcPr>
            <w:tcW w:w="6804" w:type="dxa"/>
          </w:tcPr>
          <w:p w:rsidR="00DC5E60" w:rsidRPr="00E853C9"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Проведение анализа практики применения мер юридической ответственности к лицам, замещающим государственные должности Республики Дагестан, муниципальные должности в Республике Дагестан, должности государственной гражданской службы Республики Дагестан и муниципальной службы в Республике Дагестан</w:t>
            </w:r>
          </w:p>
        </w:tc>
        <w:tc>
          <w:tcPr>
            <w:tcW w:w="7371" w:type="dxa"/>
          </w:tcPr>
          <w:p w:rsidR="00DC5E60" w:rsidRPr="000D2151" w:rsidRDefault="005E0C50" w:rsidP="005E0C50">
            <w:pPr>
              <w:jc w:val="both"/>
              <w:rPr>
                <w:rFonts w:ascii="Times New Roman" w:hAnsi="Times New Roman" w:cs="Times New Roman"/>
                <w:sz w:val="24"/>
                <w:szCs w:val="24"/>
              </w:rPr>
            </w:pPr>
            <w:r>
              <w:rPr>
                <w:rFonts w:ascii="Times New Roman" w:hAnsi="Times New Roman" w:cs="Times New Roman"/>
                <w:sz w:val="24"/>
                <w:szCs w:val="24"/>
              </w:rPr>
              <w:t>В 2023 году к государственным гражданским служащим</w:t>
            </w:r>
            <w:r w:rsidR="00DC5E60" w:rsidRPr="000D2151">
              <w:rPr>
                <w:rFonts w:ascii="Times New Roman" w:hAnsi="Times New Roman" w:cs="Times New Roman"/>
                <w:sz w:val="24"/>
                <w:szCs w:val="24"/>
              </w:rPr>
              <w:t xml:space="preserve"> Минимущества Дагестана </w:t>
            </w:r>
            <w:r>
              <w:rPr>
                <w:rFonts w:ascii="Times New Roman" w:hAnsi="Times New Roman" w:cs="Times New Roman"/>
                <w:sz w:val="24"/>
                <w:szCs w:val="24"/>
              </w:rPr>
              <w:t>не применялись меры</w:t>
            </w:r>
            <w:r w:rsidR="00DC5E60" w:rsidRPr="000D2151">
              <w:rPr>
                <w:rFonts w:ascii="Times New Roman" w:hAnsi="Times New Roman" w:cs="Times New Roman"/>
                <w:sz w:val="24"/>
                <w:szCs w:val="24"/>
              </w:rPr>
              <w:t xml:space="preserve"> юридическо</w:t>
            </w:r>
            <w:r>
              <w:rPr>
                <w:rFonts w:ascii="Times New Roman" w:hAnsi="Times New Roman" w:cs="Times New Roman"/>
                <w:sz w:val="24"/>
                <w:szCs w:val="24"/>
              </w:rPr>
              <w:t>й (уголовной) ответственности</w:t>
            </w:r>
            <w:r w:rsidR="00DC5E60" w:rsidRPr="000D2151">
              <w:rPr>
                <w:rFonts w:ascii="Times New Roman" w:eastAsia="Times New Roman" w:hAnsi="Times New Roman" w:cs="Times New Roman"/>
                <w:sz w:val="24"/>
                <w:szCs w:val="24"/>
                <w:lang w:eastAsia="ru-RU"/>
              </w:rPr>
              <w:t>.</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1.25</w:t>
            </w:r>
          </w:p>
        </w:tc>
        <w:tc>
          <w:tcPr>
            <w:tcW w:w="6804" w:type="dxa"/>
          </w:tcPr>
          <w:p w:rsidR="00DC5E60" w:rsidRPr="00E853C9"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Обеспечение актуализации состава Комиссии по координации работы по противодействию коррупции в Республике Дагестан, а также составов комиссий по противодействию коррупции органов исполнительной власти Республики Дагестан и органов местного самоуправления. Расширение практики включения в составы данных комиссий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w:t>
            </w:r>
            <w:r>
              <w:rPr>
                <w:rFonts w:ascii="Times New Roman" w:hAnsi="Times New Roman" w:cs="Times New Roman"/>
                <w:sz w:val="24"/>
                <w:szCs w:val="24"/>
              </w:rPr>
              <w:lastRenderedPageBreak/>
              <w:t>антикоррупционной экспертизы нормативных правовых актов и проектов нормативных правовых актов</w:t>
            </w:r>
          </w:p>
        </w:tc>
        <w:tc>
          <w:tcPr>
            <w:tcW w:w="7371" w:type="dxa"/>
          </w:tcPr>
          <w:p w:rsidR="00DC5E60" w:rsidRPr="00617CB5" w:rsidRDefault="00DC5E60" w:rsidP="00C102E9">
            <w:pPr>
              <w:jc w:val="both"/>
              <w:rPr>
                <w:rFonts w:ascii="Times New Roman" w:hAnsi="Times New Roman" w:cs="Times New Roman"/>
                <w:b/>
                <w:sz w:val="24"/>
                <w:szCs w:val="24"/>
              </w:rPr>
            </w:pPr>
            <w:r>
              <w:rPr>
                <w:rFonts w:ascii="Times New Roman" w:hAnsi="Times New Roman" w:cs="Times New Roman"/>
                <w:sz w:val="24"/>
                <w:szCs w:val="24"/>
              </w:rPr>
              <w:lastRenderedPageBreak/>
              <w:t>С</w:t>
            </w:r>
            <w:r w:rsidRPr="00F459F3">
              <w:rPr>
                <w:rFonts w:ascii="Times New Roman" w:hAnsi="Times New Roman" w:cs="Times New Roman"/>
                <w:sz w:val="24"/>
                <w:szCs w:val="24"/>
              </w:rPr>
              <w:t>остав комиссии</w:t>
            </w:r>
            <w:r>
              <w:rPr>
                <w:rFonts w:ascii="Times New Roman" w:hAnsi="Times New Roman" w:cs="Times New Roman"/>
                <w:sz w:val="24"/>
                <w:szCs w:val="24"/>
              </w:rPr>
              <w:t xml:space="preserve"> по противодействию коррупции  в Минимуществе Республики Дагестан а</w:t>
            </w:r>
            <w:r w:rsidRPr="00F459F3">
              <w:rPr>
                <w:rFonts w:ascii="Times New Roman" w:hAnsi="Times New Roman" w:cs="Times New Roman"/>
                <w:sz w:val="24"/>
                <w:szCs w:val="24"/>
              </w:rPr>
              <w:t>ктуализирован</w:t>
            </w:r>
            <w:r w:rsidR="005E0C50">
              <w:rPr>
                <w:rFonts w:ascii="Times New Roman" w:hAnsi="Times New Roman" w:cs="Times New Roman"/>
                <w:sz w:val="24"/>
                <w:szCs w:val="24"/>
              </w:rPr>
              <w:t xml:space="preserve"> с учетом кадровых назначений</w:t>
            </w:r>
            <w:r w:rsidR="005E0C50">
              <w:rPr>
                <w:rFonts w:ascii="Times New Roman" w:eastAsia="Calibri" w:hAnsi="Times New Roman" w:cs="Times New Roman"/>
                <w:sz w:val="24"/>
                <w:szCs w:val="24"/>
              </w:rPr>
              <w:t xml:space="preserve"> п</w:t>
            </w:r>
            <w:r w:rsidR="005E0C50">
              <w:rPr>
                <w:rFonts w:ascii="Times New Roman" w:eastAsia="Calibri" w:hAnsi="Times New Roman" w:cs="Times New Roman"/>
                <w:sz w:val="24"/>
                <w:szCs w:val="24"/>
              </w:rPr>
              <w:t>риказом от 12.12.2023 г. № 553</w:t>
            </w:r>
            <w:r w:rsidR="005E0C50">
              <w:rPr>
                <w:rFonts w:ascii="Times New Roman" w:eastAsia="Calibri" w:hAnsi="Times New Roman" w:cs="Times New Roman"/>
                <w:sz w:val="24"/>
                <w:szCs w:val="24"/>
              </w:rPr>
              <w:t>.</w:t>
            </w:r>
          </w:p>
        </w:tc>
      </w:tr>
      <w:tr w:rsidR="00DC5E60" w:rsidTr="00C102E9">
        <w:tc>
          <w:tcPr>
            <w:tcW w:w="704" w:type="dxa"/>
          </w:tcPr>
          <w:p w:rsidR="00DC5E60" w:rsidRDefault="00DC5E60" w:rsidP="00C102E9">
            <w:pPr>
              <w:jc w:val="both"/>
              <w:rPr>
                <w:rFonts w:ascii="Times New Roman" w:hAnsi="Times New Roman" w:cs="Times New Roman"/>
                <w:sz w:val="24"/>
                <w:szCs w:val="24"/>
              </w:rPr>
            </w:pPr>
            <w:r>
              <w:rPr>
                <w:rFonts w:ascii="Times New Roman" w:hAnsi="Times New Roman" w:cs="Times New Roman"/>
                <w:sz w:val="24"/>
                <w:szCs w:val="24"/>
              </w:rPr>
              <w:t>1.26</w:t>
            </w:r>
          </w:p>
        </w:tc>
        <w:tc>
          <w:tcPr>
            <w:tcW w:w="6804" w:type="dxa"/>
          </w:tcPr>
          <w:p w:rsidR="00DC5E60" w:rsidRPr="00F459F3" w:rsidRDefault="00DC5E60" w:rsidP="00C102E9">
            <w:pPr>
              <w:autoSpaceDE w:val="0"/>
              <w:autoSpaceDN w:val="0"/>
              <w:adjustRightInd w:val="0"/>
              <w:jc w:val="both"/>
              <w:rPr>
                <w:rFonts w:ascii="Times New Roman" w:hAnsi="Times New Roman" w:cs="Times New Roman"/>
                <w:bCs/>
                <w:sz w:val="24"/>
                <w:szCs w:val="24"/>
              </w:rPr>
            </w:pPr>
            <w:r w:rsidRPr="00F459F3">
              <w:rPr>
                <w:rFonts w:ascii="Times New Roman" w:hAnsi="Times New Roman" w:cs="Times New Roman"/>
                <w:bCs/>
                <w:sz w:val="24"/>
                <w:szCs w:val="24"/>
              </w:rPr>
              <w:t>Реализация комплекса мер по совершенствованию порядка отбора и изучения кандидатов на государственные должности Республики Дагестан, должности глав муниципальных образований, отдельные должности государственной гражданской и муниципальной службы, руководителей государственных и муниципальных учреждений (предприятий)</w:t>
            </w:r>
          </w:p>
          <w:p w:rsidR="00DC5E60" w:rsidRPr="00F459F3" w:rsidRDefault="00DC5E60" w:rsidP="00C102E9">
            <w:pPr>
              <w:autoSpaceDE w:val="0"/>
              <w:autoSpaceDN w:val="0"/>
              <w:adjustRightInd w:val="0"/>
              <w:jc w:val="both"/>
              <w:rPr>
                <w:rFonts w:ascii="Times New Roman" w:hAnsi="Times New Roman" w:cs="Times New Roman"/>
                <w:sz w:val="24"/>
                <w:szCs w:val="24"/>
              </w:rPr>
            </w:pPr>
          </w:p>
        </w:tc>
        <w:tc>
          <w:tcPr>
            <w:tcW w:w="7371" w:type="dxa"/>
          </w:tcPr>
          <w:p w:rsidR="00DC5E60" w:rsidRPr="00F459F3" w:rsidRDefault="00DC5E60" w:rsidP="00C102E9">
            <w:pPr>
              <w:jc w:val="both"/>
              <w:rPr>
                <w:rFonts w:ascii="Times New Roman" w:hAnsi="Times New Roman" w:cs="Times New Roman"/>
                <w:sz w:val="24"/>
                <w:szCs w:val="24"/>
              </w:rPr>
            </w:pPr>
            <w:r>
              <w:rPr>
                <w:rFonts w:ascii="Times New Roman" w:hAnsi="Times New Roman" w:cs="Times New Roman"/>
                <w:sz w:val="24"/>
                <w:szCs w:val="24"/>
              </w:rPr>
              <w:t>В соответствии с Указом Главы Республики Дагестан от 08.07.2021 г. № 118 «О внесении изменений в регламент взаимодействия органов исполнительной власти Республики Дагестан и органов местного самоуправления, утвержденный Указом Президента РД от 02.09.2008 г. № 181» Минимущество Дагестана согласовывает кандидатуры для назначения на должности руководителей муниципальных казенных учреждений, относящихся к сфере деятельности министерства.</w:t>
            </w:r>
            <w:r w:rsidR="005E0C50">
              <w:rPr>
                <w:rFonts w:ascii="Times New Roman" w:hAnsi="Times New Roman" w:cs="Times New Roman"/>
                <w:sz w:val="24"/>
                <w:szCs w:val="24"/>
              </w:rPr>
              <w:br/>
            </w:r>
            <w:r>
              <w:rPr>
                <w:rFonts w:ascii="Times New Roman" w:hAnsi="Times New Roman" w:cs="Times New Roman"/>
                <w:sz w:val="24"/>
                <w:szCs w:val="24"/>
              </w:rPr>
              <w:t xml:space="preserve"> В </w:t>
            </w:r>
            <w:r w:rsidR="005E0C50">
              <w:rPr>
                <w:rFonts w:ascii="Times New Roman" w:hAnsi="Times New Roman" w:cs="Times New Roman"/>
                <w:sz w:val="24"/>
                <w:szCs w:val="24"/>
              </w:rPr>
              <w:t xml:space="preserve"> 2023 году </w:t>
            </w:r>
            <w:r>
              <w:rPr>
                <w:rFonts w:ascii="Times New Roman" w:hAnsi="Times New Roman" w:cs="Times New Roman"/>
                <w:sz w:val="24"/>
                <w:szCs w:val="24"/>
              </w:rPr>
              <w:t>обращений не поступало.</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2.1</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7371" w:type="dxa"/>
          </w:tcPr>
          <w:p w:rsidR="005E0C50" w:rsidRPr="005E0C50" w:rsidRDefault="005E0C50" w:rsidP="005E0C50">
            <w:pPr>
              <w:pStyle w:val="a7"/>
              <w:shd w:val="clear" w:color="auto" w:fill="FFFFFF"/>
              <w:spacing w:before="0" w:beforeAutospacing="0" w:after="0" w:afterAutospacing="0"/>
              <w:jc w:val="both"/>
              <w:rPr>
                <w:rFonts w:eastAsia="Microsoft YaHei"/>
              </w:rPr>
            </w:pPr>
            <w:r w:rsidRPr="005E0C50">
              <w:rPr>
                <w:rFonts w:eastAsia="Microsoft YaHei"/>
              </w:rPr>
              <w:t>В соответствии с частью 4 статьи 3 Федерального закона от 17 июля</w:t>
            </w:r>
            <w:r w:rsidRPr="005E0C50">
              <w:rPr>
                <w:rFonts w:eastAsia="Microsoft YaHei"/>
              </w:rPr>
              <w:br/>
              <w:t xml:space="preserve">2009 года № 172-ФЗ «Об антикоррупционной экспертизе нормативных правовых актов и проектов нормативных правовых актов» </w:t>
            </w:r>
            <w:proofErr w:type="spellStart"/>
            <w:r w:rsidRPr="005E0C50">
              <w:rPr>
                <w:rFonts w:eastAsia="Microsoft YaHei"/>
              </w:rPr>
              <w:t>Минимуществом</w:t>
            </w:r>
            <w:proofErr w:type="spellEnd"/>
            <w:r w:rsidRPr="005E0C50">
              <w:rPr>
                <w:rFonts w:eastAsia="Microsoft YaHei"/>
              </w:rPr>
              <w:t xml:space="preserve"> Дагестана на постоянной основе проводится антикоррупционная экспертиза проектов ведомственных нормативных правовых актов при проведении их правовой экспертизы. Проведение антикоррупционной экспертизы проектов нормативных правовых актов министерства и подготовку заключений по результатам проведения антикоррупционной экспертизы осуществляет Управление правового обеспечения и </w:t>
            </w:r>
            <w:proofErr w:type="spellStart"/>
            <w:r w:rsidRPr="005E0C50">
              <w:rPr>
                <w:rFonts w:eastAsia="Microsoft YaHei"/>
              </w:rPr>
              <w:t>претензионно</w:t>
            </w:r>
            <w:proofErr w:type="spellEnd"/>
            <w:r w:rsidRPr="005E0C50">
              <w:rPr>
                <w:rFonts w:eastAsia="Microsoft YaHei"/>
              </w:rPr>
              <w:t xml:space="preserve"> – исковой работы Министерства по земельным и имущественным отношениям Республики Дагестан (далее – Министерство).</w:t>
            </w:r>
          </w:p>
          <w:p w:rsidR="005E0C50" w:rsidRPr="005E0C50" w:rsidRDefault="005E0C50" w:rsidP="005E0C50">
            <w:pPr>
              <w:autoSpaceDE w:val="0"/>
              <w:autoSpaceDN w:val="0"/>
              <w:adjustRightInd w:val="0"/>
              <w:ind w:firstLine="708"/>
              <w:jc w:val="both"/>
              <w:rPr>
                <w:rFonts w:ascii="Times New Roman" w:hAnsi="Times New Roman" w:cs="Times New Roman"/>
                <w:sz w:val="24"/>
                <w:szCs w:val="24"/>
                <w:shd w:val="clear" w:color="auto" w:fill="FFFFFF"/>
              </w:rPr>
            </w:pPr>
            <w:r w:rsidRPr="005E0C50">
              <w:rPr>
                <w:rFonts w:ascii="Times New Roman" w:hAnsi="Times New Roman" w:cs="Times New Roman"/>
                <w:sz w:val="24"/>
                <w:szCs w:val="24"/>
                <w:shd w:val="clear" w:color="auto" w:fill="FFFFFF"/>
              </w:rPr>
              <w:t xml:space="preserve">Механизм проведения независимой антикоррупционной экспертизы нормативных правовых актов (проектов), с целью выявления в них норм, способствующих совершению коррупционных правонарушений определяются Федеральным законом от 17.07.2009 г.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а также постановлением Правительства Республики Дагестан от 15 декабря 2017 года № 287 «Об утверждении порядка размещения проектов нормативных правовых актов органов исполнительной власти Республики Дагестан на информационном ресурсе – едином республиканском интернет – портале  для размещения проектов нормативных правовых актов органов исполнительной власти </w:t>
            </w:r>
            <w:r w:rsidRPr="005E0C50">
              <w:rPr>
                <w:rFonts w:ascii="Times New Roman" w:hAnsi="Times New Roman" w:cs="Times New Roman"/>
                <w:sz w:val="24"/>
                <w:szCs w:val="24"/>
                <w:shd w:val="clear" w:color="auto" w:fill="FFFFFF"/>
              </w:rPr>
              <w:lastRenderedPageBreak/>
              <w:t>Республики Дагестан в целях проведения их независимой антикоррупционной экспертизы и общественного обсуждения».</w:t>
            </w:r>
          </w:p>
          <w:p w:rsidR="003E044D" w:rsidRPr="005E0C50" w:rsidRDefault="005E0C50" w:rsidP="005E0C50">
            <w:pPr>
              <w:autoSpaceDE w:val="0"/>
              <w:autoSpaceDN w:val="0"/>
              <w:adjustRightInd w:val="0"/>
              <w:ind w:firstLine="708"/>
              <w:jc w:val="both"/>
              <w:rPr>
                <w:rFonts w:ascii="Times New Roman" w:hAnsi="Times New Roman" w:cs="Times New Roman"/>
                <w:sz w:val="24"/>
                <w:szCs w:val="24"/>
              </w:rPr>
            </w:pPr>
            <w:r w:rsidRPr="005E0C50">
              <w:rPr>
                <w:rFonts w:ascii="Times New Roman" w:hAnsi="Times New Roman" w:cs="Times New Roman"/>
                <w:sz w:val="24"/>
                <w:szCs w:val="24"/>
                <w:shd w:val="clear" w:color="auto" w:fill="FFFFFF"/>
              </w:rPr>
              <w:t xml:space="preserve"> На официальном сайте Министерства в разделе «Противодействие коррупции» подраздел «Антикоррупционная экспертиза» размещаются проектов</w:t>
            </w:r>
            <w:r w:rsidRPr="005E0C50">
              <w:rPr>
                <w:rFonts w:ascii="Times New Roman" w:hAnsi="Times New Roman" w:cs="Times New Roman"/>
                <w:sz w:val="24"/>
                <w:szCs w:val="24"/>
              </w:rPr>
              <w:t xml:space="preserve"> нормативных правовых актов Министерства для проведения независимой антикоррупционной экспертизы</w:t>
            </w:r>
            <w:r w:rsidRPr="005E0C50">
              <w:rPr>
                <w:rFonts w:ascii="Times New Roman" w:hAnsi="Times New Roman" w:cs="Times New Roman"/>
                <w:sz w:val="24"/>
                <w:szCs w:val="24"/>
                <w:shd w:val="clear" w:color="auto" w:fill="FFFFFF"/>
              </w:rPr>
              <w:t>. В течении 2023 года было размещено 20</w:t>
            </w:r>
            <w:r w:rsidRPr="005E0C50">
              <w:rPr>
                <w:rFonts w:ascii="Times New Roman" w:hAnsi="Times New Roman" w:cs="Times New Roman"/>
                <w:b/>
                <w:sz w:val="24"/>
                <w:szCs w:val="24"/>
                <w:shd w:val="clear" w:color="auto" w:fill="FFFFFF"/>
              </w:rPr>
              <w:t xml:space="preserve"> </w:t>
            </w:r>
            <w:r w:rsidRPr="005E0C50">
              <w:rPr>
                <w:rFonts w:ascii="Times New Roman" w:hAnsi="Times New Roman" w:cs="Times New Roman"/>
                <w:sz w:val="24"/>
                <w:szCs w:val="24"/>
                <w:shd w:val="clear" w:color="auto" w:fill="FFFFFF"/>
              </w:rPr>
              <w:t xml:space="preserve">проектов нормативных правовых актов Минимущества Дагестана. </w:t>
            </w:r>
            <w:r w:rsidRPr="005E0C50">
              <w:rPr>
                <w:rFonts w:ascii="Times New Roman" w:hAnsi="Times New Roman" w:cs="Times New Roman"/>
                <w:sz w:val="24"/>
                <w:szCs w:val="24"/>
              </w:rPr>
              <w:t xml:space="preserve">Заключения по результатам проведения независимой антикоррупционной экспертизы, (при наличии) поступившие в пределах срока, на который проект нормативного правового акта размещался в целях проведение независимой антикоррупционной экспертизы, регистрируются не позднее рабочего дня, следующего за днем поступления заключения или предложения, в единой системе межведомственного электронного документооборота министерства. </w:t>
            </w:r>
            <w:r w:rsidRPr="005E0C50">
              <w:rPr>
                <w:rFonts w:ascii="Times New Roman" w:hAnsi="Times New Roman" w:cs="Times New Roman"/>
                <w:sz w:val="24"/>
                <w:szCs w:val="24"/>
                <w:shd w:val="clear" w:color="auto" w:fill="FFFFFF"/>
              </w:rPr>
              <w:t xml:space="preserve">Хотя данное заключение носит рекомендательный характер, оно подлежит обязательному рассмотрению Министерством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5E0C50">
              <w:rPr>
                <w:rFonts w:ascii="Times New Roman" w:hAnsi="Times New Roman" w:cs="Times New Roman"/>
                <w:sz w:val="24"/>
                <w:szCs w:val="24"/>
                <w:shd w:val="clear" w:color="auto" w:fill="FFFFFF"/>
              </w:rPr>
              <w:t>коррупциогенных</w:t>
            </w:r>
            <w:proofErr w:type="spellEnd"/>
            <w:r w:rsidRPr="005E0C50">
              <w:rPr>
                <w:rFonts w:ascii="Times New Roman" w:hAnsi="Times New Roman" w:cs="Times New Roman"/>
                <w:sz w:val="24"/>
                <w:szCs w:val="24"/>
                <w:shd w:val="clear" w:color="auto" w:fill="FFFFFF"/>
              </w:rPr>
              <w:t xml:space="preserve"> факторов. Заключения</w:t>
            </w:r>
            <w:r w:rsidRPr="005E0C50">
              <w:rPr>
                <w:rFonts w:ascii="Times New Roman" w:hAnsi="Times New Roman" w:cs="Times New Roman"/>
                <w:sz w:val="24"/>
                <w:szCs w:val="24"/>
                <w:shd w:val="clear" w:color="auto" w:fill="FFFFFF"/>
              </w:rPr>
              <w:br/>
              <w:t>от  независимых экспертов в адрес Минимущества Дагестана в 2023 году не поступало.</w:t>
            </w:r>
          </w:p>
        </w:tc>
      </w:tr>
      <w:tr w:rsidR="00DC5E60" w:rsidRPr="00D31958"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3.2</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tc>
        <w:tc>
          <w:tcPr>
            <w:tcW w:w="7371" w:type="dxa"/>
          </w:tcPr>
          <w:p w:rsidR="00DC5E60" w:rsidRPr="00D31958" w:rsidRDefault="00DC5E60" w:rsidP="00C102E9">
            <w:pPr>
              <w:jc w:val="both"/>
              <w:rPr>
                <w:rFonts w:ascii="Times New Roman" w:hAnsi="Times New Roman" w:cs="Times New Roman"/>
                <w:sz w:val="24"/>
                <w:szCs w:val="24"/>
              </w:rPr>
            </w:pPr>
            <w:r w:rsidRPr="00D31958">
              <w:rPr>
                <w:rFonts w:ascii="Times New Roman" w:hAnsi="Times New Roman" w:cs="Times New Roman"/>
                <w:sz w:val="24"/>
                <w:szCs w:val="24"/>
              </w:rPr>
              <w:t xml:space="preserve">    Мониторинг информации о коррупционных проявлениях в деятельности должностных лиц, проводится лицом, ответственным за профилактику коррупционных и иных правонарушений Минимущества Дагестана.  </w:t>
            </w:r>
            <w:r>
              <w:rPr>
                <w:rFonts w:ascii="Times New Roman" w:hAnsi="Times New Roman" w:cs="Times New Roman"/>
                <w:sz w:val="24"/>
                <w:szCs w:val="24"/>
              </w:rPr>
              <w:t>В</w:t>
            </w:r>
            <w:r w:rsidR="005E0C50">
              <w:rPr>
                <w:rFonts w:ascii="Times New Roman" w:hAnsi="Times New Roman" w:cs="Times New Roman"/>
                <w:sz w:val="24"/>
                <w:szCs w:val="24"/>
              </w:rPr>
              <w:t xml:space="preserve"> 2023 году</w:t>
            </w:r>
            <w:r>
              <w:rPr>
                <w:rFonts w:ascii="Times New Roman" w:hAnsi="Times New Roman" w:cs="Times New Roman"/>
                <w:sz w:val="24"/>
                <w:szCs w:val="24"/>
              </w:rPr>
              <w:t xml:space="preserve">  информация указанного характера не поступало.</w:t>
            </w:r>
          </w:p>
        </w:tc>
      </w:tr>
      <w:tr w:rsidR="00DC5E60" w:rsidRPr="00D31958"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3.3</w:t>
            </w:r>
          </w:p>
        </w:tc>
        <w:tc>
          <w:tcPr>
            <w:tcW w:w="6804" w:type="dxa"/>
          </w:tcPr>
          <w:p w:rsidR="00DC5E60" w:rsidRPr="00E853C9"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 обсуждения результатов деятельности подразделений (должностных лиц) по профилактике коррупционных и иных правонарушений органов исполнительной власти и органов местного самоуправления</w:t>
            </w:r>
          </w:p>
        </w:tc>
        <w:tc>
          <w:tcPr>
            <w:tcW w:w="7371" w:type="dxa"/>
          </w:tcPr>
          <w:p w:rsidR="00DC5E60" w:rsidRPr="003678B8" w:rsidRDefault="00DC5E60" w:rsidP="00C102E9">
            <w:pPr>
              <w:shd w:val="clear" w:color="auto" w:fill="FFFFFF"/>
              <w:jc w:val="both"/>
              <w:rPr>
                <w:rFonts w:ascii="Tahoma" w:eastAsia="Times New Roman" w:hAnsi="Tahoma" w:cs="Tahoma"/>
                <w:color w:val="292929"/>
                <w:sz w:val="24"/>
                <w:szCs w:val="24"/>
                <w:lang w:eastAsia="ru-RU"/>
              </w:rPr>
            </w:pPr>
            <w:r w:rsidRPr="002679D9">
              <w:rPr>
                <w:rFonts w:ascii="Times New Roman" w:eastAsia="Times New Roman" w:hAnsi="Times New Roman" w:cs="Times New Roman"/>
                <w:b/>
                <w:sz w:val="24"/>
                <w:szCs w:val="24"/>
                <w:lang w:eastAsia="ru-RU"/>
              </w:rPr>
              <w:t xml:space="preserve">         </w:t>
            </w:r>
            <w:proofErr w:type="spellStart"/>
            <w:r w:rsidRPr="003678B8">
              <w:rPr>
                <w:rFonts w:ascii="Times New Roman" w:eastAsia="Times New Roman" w:hAnsi="Times New Roman" w:cs="Times New Roman"/>
                <w:sz w:val="24"/>
                <w:szCs w:val="24"/>
                <w:lang w:eastAsia="ru-RU"/>
              </w:rPr>
              <w:t>Минимуществом</w:t>
            </w:r>
            <w:proofErr w:type="spellEnd"/>
            <w:r w:rsidRPr="003678B8">
              <w:rPr>
                <w:rFonts w:ascii="Times New Roman" w:eastAsia="Times New Roman" w:hAnsi="Times New Roman" w:cs="Times New Roman"/>
                <w:sz w:val="24"/>
                <w:szCs w:val="24"/>
                <w:lang w:eastAsia="ru-RU"/>
              </w:rPr>
              <w:t xml:space="preserve"> Дагестана на официальном сайте проводится электронный опрос субъектов общественного контроля на тему «Проблемы реализации мероприятий в сфере противодействия коррупции. Меры и решения, необходимые для повышения эффективности участия субъектов общественного контроля и НКО в рассматриваемой деятельности».</w:t>
            </w:r>
            <w:r w:rsidRPr="003678B8">
              <w:rPr>
                <w:rFonts w:ascii="Tahoma" w:eastAsia="Times New Roman" w:hAnsi="Tahoma" w:cs="Tahoma"/>
                <w:sz w:val="24"/>
                <w:szCs w:val="24"/>
                <w:lang w:eastAsia="ru-RU"/>
              </w:rPr>
              <w:t xml:space="preserve">  </w:t>
            </w:r>
            <w:r w:rsidRPr="003678B8">
              <w:rPr>
                <w:rFonts w:ascii="Times New Roman" w:eastAsia="Times New Roman" w:hAnsi="Times New Roman" w:cs="Times New Roman"/>
                <w:sz w:val="24"/>
                <w:szCs w:val="24"/>
                <w:lang w:eastAsia="ru-RU"/>
              </w:rPr>
              <w:t>Одновременно предлагается принять участие в выработке предложений по повышению эффективности участия субъектов общественного контроля</w:t>
            </w:r>
            <w:r w:rsidRPr="003678B8">
              <w:rPr>
                <w:rFonts w:ascii="Times New Roman" w:eastAsia="Times New Roman" w:hAnsi="Times New Roman" w:cs="Times New Roman"/>
                <w:sz w:val="24"/>
                <w:szCs w:val="24"/>
                <w:lang w:eastAsia="ru-RU"/>
              </w:rPr>
              <w:br/>
            </w:r>
            <w:r w:rsidRPr="003678B8">
              <w:rPr>
                <w:rFonts w:ascii="Times New Roman" w:eastAsia="Times New Roman" w:hAnsi="Times New Roman" w:cs="Times New Roman"/>
                <w:sz w:val="24"/>
                <w:szCs w:val="24"/>
                <w:lang w:eastAsia="ru-RU"/>
              </w:rPr>
              <w:lastRenderedPageBreak/>
              <w:t>в деятельности по противодействию коррупции, стимулированию и расширению участия в указанной деятельности граждан и некоммерческих организаций и при наличии предложений направлять на электронную почту.</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4.1</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7371" w:type="dxa"/>
          </w:tcPr>
          <w:p w:rsidR="00DC5E60" w:rsidRPr="003678B8" w:rsidRDefault="00DC5E60" w:rsidP="00C102E9">
            <w:pPr>
              <w:shd w:val="clear" w:color="auto" w:fill="FFFFFF"/>
              <w:jc w:val="both"/>
              <w:rPr>
                <w:rFonts w:ascii="Times New Roman" w:eastAsia="Times New Roman" w:hAnsi="Times New Roman" w:cs="Times New Roman"/>
                <w:sz w:val="24"/>
                <w:szCs w:val="24"/>
                <w:lang w:eastAsia="ru-RU"/>
              </w:rPr>
            </w:pPr>
            <w:r w:rsidRPr="003678B8">
              <w:rPr>
                <w:rFonts w:ascii="Times New Roman" w:eastAsia="Times New Roman" w:hAnsi="Times New Roman" w:cs="Times New Roman"/>
                <w:sz w:val="24"/>
                <w:szCs w:val="24"/>
                <w:lang w:eastAsia="ru-RU"/>
              </w:rPr>
              <w:t xml:space="preserve">        В Минимуществе Дагестана осуществляется комплекс организационных, разъяснительных и иных мер по недопущению государственными гражданскими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До служащих доводятся положения действующего законодательства Российской Федерации и Республики Дагестан о противодействии коррупции, в том числе об установлении наказания за получение и дачу взятки, посредничество во взяточничестве в виде штрафов, кратных сумме коммерческого подкупа или взятки, об увольнениях в связи с утратой доверия; разъясняется недопустимость такой формы служебного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о недопущении</w:t>
            </w:r>
            <w:r w:rsidRPr="003678B8">
              <w:rPr>
                <w:rFonts w:ascii="Times New Roman" w:eastAsia="Times New Roman" w:hAnsi="Times New Roman" w:cs="Times New Roman"/>
                <w:sz w:val="28"/>
                <w:szCs w:val="28"/>
                <w:lang w:eastAsia="ru-RU"/>
              </w:rPr>
              <w:t xml:space="preserve"> </w:t>
            </w:r>
            <w:r w:rsidRPr="003678B8">
              <w:rPr>
                <w:rFonts w:ascii="Times New Roman" w:eastAsia="Times New Roman" w:hAnsi="Times New Roman" w:cs="Times New Roman"/>
                <w:sz w:val="24"/>
                <w:szCs w:val="24"/>
                <w:lang w:eastAsia="ru-RU"/>
              </w:rPr>
              <w:t xml:space="preserve">возникновения конфликта интересов, одной из сторон которого являются  государственные служащие; о необходимости соблюдения государственными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 </w:t>
            </w:r>
          </w:p>
          <w:p w:rsidR="00DC5E60" w:rsidRPr="003678B8" w:rsidRDefault="00DC5E60" w:rsidP="00C102E9">
            <w:pPr>
              <w:ind w:firstLine="709"/>
              <w:jc w:val="both"/>
              <w:rPr>
                <w:rFonts w:ascii="Times New Roman" w:eastAsia="Times New Roman" w:hAnsi="Times New Roman" w:cs="Times New Roman"/>
                <w:sz w:val="24"/>
                <w:szCs w:val="24"/>
                <w:lang w:eastAsia="ru-RU"/>
              </w:rPr>
            </w:pPr>
            <w:r w:rsidRPr="003678B8">
              <w:rPr>
                <w:rFonts w:ascii="Times New Roman" w:eastAsia="Times New Roman" w:hAnsi="Times New Roman" w:cs="Times New Roman"/>
                <w:sz w:val="24"/>
                <w:szCs w:val="24"/>
                <w:lang w:eastAsia="ru-RU"/>
              </w:rPr>
              <w:t>С целью активизации работы по формированию отрицательного отношения государственных служащих к коррупции: п</w:t>
            </w:r>
            <w:r w:rsidRPr="003678B8">
              <w:rPr>
                <w:rFonts w:ascii="Times New Roman" w:hAnsi="Times New Roman" w:cs="Times New Roman"/>
                <w:sz w:val="24"/>
                <w:szCs w:val="24"/>
              </w:rPr>
              <w:t>роводится разъяснительная работа на предмет целевого и эффективного использования государственного</w:t>
            </w:r>
            <w:r w:rsidRPr="003678B8">
              <w:rPr>
                <w:sz w:val="24"/>
                <w:szCs w:val="24"/>
              </w:rPr>
              <w:t xml:space="preserve"> </w:t>
            </w:r>
            <w:r w:rsidRPr="003678B8">
              <w:rPr>
                <w:rFonts w:ascii="Times New Roman" w:hAnsi="Times New Roman" w:cs="Times New Roman"/>
                <w:sz w:val="24"/>
                <w:szCs w:val="24"/>
              </w:rPr>
              <w:t>имущества и бюджетных средств,</w:t>
            </w:r>
            <w:r w:rsidRPr="003678B8">
              <w:rPr>
                <w:rFonts w:ascii="Times New Roman" w:eastAsia="Times New Roman" w:hAnsi="Times New Roman" w:cs="Times New Roman"/>
                <w:sz w:val="24"/>
                <w:szCs w:val="24"/>
                <w:lang w:eastAsia="ru-RU"/>
              </w:rPr>
              <w:t xml:space="preserve"> разрабатываются методические пособия и памятки.</w:t>
            </w:r>
          </w:p>
          <w:p w:rsidR="00DC5E60" w:rsidRDefault="00DC5E60" w:rsidP="00C102E9">
            <w:pPr>
              <w:shd w:val="clear" w:color="auto" w:fill="FFFFFF"/>
              <w:ind w:firstLine="709"/>
              <w:jc w:val="both"/>
              <w:rPr>
                <w:rFonts w:ascii="Times New Roman" w:eastAsia="Times New Roman" w:hAnsi="Times New Roman" w:cs="Times New Roman"/>
                <w:sz w:val="24"/>
                <w:szCs w:val="24"/>
                <w:lang w:eastAsia="ru-RU"/>
              </w:rPr>
            </w:pPr>
            <w:r w:rsidRPr="003678B8">
              <w:rPr>
                <w:rFonts w:ascii="Times New Roman" w:eastAsia="Times New Roman" w:hAnsi="Times New Roman" w:cs="Times New Roman"/>
                <w:sz w:val="24"/>
                <w:szCs w:val="24"/>
                <w:lang w:eastAsia="ru-RU"/>
              </w:rPr>
              <w:t>Также на официальном сайте в сети Интернет в разделе «Противодействие коррупции» размещена памятка для граждан «О порядке действий при обнаружении фактов проявления коррупции со стороны государственных гражданских служащих, должностных лиц государственных организаций и учреждений».</w:t>
            </w:r>
          </w:p>
          <w:p w:rsidR="00A526A6" w:rsidRPr="003678B8" w:rsidRDefault="00A526A6" w:rsidP="00625DF6">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526A6">
              <w:rPr>
                <w:rFonts w:ascii="Times New Roman" w:eastAsia="Times New Roman" w:hAnsi="Times New Roman" w:cs="Times New Roman"/>
                <w:sz w:val="24"/>
                <w:szCs w:val="24"/>
                <w:lang w:eastAsia="ru-RU"/>
              </w:rPr>
              <w:t xml:space="preserve">С гражданскими служащими и гражданами, претендующими на должность, проводятся консультации по заполнению справок о </w:t>
            </w:r>
            <w:r w:rsidRPr="00A526A6">
              <w:rPr>
                <w:rFonts w:ascii="Times New Roman" w:eastAsia="Times New Roman" w:hAnsi="Times New Roman" w:cs="Times New Roman"/>
                <w:sz w:val="24"/>
                <w:szCs w:val="24"/>
                <w:lang w:eastAsia="ru-RU"/>
              </w:rPr>
              <w:lastRenderedPageBreak/>
              <w:t>доходах, расходах, об имуществе и обязательствах имущественного характера, при поступлении граждан.</w:t>
            </w:r>
            <w:r>
              <w:rPr>
                <w:rFonts w:ascii="Times New Roman" w:eastAsia="Times New Roman" w:hAnsi="Times New Roman" w:cs="Times New Roman"/>
                <w:sz w:val="24"/>
                <w:szCs w:val="24"/>
                <w:lang w:eastAsia="ru-RU"/>
              </w:rPr>
              <w:t xml:space="preserve"> </w:t>
            </w:r>
            <w:r w:rsidRPr="00A526A6">
              <w:rPr>
                <w:rFonts w:ascii="Times New Roman" w:eastAsia="Times New Roman" w:hAnsi="Times New Roman" w:cs="Times New Roman"/>
                <w:sz w:val="24"/>
                <w:szCs w:val="24"/>
                <w:lang w:eastAsia="ru-RU"/>
              </w:rPr>
              <w:t>Проводится работа по проверке подлинности дипломов. Осуществляется проверка в МВД на наличие судимости. Проводится проверка по базе</w:t>
            </w:r>
            <w:r>
              <w:rPr>
                <w:rFonts w:ascii="Times New Roman" w:eastAsia="Times New Roman" w:hAnsi="Times New Roman" w:cs="Times New Roman"/>
                <w:sz w:val="24"/>
                <w:szCs w:val="24"/>
                <w:lang w:eastAsia="ru-RU"/>
              </w:rPr>
              <w:t xml:space="preserve"> </w:t>
            </w:r>
            <w:r w:rsidRPr="00A526A6">
              <w:rPr>
                <w:rFonts w:ascii="Times New Roman" w:eastAsia="Times New Roman" w:hAnsi="Times New Roman" w:cs="Times New Roman"/>
                <w:sz w:val="24"/>
                <w:szCs w:val="24"/>
                <w:lang w:eastAsia="ru-RU"/>
              </w:rPr>
              <w:t>ЕГРЮЛ и ЕГРИП. Методические рекомендации по проведению оценки</w:t>
            </w:r>
            <w:r>
              <w:rPr>
                <w:rFonts w:ascii="Times New Roman" w:eastAsia="Times New Roman" w:hAnsi="Times New Roman" w:cs="Times New Roman"/>
                <w:sz w:val="24"/>
                <w:szCs w:val="24"/>
                <w:lang w:eastAsia="ru-RU"/>
              </w:rPr>
              <w:t xml:space="preserve"> </w:t>
            </w:r>
            <w:r w:rsidRPr="00A526A6">
              <w:rPr>
                <w:rFonts w:ascii="Times New Roman" w:eastAsia="Times New Roman" w:hAnsi="Times New Roman" w:cs="Times New Roman"/>
                <w:sz w:val="24"/>
                <w:szCs w:val="24"/>
                <w:lang w:eastAsia="ru-RU"/>
              </w:rPr>
              <w:t>коррупционных рисков, возникающих при реализации</w:t>
            </w:r>
            <w:r>
              <w:rPr>
                <w:rFonts w:ascii="Times New Roman" w:eastAsia="Times New Roman" w:hAnsi="Times New Roman" w:cs="Times New Roman"/>
                <w:sz w:val="24"/>
                <w:szCs w:val="24"/>
                <w:lang w:eastAsia="ru-RU"/>
              </w:rPr>
              <w:t xml:space="preserve"> </w:t>
            </w:r>
            <w:r w:rsidRPr="00A526A6">
              <w:rPr>
                <w:rFonts w:ascii="Times New Roman" w:eastAsia="Times New Roman" w:hAnsi="Times New Roman" w:cs="Times New Roman"/>
                <w:sz w:val="24"/>
                <w:szCs w:val="24"/>
                <w:lang w:eastAsia="ru-RU"/>
              </w:rPr>
              <w:t>функций, разработанных Министерством труда и</w:t>
            </w:r>
            <w:r>
              <w:rPr>
                <w:rFonts w:ascii="Times New Roman" w:eastAsia="Times New Roman" w:hAnsi="Times New Roman" w:cs="Times New Roman"/>
                <w:sz w:val="24"/>
                <w:szCs w:val="24"/>
                <w:lang w:eastAsia="ru-RU"/>
              </w:rPr>
              <w:t xml:space="preserve"> </w:t>
            </w:r>
            <w:r w:rsidRPr="00A526A6">
              <w:rPr>
                <w:rFonts w:ascii="Times New Roman" w:eastAsia="Times New Roman" w:hAnsi="Times New Roman" w:cs="Times New Roman"/>
                <w:sz w:val="24"/>
                <w:szCs w:val="24"/>
                <w:lang w:eastAsia="ru-RU"/>
              </w:rPr>
              <w:t>социальной защиты РФ доведены до работников Минимущества Дагестана, а также</w:t>
            </w:r>
            <w:r>
              <w:rPr>
                <w:rFonts w:ascii="Times New Roman" w:eastAsia="Times New Roman" w:hAnsi="Times New Roman" w:cs="Times New Roman"/>
                <w:sz w:val="24"/>
                <w:szCs w:val="24"/>
                <w:lang w:eastAsia="ru-RU"/>
              </w:rPr>
              <w:t xml:space="preserve"> </w:t>
            </w:r>
            <w:r w:rsidRPr="00A526A6">
              <w:rPr>
                <w:rFonts w:ascii="Times New Roman" w:eastAsia="Times New Roman" w:hAnsi="Times New Roman" w:cs="Times New Roman"/>
                <w:sz w:val="24"/>
                <w:szCs w:val="24"/>
                <w:lang w:eastAsia="ru-RU"/>
              </w:rPr>
              <w:t>размещены на официальном сайте  в разделе «Противодействие коррупции»</w:t>
            </w:r>
            <w:r>
              <w:rPr>
                <w:rFonts w:ascii="Times New Roman" w:eastAsia="Times New Roman" w:hAnsi="Times New Roman" w:cs="Times New Roman"/>
                <w:sz w:val="24"/>
                <w:szCs w:val="24"/>
                <w:lang w:eastAsia="ru-RU"/>
              </w:rPr>
              <w:t>.</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lastRenderedPageBreak/>
              <w:t>4.2. (1)</w:t>
            </w:r>
          </w:p>
        </w:tc>
        <w:tc>
          <w:tcPr>
            <w:tcW w:w="6804"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участия:</w:t>
            </w:r>
          </w:p>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DC5E60" w:rsidRPr="00E853C9"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государственных (муниципальных)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7371" w:type="dxa"/>
          </w:tcPr>
          <w:p w:rsidR="00ED2237" w:rsidRPr="00ED2237" w:rsidRDefault="00ED2237" w:rsidP="00C102E9">
            <w:pPr>
              <w:jc w:val="both"/>
              <w:rPr>
                <w:rFonts w:ascii="Times New Roman" w:eastAsia="Calibri" w:hAnsi="Times New Roman" w:cs="Times New Roman"/>
                <w:b/>
                <w:sz w:val="24"/>
                <w:szCs w:val="24"/>
              </w:rPr>
            </w:pPr>
          </w:p>
          <w:p w:rsidR="00ED2237" w:rsidRPr="00ED2237" w:rsidRDefault="00ED2237" w:rsidP="00ED2237">
            <w:pPr>
              <w:ind w:firstLine="709"/>
              <w:jc w:val="both"/>
              <w:rPr>
                <w:rFonts w:ascii="Times New Roman" w:hAnsi="Times New Roman" w:cs="Times New Roman"/>
                <w:sz w:val="24"/>
                <w:szCs w:val="24"/>
              </w:rPr>
            </w:pPr>
            <w:r w:rsidRPr="00ED2237">
              <w:rPr>
                <w:rFonts w:ascii="Times New Roman" w:hAnsi="Times New Roman" w:cs="Times New Roman"/>
                <w:sz w:val="24"/>
                <w:szCs w:val="24"/>
              </w:rPr>
              <w:t xml:space="preserve">В целях повышения квалификации государственных гражданских служащих, в функциональные обязанности которых входит участие в противодействии коррупции, с 12 по 26 октября 2023 года обучение по программе «Функции подразделений по профилактике коррупционных и иных правонарушений» в объеме 108 часов прошли 5 гражданских служащих Министерства по земельным и имущественным отношениям Республики Дагестан» на базе ООО «Институт Эксперт». </w:t>
            </w:r>
          </w:p>
          <w:p w:rsidR="00ED2237" w:rsidRPr="00ED2237" w:rsidRDefault="00ED2237" w:rsidP="00ED2237">
            <w:pPr>
              <w:ind w:firstLine="708"/>
              <w:jc w:val="both"/>
              <w:rPr>
                <w:rFonts w:ascii="Times New Roman" w:hAnsi="Times New Roman" w:cs="Times New Roman"/>
                <w:sz w:val="24"/>
                <w:szCs w:val="24"/>
              </w:rPr>
            </w:pPr>
            <w:r w:rsidRPr="00ED2237">
              <w:rPr>
                <w:rFonts w:ascii="Times New Roman" w:hAnsi="Times New Roman" w:cs="Times New Roman"/>
                <w:sz w:val="24"/>
                <w:szCs w:val="24"/>
              </w:rPr>
              <w:t xml:space="preserve">Кроме того, </w:t>
            </w:r>
            <w:proofErr w:type="spellStart"/>
            <w:r w:rsidRPr="00ED2237">
              <w:rPr>
                <w:rFonts w:ascii="Times New Roman" w:hAnsi="Times New Roman" w:cs="Times New Roman"/>
                <w:sz w:val="24"/>
                <w:szCs w:val="24"/>
              </w:rPr>
              <w:t>Минимуществом</w:t>
            </w:r>
            <w:proofErr w:type="spellEnd"/>
            <w:r w:rsidRPr="00ED2237">
              <w:rPr>
                <w:rFonts w:ascii="Times New Roman" w:hAnsi="Times New Roman" w:cs="Times New Roman"/>
                <w:sz w:val="24"/>
                <w:szCs w:val="24"/>
              </w:rPr>
              <w:t xml:space="preserve"> Дагестана также обеспечено участие гражданского служащего, ответственного за осуществление закупок товаров, работ и услуг, в мероприятии по профессиональному развитию в области противодействия коррупции с 1 по 31 мая 2023 года продолжительностью 120 часов по программе «Противодействие коррупции в бюджетных учреждениях» на базе НОЧУ ДПО «АКТИОН - МЦФЭР».</w:t>
            </w:r>
          </w:p>
          <w:p w:rsidR="00ED2237" w:rsidRPr="00ED2237" w:rsidRDefault="00ED2237" w:rsidP="00ED2237">
            <w:pPr>
              <w:ind w:firstLine="709"/>
              <w:jc w:val="both"/>
              <w:rPr>
                <w:rFonts w:ascii="Times New Roman" w:hAnsi="Times New Roman" w:cs="Times New Roman"/>
                <w:sz w:val="24"/>
                <w:szCs w:val="24"/>
              </w:rPr>
            </w:pPr>
            <w:r w:rsidRPr="00ED2237">
              <w:rPr>
                <w:rFonts w:ascii="Times New Roman" w:hAnsi="Times New Roman" w:cs="Times New Roman"/>
                <w:sz w:val="24"/>
                <w:szCs w:val="24"/>
              </w:rPr>
              <w:t xml:space="preserve">Кроме того, </w:t>
            </w:r>
            <w:proofErr w:type="spellStart"/>
            <w:r w:rsidRPr="00ED2237">
              <w:rPr>
                <w:rFonts w:ascii="Times New Roman" w:hAnsi="Times New Roman" w:cs="Times New Roman"/>
                <w:sz w:val="24"/>
                <w:szCs w:val="24"/>
              </w:rPr>
              <w:t>Минимуществом</w:t>
            </w:r>
            <w:proofErr w:type="spellEnd"/>
            <w:r w:rsidRPr="00ED2237">
              <w:rPr>
                <w:rFonts w:ascii="Times New Roman" w:hAnsi="Times New Roman" w:cs="Times New Roman"/>
                <w:sz w:val="24"/>
                <w:szCs w:val="24"/>
              </w:rPr>
              <w:t xml:space="preserve"> Дагестана обеспечено участие сотрудника ГБУ РД «</w:t>
            </w:r>
            <w:proofErr w:type="spellStart"/>
            <w:r w:rsidRPr="00ED2237">
              <w:rPr>
                <w:rFonts w:ascii="Times New Roman" w:hAnsi="Times New Roman" w:cs="Times New Roman"/>
                <w:sz w:val="24"/>
                <w:szCs w:val="24"/>
              </w:rPr>
              <w:t>Дагтехкадастр</w:t>
            </w:r>
            <w:proofErr w:type="spellEnd"/>
            <w:r w:rsidRPr="00ED2237">
              <w:rPr>
                <w:rFonts w:ascii="Times New Roman" w:hAnsi="Times New Roman" w:cs="Times New Roman"/>
                <w:sz w:val="24"/>
                <w:szCs w:val="24"/>
              </w:rPr>
              <w:t>», ответственного за осуществление закупок, в семинаре на тему: «Контрактная система – 2023. Важные изменения. Типичные ошибки. Разъяснения ФАС России», который прошел 29 октября 2023 года</w:t>
            </w:r>
            <w:r w:rsidRPr="00ED2237">
              <w:rPr>
                <w:rFonts w:ascii="Times New Roman" w:hAnsi="Times New Roman" w:cs="Times New Roman"/>
                <w:sz w:val="24"/>
                <w:szCs w:val="24"/>
              </w:rPr>
              <w:br/>
              <w:t xml:space="preserve">в Историческом парке «Россия моя история». Организаторами семинара стали </w:t>
            </w:r>
            <w:proofErr w:type="spellStart"/>
            <w:r w:rsidRPr="00ED2237">
              <w:rPr>
                <w:rFonts w:ascii="Times New Roman" w:hAnsi="Times New Roman" w:cs="Times New Roman"/>
                <w:sz w:val="24"/>
                <w:szCs w:val="24"/>
              </w:rPr>
              <w:t>Медиагруппа</w:t>
            </w:r>
            <w:proofErr w:type="spellEnd"/>
            <w:r w:rsidRPr="00ED2237">
              <w:rPr>
                <w:rFonts w:ascii="Times New Roman" w:hAnsi="Times New Roman" w:cs="Times New Roman"/>
                <w:sz w:val="24"/>
                <w:szCs w:val="24"/>
              </w:rPr>
              <w:t xml:space="preserve"> «</w:t>
            </w:r>
            <w:proofErr w:type="spellStart"/>
            <w:r w:rsidRPr="00ED2237">
              <w:rPr>
                <w:rFonts w:ascii="Times New Roman" w:hAnsi="Times New Roman" w:cs="Times New Roman"/>
                <w:sz w:val="24"/>
                <w:szCs w:val="24"/>
              </w:rPr>
              <w:t>Актион</w:t>
            </w:r>
            <w:proofErr w:type="spellEnd"/>
            <w:r w:rsidRPr="00ED2237">
              <w:rPr>
                <w:rFonts w:ascii="Times New Roman" w:hAnsi="Times New Roman" w:cs="Times New Roman"/>
                <w:sz w:val="24"/>
                <w:szCs w:val="24"/>
              </w:rPr>
              <w:t xml:space="preserve"> – цифровое издательство» совместно с АО «УЭТП» при участии представителей Федеральной антимонопольной службы России.</w:t>
            </w:r>
          </w:p>
          <w:p w:rsidR="00ED2237" w:rsidRDefault="00ED2237" w:rsidP="00C102E9">
            <w:pPr>
              <w:jc w:val="both"/>
              <w:rPr>
                <w:rFonts w:ascii="Times New Roman" w:eastAsia="Calibri" w:hAnsi="Times New Roman" w:cs="Times New Roman"/>
                <w:b/>
                <w:sz w:val="24"/>
                <w:szCs w:val="24"/>
              </w:rPr>
            </w:pPr>
          </w:p>
          <w:p w:rsidR="00ED2237" w:rsidRDefault="00ED2237" w:rsidP="00C102E9">
            <w:pPr>
              <w:jc w:val="both"/>
              <w:rPr>
                <w:rFonts w:ascii="Times New Roman" w:eastAsia="Calibri" w:hAnsi="Times New Roman" w:cs="Times New Roman"/>
                <w:b/>
                <w:sz w:val="24"/>
                <w:szCs w:val="24"/>
              </w:rPr>
            </w:pPr>
          </w:p>
          <w:p w:rsidR="00ED2237" w:rsidRPr="00D0297C" w:rsidRDefault="00DC5E60" w:rsidP="00ED2237">
            <w:pPr>
              <w:jc w:val="both"/>
              <w:rPr>
                <w:rFonts w:ascii="Times New Roman" w:eastAsia="Times New Roman" w:hAnsi="Times New Roman" w:cs="Times New Roman"/>
                <w:sz w:val="24"/>
                <w:szCs w:val="24"/>
                <w:lang w:eastAsia="ru-RU"/>
              </w:rPr>
            </w:pPr>
            <w:r w:rsidRPr="002679D9">
              <w:rPr>
                <w:rFonts w:ascii="Times New Roman" w:eastAsia="Calibri" w:hAnsi="Times New Roman" w:cs="Times New Roman"/>
                <w:b/>
                <w:sz w:val="24"/>
                <w:szCs w:val="24"/>
              </w:rPr>
              <w:t xml:space="preserve">  </w:t>
            </w:r>
          </w:p>
          <w:p w:rsidR="00DC5E60" w:rsidRPr="00D0297C" w:rsidRDefault="00DC5E60" w:rsidP="00C102E9">
            <w:pPr>
              <w:ind w:firstLine="708"/>
              <w:jc w:val="both"/>
              <w:rPr>
                <w:rFonts w:ascii="Times New Roman" w:eastAsia="Times New Roman" w:hAnsi="Times New Roman" w:cs="Times New Roman"/>
                <w:sz w:val="24"/>
                <w:szCs w:val="24"/>
                <w:lang w:eastAsia="ru-RU"/>
              </w:rPr>
            </w:pP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4.3</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и муниципальных служащих,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7371" w:type="dxa"/>
          </w:tcPr>
          <w:p w:rsidR="00DC5E60" w:rsidRPr="00ED2237" w:rsidRDefault="00ED2237" w:rsidP="00ED2237">
            <w:pPr>
              <w:ind w:firstLine="709"/>
              <w:jc w:val="both"/>
              <w:rPr>
                <w:rFonts w:ascii="Times New Roman" w:hAnsi="Times New Roman" w:cs="Times New Roman"/>
                <w:sz w:val="24"/>
                <w:szCs w:val="24"/>
              </w:rPr>
            </w:pPr>
            <w:r w:rsidRPr="00ED2237">
              <w:rPr>
                <w:rFonts w:ascii="Times New Roman" w:hAnsi="Times New Roman" w:cs="Times New Roman"/>
                <w:sz w:val="24"/>
                <w:szCs w:val="24"/>
              </w:rPr>
              <w:t>10 ноября</w:t>
            </w:r>
            <w:r>
              <w:rPr>
                <w:rFonts w:ascii="Times New Roman" w:hAnsi="Times New Roman" w:cs="Times New Roman"/>
                <w:sz w:val="24"/>
                <w:szCs w:val="24"/>
              </w:rPr>
              <w:t xml:space="preserve"> </w:t>
            </w:r>
            <w:r w:rsidRPr="00ED2237">
              <w:rPr>
                <w:rFonts w:ascii="Times New Roman" w:hAnsi="Times New Roman" w:cs="Times New Roman"/>
                <w:sz w:val="24"/>
                <w:szCs w:val="24"/>
              </w:rPr>
              <w:t>2023 года проведен семинар - совещание об основных проблемах своевременной и результативной контрактации для работников подведомственного ГБУ РД «</w:t>
            </w:r>
            <w:proofErr w:type="spellStart"/>
            <w:r w:rsidRPr="00ED2237">
              <w:rPr>
                <w:rFonts w:ascii="Times New Roman" w:hAnsi="Times New Roman" w:cs="Times New Roman"/>
                <w:sz w:val="24"/>
                <w:szCs w:val="24"/>
              </w:rPr>
              <w:t>Дагтехкадастр</w:t>
            </w:r>
            <w:proofErr w:type="spellEnd"/>
            <w:r w:rsidRPr="00ED2237">
              <w:rPr>
                <w:rFonts w:ascii="Times New Roman" w:hAnsi="Times New Roman" w:cs="Times New Roman"/>
                <w:sz w:val="24"/>
                <w:szCs w:val="24"/>
              </w:rPr>
              <w:t>».</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4.18</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7371" w:type="dxa"/>
          </w:tcPr>
          <w:p w:rsidR="003E044D" w:rsidRPr="00A526A6" w:rsidRDefault="00F779D8" w:rsidP="00A526A6">
            <w:pPr>
              <w:pStyle w:val="rtejustify"/>
              <w:shd w:val="clear" w:color="auto" w:fill="FFFFFF"/>
              <w:spacing w:before="0" w:beforeAutospacing="0" w:after="0" w:afterAutospacing="0"/>
              <w:jc w:val="both"/>
            </w:pPr>
            <w:r>
              <w:t xml:space="preserve">   </w:t>
            </w:r>
            <w:r w:rsidR="00A526A6" w:rsidRPr="00A526A6">
              <w:rPr>
                <w:shd w:val="clear" w:color="auto" w:fill="FFFFFF"/>
              </w:rPr>
              <w:t xml:space="preserve">В марте 2023 года проведено 1 оперативное </w:t>
            </w:r>
            <w:r w:rsidR="003E044D" w:rsidRPr="00A526A6">
              <w:rPr>
                <w:shd w:val="clear" w:color="auto" w:fill="FFFFFF"/>
              </w:rPr>
              <w:t>совещания, на котором был разъяснен порядок заполнения сведений о доходах, расходах, об имуществе и обязательствах</w:t>
            </w:r>
            <w:r w:rsidR="00A526A6" w:rsidRPr="00A526A6">
              <w:rPr>
                <w:shd w:val="clear" w:color="auto" w:fill="FFFFFF"/>
              </w:rPr>
              <w:t xml:space="preserve"> имущественного характера в 2023 году за отчетный 2022</w:t>
            </w:r>
            <w:r w:rsidR="003E044D" w:rsidRPr="00A526A6">
              <w:rPr>
                <w:shd w:val="clear" w:color="auto" w:fill="FFFFFF"/>
              </w:rPr>
              <w:t xml:space="preserve"> год и ознакомлены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w:t>
            </w:r>
            <w:r w:rsidR="00A526A6" w:rsidRPr="00A526A6">
              <w:rPr>
                <w:shd w:val="clear" w:color="auto" w:fill="FFFFFF"/>
              </w:rPr>
              <w:t>ветствующей формы справки в 2023 году за отчетный 2022</w:t>
            </w:r>
            <w:r w:rsidR="003E044D" w:rsidRPr="00A526A6">
              <w:rPr>
                <w:shd w:val="clear" w:color="auto" w:fill="FFFFFF"/>
              </w:rPr>
              <w:t xml:space="preserve"> год,  разработанные  Министерством труда и социальной защиты Российской Федерации. Проведена 1 профилактическая беседа при поступлении на государственную гражданскую службу о необходимости соблюдения ограничений, запретов, требований о предотвращении или об урегулировании конфликта интересов, этических норм поведения служащих и исполнения ими обязанностей, установленных законодательством о противодействии коррупции, а также об ответственности за коррупционные правонарушения. Проведены 2 профилактические беседы при увольнении государственных гражданских служащих о необходимости соблюдения ограничений, связанные с последующим трудоустройством и исполнения ими обязанностей, установленных законодательством о противодействии коррупции.</w:t>
            </w:r>
          </w:p>
          <w:p w:rsidR="00DC5E60" w:rsidRPr="00A526A6" w:rsidRDefault="00DC5E60" w:rsidP="00ED2237">
            <w:pPr>
              <w:pStyle w:val="rtejustify"/>
              <w:shd w:val="clear" w:color="auto" w:fill="FFFFFF"/>
              <w:spacing w:before="0" w:beforeAutospacing="0" w:after="0" w:afterAutospacing="0"/>
              <w:ind w:firstLine="708"/>
              <w:jc w:val="both"/>
            </w:pPr>
            <w:r w:rsidRPr="00A526A6">
              <w:t xml:space="preserve">Со всеми сотрудниками Минимущества Дагестана проводится разъяснительная беседа о порядке сообщения о получении ими подарка, сдаче и реализации подарка, а также зачисления средств, вырученных от реализации подарка. Кроме того, на официальном сайте Минимущества Дагестана в разделе «Противодействие коррупции» - «Методические рекомендации» размещены наглядные памятки для государственных гражданских служащих по соблюдению государственными гражданскими служащими </w:t>
            </w:r>
            <w:r w:rsidRPr="00A526A6">
              <w:lastRenderedPageBreak/>
              <w:t>Республики Дагестан, ограничений, запретов, в том числе ограничений, касающихся дарения и получения подарков.</w:t>
            </w:r>
            <w:r w:rsidRPr="00A526A6">
              <w:rPr>
                <w:sz w:val="28"/>
                <w:szCs w:val="28"/>
              </w:rPr>
              <w:t xml:space="preserve"> </w:t>
            </w:r>
            <w:r w:rsidRPr="00A526A6">
              <w:t>Также в разделе «Противодействие коррупции» размещена памятка для граждан «О порядке действий при обнаружении фактов проявления коррупции со стороны государственных гражданских служащих, должностных лиц государственных организаций и учреждений».</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lastRenderedPageBreak/>
              <w:t>4.21</w:t>
            </w:r>
          </w:p>
        </w:tc>
        <w:tc>
          <w:tcPr>
            <w:tcW w:w="6804" w:type="dxa"/>
          </w:tcPr>
          <w:p w:rsidR="00DC5E60" w:rsidRDefault="00DC5E60" w:rsidP="00C10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Формирование системы общественного контроля в сферах государственного и муниципального управления</w:t>
            </w:r>
          </w:p>
          <w:p w:rsidR="00DC5E60" w:rsidRPr="00E853C9" w:rsidRDefault="00DC5E60" w:rsidP="00C102E9">
            <w:pPr>
              <w:pStyle w:val="ConsPlusNormal"/>
              <w:jc w:val="both"/>
              <w:rPr>
                <w:rFonts w:ascii="Times New Roman" w:hAnsi="Times New Roman" w:cs="Times New Roman"/>
                <w:sz w:val="24"/>
                <w:szCs w:val="24"/>
              </w:rPr>
            </w:pPr>
          </w:p>
        </w:tc>
        <w:tc>
          <w:tcPr>
            <w:tcW w:w="7371" w:type="dxa"/>
          </w:tcPr>
          <w:p w:rsidR="00DC5E60" w:rsidRPr="00A526A6" w:rsidRDefault="00DC5E60" w:rsidP="00C102E9">
            <w:pPr>
              <w:ind w:firstLine="708"/>
              <w:jc w:val="both"/>
              <w:rPr>
                <w:rFonts w:ascii="Times New Roman" w:eastAsia="Calibri" w:hAnsi="Times New Roman" w:cs="Times New Roman"/>
                <w:sz w:val="24"/>
                <w:szCs w:val="24"/>
              </w:rPr>
            </w:pPr>
            <w:r w:rsidRPr="00A526A6">
              <w:rPr>
                <w:rFonts w:ascii="Times New Roman" w:eastAsia="Calibri" w:hAnsi="Times New Roman" w:cs="Times New Roman"/>
                <w:sz w:val="24"/>
                <w:szCs w:val="24"/>
              </w:rPr>
              <w:t>С целью обеспечения открытости информации о деятельности</w:t>
            </w:r>
            <w:r w:rsidRPr="00A526A6">
              <w:rPr>
                <w:sz w:val="24"/>
                <w:szCs w:val="24"/>
              </w:rPr>
              <w:t xml:space="preserve"> </w:t>
            </w:r>
            <w:r w:rsidRPr="00A526A6">
              <w:rPr>
                <w:rFonts w:ascii="Times New Roman" w:hAnsi="Times New Roman" w:cs="Times New Roman"/>
                <w:sz w:val="24"/>
                <w:szCs w:val="24"/>
              </w:rPr>
              <w:t>Минимущества Дагестана</w:t>
            </w:r>
            <w:r w:rsidRPr="00A526A6">
              <w:rPr>
                <w:rFonts w:ascii="Times New Roman" w:eastAsia="Calibri" w:hAnsi="Times New Roman" w:cs="Times New Roman"/>
                <w:sz w:val="24"/>
                <w:szCs w:val="24"/>
              </w:rPr>
              <w:t xml:space="preserve"> размещается на его официальном сайте. Так, в частности, на официальном сайте Министерства размещены и постоянно обновляются графики приема граждан руководством Министерства и его структурными подразделениями; нормативно-правовая база и методические материалы и разъяснения в сфере имущественных и земельных отношений; ответы на часто задаваемые вопросы; имеется подраздел по противодействию коррупции; </w:t>
            </w:r>
            <w:r w:rsidRPr="00A526A6">
              <w:rPr>
                <w:rFonts w:ascii="Times New Roman" w:eastAsia="Times New Roman" w:hAnsi="Times New Roman" w:cs="Times New Roman"/>
                <w:sz w:val="24"/>
                <w:szCs w:val="24"/>
                <w:lang w:eastAsia="ru-RU"/>
              </w:rPr>
              <w:t>инфор</w:t>
            </w:r>
            <w:r w:rsidRPr="00A526A6">
              <w:rPr>
                <w:rFonts w:ascii="Times New Roman" w:eastAsia="Times New Roman" w:hAnsi="Times New Roman" w:cs="Times New Roman"/>
                <w:sz w:val="24"/>
                <w:szCs w:val="24"/>
                <w:lang w:eastAsia="ru-RU"/>
              </w:rPr>
              <w:softHyphen/>
              <w:t>мации о земельных участках как объекте граж</w:t>
            </w:r>
            <w:r w:rsidRPr="00A526A6">
              <w:rPr>
                <w:rFonts w:ascii="Times New Roman" w:eastAsia="Times New Roman" w:hAnsi="Times New Roman" w:cs="Times New Roman"/>
                <w:sz w:val="24"/>
                <w:szCs w:val="24"/>
                <w:lang w:eastAsia="ru-RU"/>
              </w:rPr>
              <w:softHyphen/>
              <w:t xml:space="preserve">данского оборота в открытом доступе, </w:t>
            </w:r>
            <w:r w:rsidRPr="00A526A6">
              <w:rPr>
                <w:rFonts w:ascii="Times New Roman" w:hAnsi="Times New Roman" w:cs="Times New Roman"/>
                <w:color w:val="000000"/>
                <w:sz w:val="24"/>
                <w:szCs w:val="24"/>
              </w:rPr>
              <w:t>работает информационно-аналитический портал «Земельный фонд Республики Дагестан».</w:t>
            </w:r>
          </w:p>
          <w:p w:rsidR="00DC5E60" w:rsidRPr="00A526A6" w:rsidRDefault="00DC5E60" w:rsidP="00C102E9">
            <w:pPr>
              <w:pStyle w:val="a7"/>
              <w:shd w:val="clear" w:color="auto" w:fill="FFFFFF"/>
              <w:spacing w:before="0" w:beforeAutospacing="0" w:after="0" w:afterAutospacing="0"/>
              <w:ind w:firstLine="567"/>
              <w:jc w:val="both"/>
              <w:rPr>
                <w:color w:val="292929"/>
              </w:rPr>
            </w:pPr>
            <w:r w:rsidRPr="00A526A6">
              <w:rPr>
                <w:color w:val="000000"/>
              </w:rPr>
              <w:t>Данный портал дает возможность любому пользователю легко находить сведения о земельном участке по максимальному количеству параметров – от площади до статуса (свободный участок или используется) и оформить заявление на аренду земельного участка.</w:t>
            </w:r>
          </w:p>
          <w:p w:rsidR="00DC5E60" w:rsidRPr="00A526A6" w:rsidRDefault="00DC5E60" w:rsidP="00C102E9">
            <w:pPr>
              <w:pStyle w:val="a7"/>
              <w:shd w:val="clear" w:color="auto" w:fill="FFFFFF"/>
              <w:spacing w:before="0" w:beforeAutospacing="0" w:after="0" w:afterAutospacing="0"/>
              <w:ind w:firstLine="567"/>
              <w:jc w:val="both"/>
              <w:rPr>
                <w:color w:val="292929"/>
              </w:rPr>
            </w:pPr>
            <w:r w:rsidRPr="00A526A6">
              <w:rPr>
                <w:color w:val="000000"/>
              </w:rPr>
              <w:t xml:space="preserve">На портале возможно получение ЕГРН на земельный участок, доступ к </w:t>
            </w:r>
            <w:proofErr w:type="spellStart"/>
            <w:r w:rsidRPr="00A526A6">
              <w:rPr>
                <w:color w:val="000000"/>
              </w:rPr>
              <w:t>ортофотопланам</w:t>
            </w:r>
            <w:proofErr w:type="spellEnd"/>
            <w:r w:rsidRPr="00A526A6">
              <w:rPr>
                <w:color w:val="000000"/>
              </w:rPr>
              <w:t xml:space="preserve"> и фотографиям территорий. Также имеется функция «Общественный контроль», где можно информировать Минимущество Дагестана о проблемах использования земельных участков.</w:t>
            </w:r>
          </w:p>
          <w:p w:rsidR="00DC5E60" w:rsidRPr="00A526A6" w:rsidRDefault="00DC5E60" w:rsidP="00C102E9">
            <w:pPr>
              <w:pStyle w:val="a7"/>
              <w:shd w:val="clear" w:color="auto" w:fill="FFFFFF"/>
              <w:spacing w:before="0" w:beforeAutospacing="0" w:after="0" w:afterAutospacing="0"/>
              <w:ind w:firstLine="567"/>
              <w:jc w:val="both"/>
              <w:rPr>
                <w:color w:val="292929"/>
              </w:rPr>
            </w:pPr>
            <w:r w:rsidRPr="00A526A6">
              <w:rPr>
                <w:color w:val="000000"/>
              </w:rPr>
              <w:t>Любой желающий может зарегистрироваться в системе и получить доступ к информации о земельных участках.</w:t>
            </w:r>
          </w:p>
          <w:p w:rsidR="00A526A6" w:rsidRDefault="00DC5E60" w:rsidP="004D69C2">
            <w:pPr>
              <w:pStyle w:val="rtejustify"/>
              <w:shd w:val="clear" w:color="auto" w:fill="FFFFFF"/>
              <w:spacing w:before="0" w:beforeAutospacing="0" w:after="0" w:afterAutospacing="0"/>
              <w:ind w:firstLine="708"/>
              <w:jc w:val="both"/>
              <w:rPr>
                <w:bCs/>
              </w:rPr>
            </w:pPr>
            <w:r w:rsidRPr="00A526A6">
              <w:t>Кроме того, на официальном сайте Минимущества Дагестана создан «Личный кабинет аренда</w:t>
            </w:r>
            <w:r w:rsidR="00A526A6" w:rsidRPr="00A526A6">
              <w:t>тора»</w:t>
            </w:r>
            <w:r w:rsidRPr="00A526A6">
              <w:t>.</w:t>
            </w:r>
            <w:r w:rsidRPr="002679D9">
              <w:rPr>
                <w:b/>
              </w:rPr>
              <w:t xml:space="preserve"> </w:t>
            </w:r>
            <w:r w:rsidR="00A526A6">
              <w:t>В</w:t>
            </w:r>
            <w:r w:rsidR="00A526A6" w:rsidRPr="00A526A6">
              <w:t xml:space="preserve"> периодическом печатном издании, а также на официальном сайте размещаются </w:t>
            </w:r>
            <w:r w:rsidR="00A526A6" w:rsidRPr="00A526A6">
              <w:rPr>
                <w:bCs/>
              </w:rPr>
              <w:t>извещения о проведении заседаний согласительной комиссии по вопросу согласования местоположения границ земельных участков</w:t>
            </w:r>
            <w:r w:rsidR="00A526A6" w:rsidRPr="00A526A6">
              <w:rPr>
                <w:bCs/>
              </w:rPr>
              <w:br/>
              <w:t>при выполнении комплексных кадастровых работ на территории муниципальных образований.</w:t>
            </w:r>
          </w:p>
          <w:p w:rsidR="00753B1F" w:rsidRPr="00753B1F" w:rsidRDefault="00753B1F" w:rsidP="00753B1F">
            <w:pPr>
              <w:tabs>
                <w:tab w:val="left" w:pos="994"/>
              </w:tabs>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 xml:space="preserve">          </w:t>
            </w:r>
            <w:r w:rsidR="00ED2237" w:rsidRPr="00753B1F">
              <w:rPr>
                <w:rFonts w:ascii="Times New Roman" w:hAnsi="Times New Roman" w:cs="Times New Roman"/>
                <w:bCs/>
                <w:sz w:val="24"/>
                <w:szCs w:val="24"/>
              </w:rPr>
              <w:t xml:space="preserve">Кроме того, приказом </w:t>
            </w:r>
            <w:r w:rsidRPr="00753B1F">
              <w:rPr>
                <w:rFonts w:ascii="Times New Roman" w:hAnsi="Times New Roman" w:cs="Times New Roman"/>
                <w:bCs/>
                <w:sz w:val="24"/>
                <w:szCs w:val="24"/>
              </w:rPr>
              <w:t xml:space="preserve">от </w:t>
            </w:r>
            <w:r w:rsidRPr="00753B1F">
              <w:rPr>
                <w:rFonts w:ascii="Times New Roman" w:eastAsia="Times New Roman" w:hAnsi="Times New Roman" w:cs="Times New Roman"/>
                <w:sz w:val="24"/>
                <w:szCs w:val="24"/>
                <w:lang w:eastAsia="ru-RU"/>
              </w:rPr>
              <w:t>18.09.2023 г. № 178 утверждены:</w:t>
            </w:r>
          </w:p>
          <w:p w:rsidR="00ED2237" w:rsidRPr="00753B1F" w:rsidRDefault="00753B1F" w:rsidP="00753B1F">
            <w:pPr>
              <w:autoSpaceDE w:val="0"/>
              <w:autoSpaceDN w:val="0"/>
              <w:adjustRightInd w:val="0"/>
              <w:ind w:firstLine="692"/>
              <w:jc w:val="both"/>
              <w:rPr>
                <w:rFonts w:ascii="Times New Roman" w:eastAsia="Times New Roman" w:hAnsi="Times New Roman" w:cs="Times New Roman"/>
                <w:sz w:val="24"/>
                <w:szCs w:val="24"/>
                <w:lang w:eastAsia="ru-RU"/>
              </w:rPr>
            </w:pPr>
            <w:r w:rsidRPr="00753B1F">
              <w:rPr>
                <w:rFonts w:ascii="Times New Roman" w:eastAsia="Times New Roman" w:hAnsi="Times New Roman" w:cs="Times New Roman"/>
                <w:sz w:val="24"/>
                <w:szCs w:val="24"/>
                <w:lang w:eastAsia="ru-RU"/>
              </w:rPr>
              <w:lastRenderedPageBreak/>
              <w:t>порядок организации и проведения общественной оценки гражданами эффективности деятельности государственных гражданских служащих Министерства по земельным и имущественным отношениям Республики Дагестан, включая руководителей структурных подразделений, служащих структурных подразделений в чьи функции входит предоставление государственн</w:t>
            </w:r>
            <w:r w:rsidRPr="00753B1F">
              <w:rPr>
                <w:rFonts w:ascii="Times New Roman" w:eastAsia="Times New Roman" w:hAnsi="Times New Roman" w:cs="Times New Roman"/>
                <w:sz w:val="24"/>
                <w:szCs w:val="24"/>
                <w:lang w:eastAsia="ru-RU"/>
              </w:rPr>
              <w:t xml:space="preserve">ых услуг и </w:t>
            </w:r>
            <w:r w:rsidRPr="00753B1F">
              <w:rPr>
                <w:rFonts w:ascii="Times New Roman" w:eastAsia="Times New Roman" w:hAnsi="Times New Roman" w:cs="Times New Roman"/>
                <w:sz w:val="24"/>
                <w:szCs w:val="24"/>
                <w:lang w:eastAsia="ru-RU"/>
              </w:rPr>
              <w:t xml:space="preserve">перечень показателей эффективности и результативности, измеряемых на основе общественного </w:t>
            </w:r>
            <w:r w:rsidRPr="00753B1F">
              <w:rPr>
                <w:rFonts w:ascii="Times New Roman" w:eastAsia="Times New Roman" w:hAnsi="Times New Roman" w:cs="Times New Roman"/>
                <w:sz w:val="24"/>
                <w:szCs w:val="24"/>
                <w:lang w:eastAsia="ru-RU"/>
              </w:rPr>
              <w:t>мнения.</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5.1</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7371" w:type="dxa"/>
          </w:tcPr>
          <w:p w:rsidR="00DC5E60" w:rsidRPr="003678B8" w:rsidRDefault="00DC5E60" w:rsidP="00C102E9">
            <w:pPr>
              <w:ind w:firstLine="708"/>
              <w:jc w:val="both"/>
              <w:rPr>
                <w:rFonts w:ascii="Times New Roman" w:eastAsia="Calibri" w:hAnsi="Times New Roman" w:cs="Times New Roman"/>
                <w:sz w:val="24"/>
                <w:szCs w:val="24"/>
              </w:rPr>
            </w:pPr>
            <w:r w:rsidRPr="003678B8">
              <w:rPr>
                <w:rFonts w:ascii="Times New Roman" w:eastAsia="Calibri" w:hAnsi="Times New Roman" w:cs="Times New Roman"/>
                <w:sz w:val="24"/>
                <w:szCs w:val="24"/>
              </w:rPr>
              <w:t xml:space="preserve">С целью внедрения антикоррупционных механизмов в Министерстве при предоставлении государственных услуг физическим и юридическим лицам, административные регламенты и информация относительно порядка получения государственных услуг размещены на информационных стендах в помещениях Министерства, на официальном сайте Министерства, а также в федеральной государственной информационной системе «Единый портал государственных и муниципальных услуг (функций)».    </w:t>
            </w:r>
          </w:p>
          <w:p w:rsidR="00DC5E60" w:rsidRPr="003678B8" w:rsidRDefault="00DC5E60" w:rsidP="00C102E9">
            <w:pPr>
              <w:autoSpaceDE w:val="0"/>
              <w:autoSpaceDN w:val="0"/>
              <w:adjustRightInd w:val="0"/>
              <w:ind w:firstLine="708"/>
              <w:jc w:val="both"/>
              <w:rPr>
                <w:rFonts w:ascii="Times New Roman" w:hAnsi="Times New Roman" w:cs="Times New Roman"/>
                <w:sz w:val="24"/>
                <w:szCs w:val="24"/>
              </w:rPr>
            </w:pPr>
            <w:r w:rsidRPr="003678B8">
              <w:rPr>
                <w:rFonts w:ascii="Times New Roman" w:eastAsia="Times New Roman" w:hAnsi="Times New Roman" w:cs="Times New Roman"/>
                <w:sz w:val="24"/>
                <w:szCs w:val="24"/>
                <w:lang w:eastAsia="ru-RU"/>
              </w:rPr>
              <w:t xml:space="preserve">Административные регламенты по предоставлению государственных услуг разрабатываются уполномоченными структурными подразделениями Минимущества Дагестана в соответствии со </w:t>
            </w:r>
            <w:r w:rsidRPr="003678B8">
              <w:rPr>
                <w:rFonts w:ascii="Times New Roman" w:hAnsi="Times New Roman" w:cs="Times New Roman"/>
                <w:sz w:val="24"/>
                <w:szCs w:val="24"/>
              </w:rPr>
              <w:t>Сводным перечнем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r w:rsidRPr="003678B8">
              <w:rPr>
                <w:rFonts w:ascii="Times New Roman" w:eastAsia="Times New Roman" w:hAnsi="Times New Roman" w:cs="Times New Roman"/>
                <w:sz w:val="24"/>
                <w:szCs w:val="24"/>
                <w:lang w:eastAsia="ru-RU"/>
              </w:rPr>
              <w:t xml:space="preserve">, утвержденным постановлением </w:t>
            </w:r>
            <w:r w:rsidRPr="003678B8">
              <w:rPr>
                <w:rFonts w:ascii="Times New Roman" w:hAnsi="Times New Roman" w:cs="Times New Roman"/>
                <w:sz w:val="24"/>
                <w:szCs w:val="24"/>
              </w:rPr>
              <w:t>Правительства РД от 24.05.2019 № 120.</w:t>
            </w:r>
          </w:p>
          <w:p w:rsidR="00DC5E60" w:rsidRPr="003678B8" w:rsidRDefault="00DC5E60" w:rsidP="00C102E9">
            <w:pPr>
              <w:autoSpaceDE w:val="0"/>
              <w:autoSpaceDN w:val="0"/>
              <w:adjustRightInd w:val="0"/>
              <w:ind w:firstLine="708"/>
              <w:jc w:val="both"/>
              <w:rPr>
                <w:rFonts w:ascii="Times New Roman" w:eastAsia="Times New Roman" w:hAnsi="Times New Roman" w:cs="Times New Roman"/>
                <w:sz w:val="24"/>
                <w:szCs w:val="24"/>
                <w:lang w:eastAsia="ru-RU"/>
              </w:rPr>
            </w:pPr>
            <w:r w:rsidRPr="003678B8">
              <w:rPr>
                <w:rFonts w:ascii="Times New Roman" w:eastAsia="Calibri" w:hAnsi="Times New Roman" w:cs="Times New Roman"/>
                <w:sz w:val="24"/>
                <w:szCs w:val="24"/>
              </w:rPr>
              <w:t>В целях совершенствования регламентации порядка предоставления государственных услуг физическим и юридическим лицам Министерством разработаны и утверждены на данный момент</w:t>
            </w:r>
            <w:r w:rsidRPr="003678B8">
              <w:rPr>
                <w:rFonts w:ascii="Times New Roman" w:eastAsia="Times New Roman" w:hAnsi="Times New Roman" w:cs="Times New Roman"/>
                <w:sz w:val="24"/>
                <w:szCs w:val="24"/>
                <w:lang w:eastAsia="ru-RU"/>
              </w:rPr>
              <w:t xml:space="preserve"> 13 регламентов. </w:t>
            </w:r>
          </w:p>
          <w:p w:rsidR="00DC5E60" w:rsidRPr="003678B8" w:rsidRDefault="00DC5E60" w:rsidP="00C102E9">
            <w:pPr>
              <w:ind w:firstLine="708"/>
              <w:jc w:val="both"/>
              <w:textAlignment w:val="top"/>
              <w:rPr>
                <w:rFonts w:ascii="Times New Roman" w:eastAsia="Times New Roman" w:hAnsi="Times New Roman" w:cs="Times New Roman"/>
                <w:sz w:val="24"/>
                <w:szCs w:val="24"/>
                <w:lang w:eastAsia="ru-RU"/>
              </w:rPr>
            </w:pPr>
            <w:r w:rsidRPr="003678B8">
              <w:rPr>
                <w:rFonts w:ascii="Times New Roman" w:eastAsia="Times New Roman" w:hAnsi="Times New Roman" w:cs="Times New Roman"/>
                <w:sz w:val="24"/>
                <w:szCs w:val="24"/>
                <w:lang w:eastAsia="ru-RU"/>
              </w:rPr>
              <w:t>В сфере земельных правоотношений Минимущество Дагестана оказывает 7 государственных услуг.</w:t>
            </w:r>
          </w:p>
          <w:p w:rsidR="00DC5E60" w:rsidRPr="003678B8" w:rsidRDefault="00753B1F" w:rsidP="004D69C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5E60" w:rsidRPr="003678B8">
              <w:rPr>
                <w:rFonts w:ascii="Times New Roman" w:eastAsia="Times New Roman" w:hAnsi="Times New Roman" w:cs="Times New Roman"/>
                <w:sz w:val="24"/>
                <w:szCs w:val="24"/>
                <w:lang w:eastAsia="ru-RU"/>
              </w:rPr>
              <w:t>В сфере имущественных отношений 6 государственных услуг.</w:t>
            </w:r>
          </w:p>
          <w:p w:rsidR="00753B1F" w:rsidRPr="003678B8" w:rsidRDefault="00DC5E60" w:rsidP="00753B1F">
            <w:pPr>
              <w:jc w:val="both"/>
              <w:rPr>
                <w:rFonts w:ascii="Times New Roman" w:hAnsi="Times New Roman" w:cs="Times New Roman"/>
                <w:sz w:val="24"/>
                <w:szCs w:val="24"/>
              </w:rPr>
            </w:pPr>
            <w:r w:rsidRPr="003678B8">
              <w:rPr>
                <w:rFonts w:ascii="Times New Roman" w:eastAsia="Times New Roman" w:hAnsi="Times New Roman" w:cs="Times New Roman"/>
                <w:sz w:val="24"/>
                <w:szCs w:val="24"/>
                <w:lang w:eastAsia="ru-RU"/>
              </w:rPr>
              <w:t>До утверждения административных регламентов обязательно проводится правовая и антикоррупционная экспертиза. Одновременно проекты административных регламентов направляются в прокуратуру Республики Дагестан. Только после согласования с надзорными органами утверждается НПА</w:t>
            </w:r>
          </w:p>
          <w:p w:rsidR="00753B1F" w:rsidRPr="003678B8" w:rsidRDefault="00753B1F" w:rsidP="00753B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рамках реализации мероприятий по в</w:t>
            </w:r>
            <w:r>
              <w:rPr>
                <w:rFonts w:ascii="Times New Roman" w:eastAsia="Times New Roman" w:hAnsi="Times New Roman" w:cs="Times New Roman"/>
                <w:sz w:val="24"/>
                <w:szCs w:val="24"/>
                <w:lang w:eastAsia="ru-RU"/>
              </w:rPr>
              <w:t xml:space="preserve">недрение </w:t>
            </w:r>
            <w:proofErr w:type="spellStart"/>
            <w:r>
              <w:rPr>
                <w:rFonts w:ascii="Times New Roman" w:eastAsia="Times New Roman" w:hAnsi="Times New Roman" w:cs="Times New Roman"/>
                <w:sz w:val="24"/>
                <w:szCs w:val="24"/>
                <w:lang w:eastAsia="ru-RU"/>
              </w:rPr>
              <w:t>клиентоцентричности</w:t>
            </w:r>
            <w:proofErr w:type="spellEnd"/>
            <w:r>
              <w:rPr>
                <w:rFonts w:ascii="Times New Roman" w:eastAsia="Times New Roman" w:hAnsi="Times New Roman" w:cs="Times New Roman"/>
                <w:sz w:val="24"/>
                <w:szCs w:val="24"/>
                <w:lang w:eastAsia="ru-RU"/>
              </w:rPr>
              <w:t xml:space="preserve"> утверждены планы мероприятий по оптимизации государственных услуг по результатам самопроверки.</w:t>
            </w:r>
          </w:p>
          <w:p w:rsidR="00753B1F" w:rsidRDefault="00753B1F" w:rsidP="00753B1F">
            <w:pPr>
              <w:jc w:val="both"/>
              <w:rPr>
                <w:rFonts w:ascii="Times New Roman" w:eastAsia="Times New Roman" w:hAnsi="Times New Roman" w:cs="Times New Roman"/>
                <w:sz w:val="24"/>
                <w:szCs w:val="24"/>
                <w:lang w:eastAsia="ru-RU"/>
              </w:rPr>
            </w:pPr>
            <w:r w:rsidRPr="003678B8">
              <w:rPr>
                <w:rFonts w:ascii="Times New Roman" w:hAnsi="Times New Roman" w:cs="Times New Roman"/>
                <w:sz w:val="24"/>
                <w:szCs w:val="24"/>
              </w:rPr>
              <w:t xml:space="preserve">Обеспечивается соблюдение положений </w:t>
            </w:r>
            <w:r w:rsidRPr="003678B8">
              <w:rPr>
                <w:rFonts w:ascii="Times New Roman" w:hAnsi="Times New Roman" w:cs="Times New Roman"/>
                <w:sz w:val="24"/>
                <w:szCs w:val="24"/>
              </w:rPr>
              <w:t>админис</w:t>
            </w:r>
            <w:r>
              <w:rPr>
                <w:rFonts w:ascii="Times New Roman" w:hAnsi="Times New Roman" w:cs="Times New Roman"/>
                <w:sz w:val="24"/>
                <w:szCs w:val="24"/>
              </w:rPr>
              <w:t>тративных регламентов.</w:t>
            </w:r>
            <w:r w:rsidRPr="003678B8">
              <w:rPr>
                <w:rFonts w:ascii="Times New Roman" w:hAnsi="Times New Roman" w:cs="Times New Roman"/>
                <w:sz w:val="24"/>
                <w:szCs w:val="24"/>
              </w:rPr>
              <w:t xml:space="preserve"> </w:t>
            </w:r>
            <w:r>
              <w:rPr>
                <w:rFonts w:ascii="Times New Roman" w:hAnsi="Times New Roman" w:cs="Times New Roman"/>
                <w:sz w:val="24"/>
                <w:szCs w:val="24"/>
              </w:rPr>
              <w:t xml:space="preserve">предоставления государственных </w:t>
            </w:r>
            <w:r w:rsidRPr="003678B8">
              <w:rPr>
                <w:rFonts w:ascii="Times New Roman" w:hAnsi="Times New Roman" w:cs="Times New Roman"/>
                <w:sz w:val="24"/>
                <w:szCs w:val="24"/>
              </w:rPr>
              <w:t>услуг.</w:t>
            </w:r>
            <w:r w:rsidRPr="003678B8">
              <w:rPr>
                <w:rFonts w:ascii="Times New Roman" w:eastAsia="Times New Roman" w:hAnsi="Times New Roman" w:cs="Times New Roman"/>
                <w:sz w:val="24"/>
                <w:szCs w:val="24"/>
                <w:lang w:eastAsia="ru-RU"/>
              </w:rPr>
              <w:t xml:space="preserve"> </w:t>
            </w:r>
          </w:p>
          <w:p w:rsidR="00DC5E60" w:rsidRPr="003678B8" w:rsidRDefault="00DC5E60" w:rsidP="00753B1F">
            <w:pPr>
              <w:pStyle w:val="ConsPlusNormal"/>
              <w:jc w:val="both"/>
              <w:rPr>
                <w:rFonts w:ascii="Times New Roman" w:hAnsi="Times New Roman" w:cs="Times New Roman"/>
                <w:sz w:val="24"/>
                <w:szCs w:val="24"/>
              </w:rPr>
            </w:pP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5.3</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w:t>
            </w:r>
            <w:hyperlink r:id="rId7" w:history="1">
              <w:r w:rsidRPr="00E853C9">
                <w:rPr>
                  <w:rFonts w:ascii="Times New Roman" w:hAnsi="Times New Roman" w:cs="Times New Roman"/>
                  <w:color w:val="0000FF"/>
                  <w:sz w:val="24"/>
                  <w:szCs w:val="24"/>
                </w:rPr>
                <w:t>приказом</w:t>
              </w:r>
            </w:hyperlink>
            <w:r w:rsidRPr="00E853C9">
              <w:rPr>
                <w:rFonts w:ascii="Times New Roman" w:hAnsi="Times New Roman" w:cs="Times New Roman"/>
                <w:sz w:val="24"/>
                <w:szCs w:val="24"/>
              </w:rP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w:t>
            </w:r>
          </w:p>
        </w:tc>
        <w:tc>
          <w:tcPr>
            <w:tcW w:w="7371" w:type="dxa"/>
          </w:tcPr>
          <w:p w:rsidR="00DC5E60" w:rsidRPr="00D31958" w:rsidRDefault="00DC5E60" w:rsidP="00C102E9">
            <w:pPr>
              <w:jc w:val="both"/>
              <w:rPr>
                <w:sz w:val="24"/>
                <w:szCs w:val="24"/>
              </w:rPr>
            </w:pPr>
            <w:r w:rsidRPr="00D31958">
              <w:rPr>
                <w:rFonts w:ascii="Times New Roman" w:hAnsi="Times New Roman"/>
                <w:sz w:val="24"/>
                <w:szCs w:val="24"/>
              </w:rPr>
              <w:t>Подраздел «Противодействие коррупции» на официальном сайте Минимущества Дагестана наполняется по мере издания и принятия нормативных правовых актов в сфере противодействия коррупции,</w:t>
            </w:r>
            <w:r>
              <w:rPr>
                <w:rFonts w:ascii="Times New Roman" w:hAnsi="Times New Roman"/>
                <w:sz w:val="24"/>
                <w:szCs w:val="24"/>
              </w:rPr>
              <w:t xml:space="preserve"> разработки методических рекомендаций, памяток,</w:t>
            </w:r>
            <w:r w:rsidRPr="00D31958">
              <w:rPr>
                <w:rFonts w:ascii="Times New Roman" w:hAnsi="Times New Roman"/>
                <w:sz w:val="24"/>
                <w:szCs w:val="24"/>
              </w:rPr>
              <w:t xml:space="preserve"> при размещении сведений о доходах, расходах, об имуществе и обязательствах имущественного характера сотрудников Минимущества Дагестана, при поступлении обращений граждан по вопросам коррупционных правонарушений на личном приеме, посредством телефона доверия «</w:t>
            </w:r>
            <w:proofErr w:type="spellStart"/>
            <w:r w:rsidRPr="00D31958">
              <w:rPr>
                <w:rFonts w:ascii="Times New Roman" w:hAnsi="Times New Roman"/>
                <w:sz w:val="24"/>
                <w:szCs w:val="24"/>
              </w:rPr>
              <w:t>Антикоррупция</w:t>
            </w:r>
            <w:proofErr w:type="spellEnd"/>
            <w:r w:rsidRPr="00D31958">
              <w:rPr>
                <w:rFonts w:ascii="Times New Roman" w:hAnsi="Times New Roman"/>
                <w:sz w:val="24"/>
                <w:szCs w:val="24"/>
              </w:rPr>
              <w:t xml:space="preserve">» и через электронный почтовый ящик.   </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5.4</w:t>
            </w:r>
          </w:p>
        </w:tc>
        <w:tc>
          <w:tcPr>
            <w:tcW w:w="6804" w:type="dxa"/>
          </w:tcPr>
          <w:p w:rsidR="00DC5E60" w:rsidRPr="00E853C9"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7371" w:type="dxa"/>
          </w:tcPr>
          <w:p w:rsidR="00DC5E60" w:rsidRPr="00A526A6" w:rsidRDefault="00DC5E60" w:rsidP="00753B1F">
            <w:pPr>
              <w:jc w:val="both"/>
              <w:rPr>
                <w:rFonts w:ascii="Times New Roman" w:hAnsi="Times New Roman"/>
                <w:sz w:val="24"/>
                <w:szCs w:val="24"/>
              </w:rPr>
            </w:pPr>
            <w:r w:rsidRPr="00A526A6">
              <w:rPr>
                <w:rFonts w:ascii="Times New Roman" w:hAnsi="Times New Roman"/>
                <w:sz w:val="24"/>
                <w:szCs w:val="24"/>
              </w:rPr>
              <w:t xml:space="preserve">Рассмотрение отчета </w:t>
            </w:r>
            <w:r w:rsidRPr="00A526A6">
              <w:rPr>
                <w:rFonts w:ascii="Times New Roman" w:hAnsi="Times New Roman" w:cs="Times New Roman"/>
                <w:sz w:val="24"/>
                <w:szCs w:val="24"/>
              </w:rPr>
              <w:t>о выполнении плана (программы) противодействия коррупции на</w:t>
            </w:r>
            <w:r w:rsidR="00753B1F">
              <w:rPr>
                <w:rFonts w:ascii="Times New Roman" w:hAnsi="Times New Roman" w:cs="Times New Roman"/>
                <w:sz w:val="24"/>
                <w:szCs w:val="24"/>
              </w:rPr>
              <w:t xml:space="preserve">. </w:t>
            </w:r>
            <w:r w:rsidRPr="00A526A6">
              <w:rPr>
                <w:rFonts w:ascii="Times New Roman" w:hAnsi="Times New Roman" w:cs="Times New Roman"/>
                <w:sz w:val="24"/>
                <w:szCs w:val="24"/>
              </w:rPr>
              <w:t xml:space="preserve">Комиссии по противодействию коррупции </w:t>
            </w:r>
            <w:r w:rsidR="00753B1F">
              <w:rPr>
                <w:rFonts w:ascii="Times New Roman" w:hAnsi="Times New Roman" w:cs="Times New Roman"/>
                <w:sz w:val="24"/>
                <w:szCs w:val="24"/>
              </w:rPr>
              <w:t>намечено на декабрь 2023 года</w:t>
            </w:r>
            <w:r w:rsidR="00753B1F" w:rsidRPr="00A526A6">
              <w:rPr>
                <w:rFonts w:ascii="Times New Roman" w:hAnsi="Times New Roman" w:cs="Times New Roman"/>
                <w:sz w:val="24"/>
                <w:szCs w:val="24"/>
              </w:rPr>
              <w:t xml:space="preserve"> </w:t>
            </w:r>
            <w:r w:rsidRPr="00A526A6">
              <w:rPr>
                <w:rFonts w:ascii="Times New Roman" w:hAnsi="Times New Roman" w:cs="Times New Roman"/>
                <w:sz w:val="24"/>
                <w:szCs w:val="24"/>
              </w:rPr>
              <w:t>и размещение такого отчета в информационно-телекоммуникационной сети "Интернет" на официальном сайте в подразделе "Против</w:t>
            </w:r>
            <w:r w:rsidR="00753B1F">
              <w:rPr>
                <w:rFonts w:ascii="Times New Roman" w:hAnsi="Times New Roman" w:cs="Times New Roman"/>
                <w:sz w:val="24"/>
                <w:szCs w:val="24"/>
              </w:rPr>
              <w:t>одействие коррупции"</w:t>
            </w:r>
            <w:r w:rsidRPr="00A526A6">
              <w:rPr>
                <w:rFonts w:ascii="Times New Roman" w:hAnsi="Times New Roman" w:cs="Times New Roman"/>
                <w:sz w:val="24"/>
                <w:szCs w:val="24"/>
              </w:rPr>
              <w:t>.</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5.5</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7371" w:type="dxa"/>
          </w:tcPr>
          <w:p w:rsidR="00DC5E60" w:rsidRPr="003678B8" w:rsidRDefault="00DC5E60" w:rsidP="00C102E9">
            <w:pPr>
              <w:jc w:val="both"/>
              <w:rPr>
                <w:rFonts w:ascii="Times New Roman" w:hAnsi="Times New Roman" w:cs="Times New Roman"/>
                <w:sz w:val="24"/>
                <w:szCs w:val="24"/>
              </w:rPr>
            </w:pPr>
            <w:r w:rsidRPr="003678B8">
              <w:rPr>
                <w:rFonts w:ascii="Times New Roman" w:hAnsi="Times New Roman" w:cs="Times New Roman"/>
                <w:sz w:val="24"/>
                <w:szCs w:val="24"/>
              </w:rPr>
              <w:t>В целях создания системы противодействия коррупции, оперативного доведения информации о коррупционных проявлениях, о несоблюдении государственными гражданскими служащими требований к служебному поведению, о конфликте интересов в Министерстве организована работа «телефона доверия» по вопросам противодействия коррупции.</w:t>
            </w:r>
            <w:r w:rsidRPr="003678B8">
              <w:rPr>
                <w:rFonts w:ascii="Times New Roman" w:eastAsia="Calibri" w:hAnsi="Times New Roman" w:cs="Times New Roman"/>
                <w:sz w:val="28"/>
                <w:szCs w:val="28"/>
              </w:rPr>
              <w:t xml:space="preserve"> </w:t>
            </w:r>
            <w:r w:rsidRPr="003678B8">
              <w:rPr>
                <w:rFonts w:ascii="Times New Roman" w:eastAsia="Calibri" w:hAnsi="Times New Roman" w:cs="Times New Roman"/>
                <w:sz w:val="24"/>
                <w:szCs w:val="24"/>
              </w:rPr>
              <w:t xml:space="preserve">За обозначенный период жалоб, обращений и заявлений граждан о совершении коррупционных деяний государственными гражданскими служащими в Министерство не поступали.  Кроме того, приказом от 18 ноября 2022 года № 238 утвержден </w:t>
            </w:r>
            <w:r w:rsidRPr="003678B8">
              <w:rPr>
                <w:rFonts w:ascii="Times New Roman" w:hAnsi="Times New Roman" w:cs="Times New Roman"/>
                <w:sz w:val="24"/>
                <w:szCs w:val="24"/>
              </w:rPr>
              <w:t xml:space="preserve">порядке работы Телефона доверия </w:t>
            </w:r>
            <w:r w:rsidRPr="003678B8">
              <w:rPr>
                <w:rFonts w:ascii="Times New Roman" w:hAnsi="Times New Roman" w:cs="Times New Roman"/>
                <w:sz w:val="24"/>
                <w:szCs w:val="24"/>
              </w:rPr>
              <w:lastRenderedPageBreak/>
              <w:t>Министерства по земельным и имущественным отношениям Республики Дагестан.</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5.6</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tc>
        <w:tc>
          <w:tcPr>
            <w:tcW w:w="7371" w:type="dxa"/>
          </w:tcPr>
          <w:p w:rsidR="00DC5E60" w:rsidRPr="000E7A7A" w:rsidRDefault="00DC5E60" w:rsidP="00C102E9">
            <w:pPr>
              <w:pStyle w:val="rtejustify"/>
              <w:shd w:val="clear" w:color="auto" w:fill="FFFFFF"/>
              <w:spacing w:before="0" w:beforeAutospacing="0" w:after="0" w:afterAutospacing="0"/>
              <w:jc w:val="both"/>
            </w:pPr>
            <w:r w:rsidRPr="002679D9">
              <w:rPr>
                <w:b/>
              </w:rPr>
              <w:t xml:space="preserve">   </w:t>
            </w:r>
            <w:r w:rsidRPr="000E7A7A">
              <w:t>Мониторинг информации о коррупционных проявлениях в деятельности должностных лиц, размещенной в СМИ и содержащейся в поступающих обращениях граждан юридических лиц, проводится лицом, ответственным за профилактику коррупционных и иных правонарушений по м</w:t>
            </w:r>
            <w:r w:rsidR="000E7A7A" w:rsidRPr="000E7A7A">
              <w:t>ере их</w:t>
            </w:r>
            <w:r w:rsidR="00753B1F">
              <w:t xml:space="preserve"> размещения. В 2023 году</w:t>
            </w:r>
            <w:r w:rsidR="000E7A7A" w:rsidRPr="000E7A7A">
              <w:t xml:space="preserve"> информация указанного характера не размещалась и не поступала.</w:t>
            </w:r>
            <w:r w:rsidRPr="000E7A7A">
              <w:t xml:space="preserve"> Так же </w:t>
            </w:r>
            <w:proofErr w:type="spellStart"/>
            <w:r w:rsidRPr="000E7A7A">
              <w:t>Минимуществом</w:t>
            </w:r>
            <w:proofErr w:type="spellEnd"/>
            <w:r w:rsidRPr="000E7A7A">
              <w:t xml:space="preserve"> Дагестана обеспечивается взаимодействие со средствами массовой информации с целью широкого освещения мер, принимаемых министерством, по противодействию коррупции.</w:t>
            </w:r>
            <w:r w:rsidR="003678B8" w:rsidRPr="000E7A7A">
              <w:t xml:space="preserve"> Информации</w:t>
            </w:r>
          </w:p>
          <w:p w:rsidR="00DC5E60" w:rsidRPr="00314758" w:rsidRDefault="00DC5E60" w:rsidP="00C102E9">
            <w:pPr>
              <w:ind w:firstLine="708"/>
              <w:jc w:val="both"/>
              <w:rPr>
                <w:rFonts w:ascii="Times New Roman" w:eastAsia="Times New Roman" w:hAnsi="Times New Roman" w:cs="Times New Roman"/>
                <w:sz w:val="24"/>
                <w:szCs w:val="24"/>
                <w:lang w:eastAsia="ru-RU"/>
              </w:rPr>
            </w:pPr>
            <w:r w:rsidRPr="000E7A7A">
              <w:rPr>
                <w:rFonts w:ascii="Times New Roman" w:eastAsia="Times New Roman" w:hAnsi="Times New Roman" w:cs="Times New Roman"/>
                <w:sz w:val="24"/>
                <w:szCs w:val="24"/>
                <w:lang w:eastAsia="ru-RU"/>
              </w:rPr>
              <w:t>Цель публикаций – сделать прозрачной работу Министерства по земельным и имущественным отношениям Республики Дагестан. Публикации выходят минимум один раз в квартал.</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5.6 (1)</w:t>
            </w:r>
          </w:p>
        </w:tc>
        <w:tc>
          <w:tcPr>
            <w:tcW w:w="6804" w:type="dxa"/>
          </w:tcPr>
          <w:p w:rsidR="00DC5E60" w:rsidRPr="004D69C2" w:rsidRDefault="00DC5E60" w:rsidP="004D69C2">
            <w:pPr>
              <w:autoSpaceDE w:val="0"/>
              <w:autoSpaceDN w:val="0"/>
              <w:adjustRightInd w:val="0"/>
              <w:jc w:val="both"/>
              <w:rPr>
                <w:rFonts w:ascii="Times New Roman" w:hAnsi="Times New Roman" w:cs="Times New Roman"/>
                <w:bCs/>
                <w:sz w:val="24"/>
                <w:szCs w:val="24"/>
              </w:rPr>
            </w:pPr>
            <w:r w:rsidRPr="002C6675">
              <w:rPr>
                <w:rFonts w:ascii="Times New Roman" w:hAnsi="Times New Roman" w:cs="Times New Roman"/>
                <w:bCs/>
                <w:sz w:val="24"/>
                <w:szCs w:val="24"/>
              </w:rPr>
              <w:t>Проведение 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 принятых по таким обращениям мер реагирования, использования указанными органами 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мерах реагирования</w:t>
            </w:r>
          </w:p>
        </w:tc>
        <w:tc>
          <w:tcPr>
            <w:tcW w:w="7371" w:type="dxa"/>
          </w:tcPr>
          <w:p w:rsidR="00DC5E60" w:rsidRPr="00D31958" w:rsidRDefault="00753B1F" w:rsidP="00C102E9">
            <w:pPr>
              <w:pStyle w:val="rtejustify"/>
              <w:shd w:val="clear" w:color="auto" w:fill="FFFFFF"/>
              <w:spacing w:before="0" w:beforeAutospacing="0" w:after="0" w:afterAutospacing="0"/>
              <w:jc w:val="both"/>
            </w:pPr>
            <w:r>
              <w:t xml:space="preserve">За период с января по декабрь </w:t>
            </w:r>
            <w:r w:rsidR="00625DF6">
              <w:t>2023 года информации о коррупционных правонарушениях от граждан  не поступало.</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5.7</w:t>
            </w:r>
          </w:p>
        </w:tc>
        <w:tc>
          <w:tcPr>
            <w:tcW w:w="6804"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коррупции</w:t>
            </w:r>
          </w:p>
          <w:p w:rsidR="00DC5E60" w:rsidRPr="00E853C9" w:rsidRDefault="00DC5E60" w:rsidP="00C102E9">
            <w:pPr>
              <w:pStyle w:val="ConsPlusNormal"/>
              <w:jc w:val="both"/>
              <w:rPr>
                <w:rFonts w:ascii="Times New Roman" w:hAnsi="Times New Roman" w:cs="Times New Roman"/>
                <w:sz w:val="24"/>
                <w:szCs w:val="24"/>
              </w:rPr>
            </w:pPr>
          </w:p>
        </w:tc>
        <w:tc>
          <w:tcPr>
            <w:tcW w:w="7371" w:type="dxa"/>
          </w:tcPr>
          <w:p w:rsidR="00DC5E60" w:rsidRPr="003678B8" w:rsidRDefault="00DC5E60" w:rsidP="00C102E9">
            <w:pPr>
              <w:pStyle w:val="rtejustify"/>
              <w:shd w:val="clear" w:color="auto" w:fill="FFFFFF"/>
              <w:spacing w:before="0" w:beforeAutospacing="0" w:after="0" w:afterAutospacing="0"/>
              <w:ind w:firstLine="708"/>
              <w:jc w:val="both"/>
            </w:pPr>
            <w:proofErr w:type="spellStart"/>
            <w:r w:rsidRPr="003678B8">
              <w:t>Минимуществом</w:t>
            </w:r>
            <w:proofErr w:type="spellEnd"/>
            <w:r w:rsidRPr="003678B8">
              <w:t xml:space="preserve"> Дагестана обеспечивается взаимодействие со средствами массовой информации с целью широкого освещения мер, принимаемых министерством, по противодействию коррупции.</w:t>
            </w:r>
          </w:p>
          <w:p w:rsidR="00DC5E60" w:rsidRPr="003678B8" w:rsidRDefault="00DC5E60" w:rsidP="003678B8">
            <w:pPr>
              <w:ind w:firstLine="708"/>
              <w:jc w:val="both"/>
              <w:rPr>
                <w:rFonts w:ascii="Times New Roman" w:eastAsia="Times New Roman" w:hAnsi="Times New Roman" w:cs="Times New Roman"/>
                <w:b/>
                <w:sz w:val="24"/>
                <w:szCs w:val="24"/>
                <w:lang w:eastAsia="ru-RU"/>
              </w:rPr>
            </w:pPr>
            <w:r w:rsidRPr="003678B8">
              <w:rPr>
                <w:rFonts w:ascii="Times New Roman" w:eastAsia="Times New Roman" w:hAnsi="Times New Roman" w:cs="Times New Roman"/>
                <w:sz w:val="24"/>
                <w:szCs w:val="24"/>
                <w:lang w:eastAsia="ru-RU"/>
              </w:rPr>
              <w:t>Цель публикаций – сделать прозрачной работу Министерства по земельным и имущественным отношениям Республики Дагестан. Публикации выходят минимум один раз в квартал.</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t>5.8</w:t>
            </w:r>
          </w:p>
        </w:tc>
        <w:tc>
          <w:tcPr>
            <w:tcW w:w="6804"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w:t>
            </w:r>
          </w:p>
          <w:p w:rsidR="00DC5E60" w:rsidRPr="00E853C9" w:rsidRDefault="00DC5E60" w:rsidP="00C102E9">
            <w:pPr>
              <w:pStyle w:val="ConsPlusNormal"/>
              <w:jc w:val="both"/>
              <w:rPr>
                <w:rFonts w:ascii="Times New Roman" w:hAnsi="Times New Roman" w:cs="Times New Roman"/>
                <w:sz w:val="24"/>
                <w:szCs w:val="24"/>
              </w:rPr>
            </w:pPr>
          </w:p>
        </w:tc>
        <w:tc>
          <w:tcPr>
            <w:tcW w:w="7371" w:type="dxa"/>
          </w:tcPr>
          <w:p w:rsidR="00DC5E60" w:rsidRPr="003678B8" w:rsidRDefault="00DC5E60" w:rsidP="003678B8">
            <w:pPr>
              <w:jc w:val="both"/>
              <w:rPr>
                <w:rFonts w:ascii="Times New Roman" w:hAnsi="Times New Roman"/>
                <w:sz w:val="24"/>
                <w:szCs w:val="24"/>
              </w:rPr>
            </w:pPr>
            <w:r w:rsidRPr="003678B8">
              <w:rPr>
                <w:rFonts w:ascii="Times New Roman" w:hAnsi="Times New Roman"/>
                <w:sz w:val="24"/>
                <w:szCs w:val="24"/>
              </w:rPr>
              <w:t xml:space="preserve">В Минимуществе Дагестан образован Общественный совет, состав которого, а также само положение актуализированы в 2022 году. Кроме того, утверждено Положение о порядке отбора кандидатов в состав Общественного совета при Минимуществе Дагестана. </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5.10</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7371" w:type="dxa"/>
          </w:tcPr>
          <w:p w:rsidR="003E044D" w:rsidRPr="003678B8" w:rsidRDefault="00DC5E60" w:rsidP="00C102E9">
            <w:pPr>
              <w:jc w:val="both"/>
              <w:rPr>
                <w:rFonts w:ascii="Times New Roman" w:hAnsi="Times New Roman" w:cs="Times New Roman"/>
                <w:sz w:val="24"/>
                <w:szCs w:val="24"/>
              </w:rPr>
            </w:pPr>
            <w:r w:rsidRPr="003678B8">
              <w:rPr>
                <w:rFonts w:ascii="Times New Roman" w:hAnsi="Times New Roman" w:cs="Times New Roman"/>
                <w:sz w:val="24"/>
                <w:szCs w:val="24"/>
              </w:rPr>
              <w:t>В здании Мин</w:t>
            </w:r>
            <w:r w:rsidR="003678B8" w:rsidRPr="003678B8">
              <w:rPr>
                <w:rFonts w:ascii="Times New Roman" w:hAnsi="Times New Roman" w:cs="Times New Roman"/>
                <w:sz w:val="24"/>
                <w:szCs w:val="24"/>
              </w:rPr>
              <w:t xml:space="preserve">имущества Дагестана развешаны </w:t>
            </w:r>
            <w:r w:rsidRPr="003678B8">
              <w:rPr>
                <w:rFonts w:ascii="Times New Roman" w:hAnsi="Times New Roman" w:cs="Times New Roman"/>
                <w:sz w:val="24"/>
                <w:szCs w:val="24"/>
              </w:rPr>
              <w:t>специальные информационные стенды антикоррупционного содержания.</w:t>
            </w:r>
            <w:r w:rsidR="003678B8" w:rsidRPr="003678B8">
              <w:rPr>
                <w:rFonts w:ascii="Times New Roman" w:hAnsi="Times New Roman" w:cs="Times New Roman"/>
                <w:sz w:val="24"/>
                <w:szCs w:val="24"/>
              </w:rPr>
              <w:t xml:space="preserve"> </w:t>
            </w:r>
            <w:r w:rsidR="003678B8" w:rsidRPr="003678B8">
              <w:rPr>
                <w:rFonts w:ascii="Times New Roman" w:hAnsi="Times New Roman" w:cs="Times New Roman"/>
                <w:sz w:val="24"/>
                <w:szCs w:val="24"/>
                <w:shd w:val="clear" w:color="auto" w:fill="FFFFFF"/>
              </w:rPr>
              <w:t>Обновление указанных стендов</w:t>
            </w:r>
            <w:r w:rsidR="003E044D" w:rsidRPr="003678B8">
              <w:rPr>
                <w:rFonts w:ascii="Times New Roman" w:hAnsi="Times New Roman" w:cs="Times New Roman"/>
                <w:sz w:val="24"/>
                <w:szCs w:val="24"/>
                <w:shd w:val="clear" w:color="auto" w:fill="FFFFFF"/>
              </w:rPr>
              <w:t xml:space="preserve"> осуществляется по мере необходимости.</w:t>
            </w:r>
          </w:p>
          <w:p w:rsidR="003E044D" w:rsidRPr="00314758" w:rsidRDefault="003E044D" w:rsidP="00C102E9">
            <w:pPr>
              <w:jc w:val="both"/>
              <w:rPr>
                <w:rFonts w:ascii="Times New Roman" w:hAnsi="Times New Roman" w:cs="Times New Roman"/>
                <w:sz w:val="24"/>
                <w:szCs w:val="24"/>
              </w:rPr>
            </w:pP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6.1</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7371" w:type="dxa"/>
          </w:tcPr>
          <w:p w:rsidR="004D69C2" w:rsidRDefault="00DC5E60" w:rsidP="00C102E9">
            <w:pPr>
              <w:jc w:val="both"/>
              <w:rPr>
                <w:rFonts w:ascii="Times New Roman" w:eastAsia="Calibri" w:hAnsi="Times New Roman" w:cs="Times New Roman"/>
                <w:b/>
                <w:sz w:val="24"/>
                <w:szCs w:val="24"/>
              </w:rPr>
            </w:pPr>
            <w:r w:rsidRPr="002679D9">
              <w:rPr>
                <w:rFonts w:ascii="Calibri" w:eastAsia="Calibri" w:hAnsi="Calibri" w:cs="Times New Roman"/>
                <w:b/>
                <w:i/>
                <w:sz w:val="24"/>
                <w:szCs w:val="24"/>
              </w:rPr>
              <w:t xml:space="preserve">   </w:t>
            </w:r>
            <w:r w:rsidR="00F779D8" w:rsidRPr="00FD5E7B">
              <w:rPr>
                <w:rFonts w:ascii="Times New Roman" w:eastAsia="Times New Roman" w:hAnsi="Times New Roman" w:cs="Times New Roman"/>
                <w:sz w:val="24"/>
                <w:szCs w:val="24"/>
                <w:lang w:eastAsia="ru-RU"/>
              </w:rPr>
              <w:t>Для целей работы, направленной на выявление и минимизацию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с Федеральным законом от 5 апреля 2013 года № 44-ФЗ</w:t>
            </w:r>
            <w:r w:rsidR="00F779D8">
              <w:rPr>
                <w:rFonts w:ascii="Times New Roman" w:eastAsia="Times New Roman" w:hAnsi="Times New Roman" w:cs="Times New Roman"/>
                <w:sz w:val="28"/>
                <w:szCs w:val="28"/>
                <w:lang w:eastAsia="ru-RU"/>
              </w:rPr>
              <w:t xml:space="preserve"> </w:t>
            </w:r>
            <w:r w:rsidR="00F779D8" w:rsidRPr="00FD5E7B">
              <w:rPr>
                <w:rFonts w:ascii="Times New Roman" w:eastAsia="Times New Roman" w:hAnsi="Times New Roman" w:cs="Times New Roman"/>
                <w:sz w:val="28"/>
                <w:szCs w:val="28"/>
                <w:lang w:eastAsia="ru-RU"/>
              </w:rPr>
              <w:t>«</w:t>
            </w:r>
            <w:r w:rsidR="00F779D8" w:rsidRPr="00FD5E7B">
              <w:rPr>
                <w:rFonts w:ascii="Times New Roman" w:eastAsia="Times New Roman" w:hAnsi="Times New Roman" w:cs="Times New Roman"/>
                <w:sz w:val="24"/>
                <w:szCs w:val="24"/>
                <w:lang w:eastAsia="ru-RU"/>
              </w:rPr>
              <w:t xml:space="preserve">О контрактной системе в сфере закупок товаров, работ, услуг для обеспечения государственных и муниципальных нужд», руководствуясь </w:t>
            </w:r>
            <w:r w:rsidR="00F779D8" w:rsidRPr="00FD5E7B">
              <w:rPr>
                <w:rFonts w:ascii="Times New Roman" w:eastAsia="Calibri" w:hAnsi="Times New Roman" w:cs="Times New Roman"/>
                <w:bCs/>
                <w:sz w:val="24"/>
                <w:szCs w:val="24"/>
              </w:rPr>
              <w:t xml:space="preserve">методическими рекомендациями по выявлению и минимизации коррупционных рисков при осуществлении государственных закупок товаров, работ, услуг для обеспечения государственных нужд, разработанными Министерством труда и социальной </w:t>
            </w:r>
            <w:r w:rsidR="00F779D8" w:rsidRPr="00FD5E7B">
              <w:rPr>
                <w:rFonts w:ascii="Times New Roman" w:eastAsia="Times New Roman" w:hAnsi="Times New Roman" w:cs="Times New Roman"/>
                <w:sz w:val="24"/>
                <w:szCs w:val="24"/>
                <w:lang w:eastAsia="ru-RU"/>
              </w:rPr>
              <w:t>защиты Российской Федерации утверждены  карта кор</w:t>
            </w:r>
            <w:r w:rsidR="00F779D8">
              <w:rPr>
                <w:rFonts w:ascii="Times New Roman" w:eastAsia="Times New Roman" w:hAnsi="Times New Roman" w:cs="Times New Roman"/>
                <w:sz w:val="24"/>
                <w:szCs w:val="24"/>
                <w:lang w:eastAsia="ru-RU"/>
              </w:rPr>
              <w:t xml:space="preserve">рупционных рисков, возникающих </w:t>
            </w:r>
            <w:r w:rsidR="00F779D8" w:rsidRPr="00FD5E7B">
              <w:rPr>
                <w:rFonts w:ascii="Times New Roman" w:eastAsia="Times New Roman" w:hAnsi="Times New Roman" w:cs="Times New Roman"/>
                <w:sz w:val="24"/>
                <w:szCs w:val="24"/>
                <w:lang w:eastAsia="ru-RU"/>
              </w:rPr>
              <w:t xml:space="preserve">при осуществлении закупок в Министерстве по земельным и имущественным отношениям Республики Дагестан, а также </w:t>
            </w:r>
            <w:r w:rsidR="00F779D8" w:rsidRPr="00FD5E7B">
              <w:rPr>
                <w:rFonts w:ascii="Times New Roman" w:eastAsia="Calibri" w:hAnsi="Times New Roman" w:cs="Times New Roman"/>
                <w:bCs/>
                <w:sz w:val="24"/>
                <w:szCs w:val="24"/>
              </w:rPr>
              <w:t>план мер, направленных на минимизацию коррупционных рисков, возникающих при осуществлении закупок в Министерстве по земельным и имущественным отношениям Республики Дагестан.</w:t>
            </w:r>
            <w:r w:rsidRPr="002679D9">
              <w:rPr>
                <w:rFonts w:ascii="Calibri" w:eastAsia="Calibri" w:hAnsi="Calibri" w:cs="Times New Roman"/>
                <w:b/>
                <w:i/>
                <w:sz w:val="24"/>
                <w:szCs w:val="24"/>
              </w:rPr>
              <w:t xml:space="preserve">         </w:t>
            </w:r>
          </w:p>
          <w:p w:rsidR="00DC5E60" w:rsidRPr="00F779D8" w:rsidRDefault="00DC5E60" w:rsidP="00C102E9">
            <w:pPr>
              <w:jc w:val="both"/>
              <w:rPr>
                <w:rFonts w:ascii="Times New Roman" w:hAnsi="Times New Roman" w:cs="Times New Roman"/>
                <w:sz w:val="24"/>
                <w:szCs w:val="24"/>
              </w:rPr>
            </w:pPr>
            <w:r w:rsidRPr="00F779D8">
              <w:rPr>
                <w:rFonts w:ascii="Times New Roman" w:hAnsi="Times New Roman" w:cs="Times New Roman"/>
                <w:sz w:val="24"/>
                <w:szCs w:val="24"/>
              </w:rPr>
              <w:t>Ведется постоянный контроль за исполнением условий реализации контрактов. За неисполнение или ненадлежащее исполнение обязательств по контрактам несут ответственность в соответствии с законодательством Российской Федерации. При этом в контрактах прописаны все меры ответственности за неисполнение или ненадлежащее исполнение обязательств по контрактам. В текущем году Министерством были направлены требования об уплате пени, в связи с просрочкой сроков исполнения контрактов.</w:t>
            </w:r>
          </w:p>
          <w:p w:rsidR="00DC5E60" w:rsidRPr="00F779D8" w:rsidRDefault="00DC5E60" w:rsidP="00C102E9">
            <w:pPr>
              <w:jc w:val="both"/>
              <w:rPr>
                <w:rFonts w:ascii="Times New Roman" w:hAnsi="Times New Roman" w:cs="Times New Roman"/>
                <w:sz w:val="24"/>
                <w:szCs w:val="24"/>
              </w:rPr>
            </w:pPr>
            <w:r w:rsidRPr="002679D9">
              <w:rPr>
                <w:rFonts w:ascii="Times New Roman" w:hAnsi="Times New Roman" w:cs="Times New Roman"/>
                <w:b/>
                <w:sz w:val="24"/>
                <w:szCs w:val="24"/>
              </w:rPr>
              <w:t xml:space="preserve"> </w:t>
            </w:r>
            <w:r w:rsidRPr="00F779D8">
              <w:rPr>
                <w:rFonts w:ascii="Times New Roman" w:hAnsi="Times New Roman" w:cs="Times New Roman"/>
                <w:sz w:val="24"/>
                <w:szCs w:val="24"/>
              </w:rPr>
              <w:t xml:space="preserve">Министерством обеспечивается безусловное применение механизмов, предусмотренных законодательством в сфере закупок в отношении недобросовестных поставщиков, в том числе путем включения в Реестр недобросовестных поставщиков (далее – РНП). Реестр недобросовестных поставщиков – официальная база данных, формируемая Федеральной антимонопольной службой РФ (далее – ФАС) в соответствии с Порядком ведения реестра недобросовестных </w:t>
            </w:r>
            <w:r w:rsidRPr="00F779D8">
              <w:rPr>
                <w:rFonts w:ascii="Times New Roman" w:hAnsi="Times New Roman" w:cs="Times New Roman"/>
                <w:sz w:val="24"/>
                <w:szCs w:val="24"/>
              </w:rPr>
              <w:lastRenderedPageBreak/>
              <w:t>поставщиков (подрядчиков, исполнителей), утверждённым Постановлением Правительства РФ от 30.06.2021 № 1078.</w:t>
            </w:r>
          </w:p>
          <w:p w:rsidR="00753B1F" w:rsidRDefault="00DC5E60" w:rsidP="00C102E9">
            <w:pPr>
              <w:jc w:val="both"/>
              <w:rPr>
                <w:rFonts w:ascii="Times New Roman" w:hAnsi="Times New Roman" w:cs="Times New Roman"/>
                <w:sz w:val="24"/>
                <w:szCs w:val="24"/>
              </w:rPr>
            </w:pPr>
            <w:r w:rsidRPr="00F779D8">
              <w:rPr>
                <w:rFonts w:ascii="Times New Roman" w:hAnsi="Times New Roman" w:cs="Times New Roman"/>
                <w:sz w:val="24"/>
                <w:szCs w:val="24"/>
              </w:rPr>
              <w:t>Министерством принимаются все меры по недопущению дробления закупок с целью уклонения от их централизованного размещения.</w:t>
            </w:r>
          </w:p>
          <w:p w:rsidR="005D62AC" w:rsidRPr="005D62AC" w:rsidRDefault="005D62AC" w:rsidP="005D62AC">
            <w:pPr>
              <w:jc w:val="both"/>
              <w:rPr>
                <w:rFonts w:ascii="Times New Roman" w:eastAsia="Calibri" w:hAnsi="Times New Roman" w:cs="Times New Roman"/>
                <w:sz w:val="24"/>
                <w:szCs w:val="24"/>
              </w:rPr>
            </w:pPr>
            <w:r w:rsidRPr="005D62AC">
              <w:rPr>
                <w:rFonts w:ascii="Times New Roman" w:eastAsia="Calibri" w:hAnsi="Times New Roman" w:cs="Times New Roman"/>
                <w:sz w:val="24"/>
                <w:szCs w:val="24"/>
              </w:rPr>
              <w:t xml:space="preserve">           Утверждена форма добровольного ежегодного представления служащим, участвующими в осуществлении закупок (контрактным управляющим), декларации о возможной личной за</w:t>
            </w:r>
            <w:r>
              <w:rPr>
                <w:rFonts w:ascii="Times New Roman" w:eastAsia="Calibri" w:hAnsi="Times New Roman" w:cs="Times New Roman"/>
                <w:sz w:val="24"/>
                <w:szCs w:val="24"/>
              </w:rPr>
              <w:t xml:space="preserve">интересованности в соответствии </w:t>
            </w:r>
            <w:r w:rsidRPr="005D62AC">
              <w:rPr>
                <w:rFonts w:ascii="Times New Roman" w:eastAsia="Calibri" w:hAnsi="Times New Roman" w:cs="Times New Roman"/>
                <w:sz w:val="24"/>
                <w:szCs w:val="24"/>
              </w:rPr>
              <w:t>с Методическими рекомендациями Минтруда РФ.</w:t>
            </w:r>
          </w:p>
          <w:p w:rsidR="005D62AC" w:rsidRPr="005D62AC" w:rsidRDefault="005D62AC" w:rsidP="005D62AC">
            <w:pPr>
              <w:ind w:firstLine="709"/>
              <w:jc w:val="both"/>
              <w:rPr>
                <w:rFonts w:ascii="Times New Roman" w:eastAsia="Calibri" w:hAnsi="Times New Roman" w:cs="Times New Roman"/>
                <w:sz w:val="24"/>
                <w:szCs w:val="24"/>
              </w:rPr>
            </w:pPr>
            <w:r w:rsidRPr="005D62AC">
              <w:rPr>
                <w:rFonts w:ascii="Times New Roman" w:hAnsi="Times New Roman" w:cs="Times New Roman"/>
                <w:sz w:val="24"/>
                <w:szCs w:val="24"/>
              </w:rPr>
              <w:t xml:space="preserve"> На официальном сайте Минимущества Дагестана в разделе «Противодействие коррупции» - «Методические рекомендации» размещены наглядные памятки для государственных гражданских служащих по соблюдению государственными гражданскими служащими Республики Дагестан, ограничений, запретов, в том числе ограничений, касающихся дарения и получения подарков, обзор</w:t>
            </w:r>
            <w:r w:rsidRPr="005D62AC">
              <w:rPr>
                <w:rFonts w:ascii="Times New Roman" w:eastAsia="Calibri" w:hAnsi="Times New Roman" w:cs="Times New Roman"/>
                <w:sz w:val="24"/>
                <w:szCs w:val="24"/>
              </w:rPr>
              <w:t xml:space="preserve"> практики </w:t>
            </w:r>
            <w:proofErr w:type="spellStart"/>
            <w:r w:rsidRPr="005D62AC">
              <w:rPr>
                <w:rFonts w:ascii="Times New Roman" w:eastAsia="Calibri" w:hAnsi="Times New Roman" w:cs="Times New Roman"/>
                <w:sz w:val="24"/>
                <w:szCs w:val="24"/>
              </w:rPr>
              <w:t>правоприменения</w:t>
            </w:r>
            <w:proofErr w:type="spellEnd"/>
            <w:r w:rsidRPr="005D62AC">
              <w:rPr>
                <w:rFonts w:ascii="Times New Roman" w:eastAsia="Calibri" w:hAnsi="Times New Roman" w:cs="Times New Roman"/>
                <w:sz w:val="24"/>
                <w:szCs w:val="24"/>
              </w:rPr>
              <w:t xml:space="preserve"> в сфере конфликта интересов. </w:t>
            </w:r>
            <w:r w:rsidRPr="005D62AC">
              <w:rPr>
                <w:rFonts w:ascii="Times New Roman" w:hAnsi="Times New Roman" w:cs="Times New Roman"/>
                <w:sz w:val="24"/>
                <w:szCs w:val="24"/>
              </w:rPr>
              <w:t>Также в разделе «Противодействие коррупции» размещена памятка для граждан «О порядке действий при обнаружении фактов проявления коррупции со стороны государственных гражданских служащих, должностных лиц государственных организаций и учреждений».</w:t>
            </w:r>
            <w:r w:rsidRPr="005D62AC">
              <w:rPr>
                <w:rFonts w:ascii="Times New Roman" w:eastAsia="Calibri" w:hAnsi="Times New Roman" w:cs="Times New Roman"/>
                <w:sz w:val="24"/>
                <w:szCs w:val="24"/>
              </w:rPr>
              <w:t xml:space="preserve"> </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lastRenderedPageBreak/>
              <w:t>6.3</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муниципальных услуг</w:t>
            </w:r>
          </w:p>
        </w:tc>
        <w:tc>
          <w:tcPr>
            <w:tcW w:w="7371" w:type="dxa"/>
          </w:tcPr>
          <w:p w:rsidR="00DC5E60" w:rsidRPr="00F779D8" w:rsidRDefault="00DC5E60" w:rsidP="00C102E9">
            <w:pPr>
              <w:jc w:val="both"/>
              <w:rPr>
                <w:rFonts w:ascii="Calibri" w:eastAsia="Calibri" w:hAnsi="Calibri" w:cs="Times New Roman"/>
                <w:i/>
                <w:sz w:val="24"/>
                <w:szCs w:val="24"/>
              </w:rPr>
            </w:pPr>
            <w:r w:rsidRPr="00F779D8">
              <w:rPr>
                <w:rFonts w:ascii="Times New Roman" w:hAnsi="Times New Roman" w:cs="Times New Roman"/>
                <w:sz w:val="24"/>
                <w:szCs w:val="24"/>
              </w:rPr>
              <w:t xml:space="preserve">В соответствии с требованиями ст. 72 Бюджетного кодекса РФ, </w:t>
            </w:r>
            <w:proofErr w:type="spellStart"/>
            <w:r w:rsidRPr="00F779D8">
              <w:rPr>
                <w:rFonts w:ascii="Times New Roman" w:hAnsi="Times New Roman" w:cs="Times New Roman"/>
                <w:sz w:val="24"/>
                <w:szCs w:val="24"/>
              </w:rPr>
              <w:t>Минимуществом</w:t>
            </w:r>
            <w:proofErr w:type="spellEnd"/>
            <w:r w:rsidRPr="00F779D8">
              <w:rPr>
                <w:rFonts w:ascii="Times New Roman" w:hAnsi="Times New Roman" w:cs="Times New Roman"/>
                <w:sz w:val="24"/>
                <w:szCs w:val="24"/>
              </w:rPr>
              <w:t xml:space="preserve"> Дагестана государственные контракты заключаются в соответствии с планом – графиком закупок, товаров, работ, услуг для обеспечения государственных (муниципальных) нужд, сформированным и утвержденным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Извещение об осуществлении закупок размещается в сети интернет на официальном сайте РФ </w:t>
            </w:r>
            <w:hyperlink r:id="rId8" w:history="1">
              <w:r w:rsidRPr="00F779D8">
                <w:rPr>
                  <w:rStyle w:val="a6"/>
                  <w:rFonts w:ascii="Times New Roman" w:hAnsi="Times New Roman" w:cs="Times New Roman"/>
                  <w:sz w:val="24"/>
                  <w:szCs w:val="24"/>
                  <w:lang w:val="en-US"/>
                </w:rPr>
                <w:t>www</w:t>
              </w:r>
              <w:r w:rsidRPr="00F779D8">
                <w:rPr>
                  <w:rStyle w:val="a6"/>
                  <w:rFonts w:ascii="Times New Roman" w:hAnsi="Times New Roman" w:cs="Times New Roman"/>
                  <w:sz w:val="24"/>
                  <w:szCs w:val="24"/>
                </w:rPr>
                <w:t>.</w:t>
              </w:r>
              <w:proofErr w:type="spellStart"/>
              <w:r w:rsidRPr="00F779D8">
                <w:rPr>
                  <w:rStyle w:val="a6"/>
                  <w:rFonts w:ascii="Times New Roman" w:hAnsi="Times New Roman" w:cs="Times New Roman"/>
                  <w:sz w:val="24"/>
                  <w:szCs w:val="24"/>
                  <w:lang w:val="en-US"/>
                </w:rPr>
                <w:t>zakupki</w:t>
              </w:r>
              <w:proofErr w:type="spellEnd"/>
              <w:r w:rsidRPr="00F779D8">
                <w:rPr>
                  <w:rStyle w:val="a6"/>
                  <w:rFonts w:ascii="Times New Roman" w:hAnsi="Times New Roman" w:cs="Times New Roman"/>
                  <w:sz w:val="24"/>
                  <w:szCs w:val="24"/>
                </w:rPr>
                <w:t>.</w:t>
              </w:r>
              <w:proofErr w:type="spellStart"/>
              <w:r w:rsidRPr="00F779D8">
                <w:rPr>
                  <w:rStyle w:val="a6"/>
                  <w:rFonts w:ascii="Times New Roman" w:hAnsi="Times New Roman" w:cs="Times New Roman"/>
                  <w:sz w:val="24"/>
                  <w:szCs w:val="24"/>
                  <w:lang w:val="en-US"/>
                </w:rPr>
                <w:t>gov</w:t>
              </w:r>
              <w:proofErr w:type="spellEnd"/>
              <w:r w:rsidRPr="00F779D8">
                <w:rPr>
                  <w:rStyle w:val="a6"/>
                  <w:rFonts w:ascii="Times New Roman" w:hAnsi="Times New Roman" w:cs="Times New Roman"/>
                  <w:sz w:val="24"/>
                  <w:szCs w:val="24"/>
                </w:rPr>
                <w:t>.</w:t>
              </w:r>
              <w:proofErr w:type="spellStart"/>
              <w:r w:rsidRPr="00F779D8">
                <w:rPr>
                  <w:rStyle w:val="a6"/>
                  <w:rFonts w:ascii="Times New Roman" w:hAnsi="Times New Roman" w:cs="Times New Roman"/>
                  <w:sz w:val="24"/>
                  <w:szCs w:val="24"/>
                  <w:lang w:val="en-US"/>
                </w:rPr>
                <w:t>ru</w:t>
              </w:r>
              <w:proofErr w:type="spellEnd"/>
            </w:hyperlink>
            <w:r w:rsidRPr="00F779D8">
              <w:rPr>
                <w:rFonts w:ascii="Times New Roman" w:hAnsi="Times New Roman" w:cs="Times New Roman"/>
                <w:sz w:val="24"/>
                <w:szCs w:val="24"/>
              </w:rPr>
              <w:t xml:space="preserve"> Министерством в целях реализации положений ФЗ от 5 апреля 2013 года № 44-ФЗ «О контрактной системе в сфере государственных  закупок товаров, работ и услуг для обеспечения госуда</w:t>
            </w:r>
            <w:r w:rsidR="00F779D8">
              <w:rPr>
                <w:rFonts w:ascii="Times New Roman" w:hAnsi="Times New Roman" w:cs="Times New Roman"/>
                <w:sz w:val="24"/>
                <w:szCs w:val="24"/>
              </w:rPr>
              <w:t>рственных и муниципальных нужд».</w:t>
            </w:r>
          </w:p>
          <w:p w:rsidR="00DC5E60" w:rsidRPr="00F779D8" w:rsidRDefault="00DC5E60" w:rsidP="00C102E9">
            <w:pPr>
              <w:jc w:val="both"/>
              <w:rPr>
                <w:rFonts w:ascii="Calibri" w:eastAsia="Calibri" w:hAnsi="Calibri" w:cs="Times New Roman"/>
                <w:i/>
                <w:sz w:val="24"/>
                <w:szCs w:val="24"/>
              </w:rPr>
            </w:pPr>
            <w:r w:rsidRPr="00F779D8">
              <w:rPr>
                <w:rFonts w:ascii="Times New Roman" w:hAnsi="Times New Roman" w:cs="Times New Roman"/>
                <w:sz w:val="24"/>
                <w:szCs w:val="24"/>
              </w:rPr>
              <w:t>Кроме того, подведомственным Министерству ГБУ «</w:t>
            </w:r>
            <w:proofErr w:type="spellStart"/>
            <w:r w:rsidRPr="00F779D8">
              <w:rPr>
                <w:rFonts w:ascii="Times New Roman" w:hAnsi="Times New Roman" w:cs="Times New Roman"/>
                <w:sz w:val="24"/>
                <w:szCs w:val="24"/>
              </w:rPr>
              <w:t>Дагтехкадастр</w:t>
            </w:r>
            <w:proofErr w:type="spellEnd"/>
            <w:r w:rsidRPr="00F779D8">
              <w:rPr>
                <w:rFonts w:ascii="Times New Roman" w:hAnsi="Times New Roman" w:cs="Times New Roman"/>
                <w:sz w:val="24"/>
                <w:szCs w:val="24"/>
              </w:rPr>
              <w:t>» обеспечивается также соблюдение требований законодательства РФ при закупке товаров, работ, услуг для обеспечения государственных нужд.  Приказом от</w:t>
            </w:r>
            <w:r w:rsidR="00753B1F">
              <w:rPr>
                <w:rFonts w:ascii="Times New Roman" w:hAnsi="Times New Roman" w:cs="Times New Roman"/>
                <w:sz w:val="24"/>
                <w:szCs w:val="24"/>
              </w:rPr>
              <w:t xml:space="preserve"> 14 марта 2022 года №3</w:t>
            </w:r>
            <w:r w:rsidRPr="00F779D8">
              <w:rPr>
                <w:rFonts w:ascii="Times New Roman" w:hAnsi="Times New Roman" w:cs="Times New Roman"/>
                <w:sz w:val="24"/>
                <w:szCs w:val="24"/>
              </w:rPr>
              <w:t xml:space="preserve">8 утверждены нормативные затраты для ГБУ РД. Все конкурсные процедуры проводятся через </w:t>
            </w:r>
            <w:r w:rsidRPr="00F779D8">
              <w:rPr>
                <w:rFonts w:ascii="Times New Roman" w:hAnsi="Times New Roman" w:cs="Times New Roman"/>
                <w:sz w:val="24"/>
                <w:szCs w:val="24"/>
              </w:rPr>
              <w:lastRenderedPageBreak/>
              <w:t xml:space="preserve">Комитет по государственным закупкам РД.  Малые закупки осуществляются посредством биржевой площадки bp-dag.zakazrf.ru. Каждый год направляется в Комитет по государственным закупкам Республики Дагестан заполненная анкета с данными закупочной деятельности для участия в проекте «Национальный рейтинг прозрачности закупок». </w:t>
            </w:r>
            <w:r w:rsidRPr="00F779D8">
              <w:rPr>
                <w:rFonts w:ascii="Calibri" w:eastAsia="Calibri" w:hAnsi="Calibri" w:cs="Times New Roman"/>
                <w:i/>
                <w:sz w:val="24"/>
                <w:szCs w:val="24"/>
              </w:rPr>
              <w:t xml:space="preserve">  </w:t>
            </w:r>
          </w:p>
        </w:tc>
      </w:tr>
      <w:tr w:rsidR="00DC5E60" w:rsidTr="00C102E9">
        <w:tc>
          <w:tcPr>
            <w:tcW w:w="704" w:type="dxa"/>
          </w:tcPr>
          <w:p w:rsidR="00DC5E60" w:rsidRPr="00E853C9" w:rsidRDefault="00DC5E60" w:rsidP="00C102E9">
            <w:pPr>
              <w:jc w:val="both"/>
              <w:rPr>
                <w:rFonts w:ascii="Times New Roman" w:hAnsi="Times New Roman" w:cs="Times New Roman"/>
                <w:sz w:val="24"/>
                <w:szCs w:val="24"/>
              </w:rPr>
            </w:pPr>
            <w:r>
              <w:rPr>
                <w:rFonts w:ascii="Times New Roman" w:hAnsi="Times New Roman" w:cs="Times New Roman"/>
                <w:sz w:val="24"/>
                <w:szCs w:val="24"/>
              </w:rPr>
              <w:lastRenderedPageBreak/>
              <w:t>8.2</w:t>
            </w:r>
          </w:p>
        </w:tc>
        <w:tc>
          <w:tcPr>
            <w:tcW w:w="6804" w:type="dxa"/>
          </w:tcPr>
          <w:p w:rsidR="00DC5E60" w:rsidRPr="00E853C9"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tc>
        <w:tc>
          <w:tcPr>
            <w:tcW w:w="7371" w:type="dxa"/>
          </w:tcPr>
          <w:p w:rsidR="00DC5E60" w:rsidRPr="00FD5E7B" w:rsidRDefault="00DC5E60" w:rsidP="00625DF6">
            <w:pPr>
              <w:jc w:val="both"/>
              <w:textAlignment w:val="top"/>
              <w:rPr>
                <w:rFonts w:ascii="Times New Roman" w:eastAsia="Calibri" w:hAnsi="Times New Roman" w:cs="Times New Roman"/>
                <w:sz w:val="24"/>
                <w:szCs w:val="24"/>
                <w:lang w:eastAsia="ru-RU"/>
              </w:rPr>
            </w:pPr>
            <w:r w:rsidRPr="00FD5E7B">
              <w:rPr>
                <w:rFonts w:ascii="Times New Roman" w:eastAsia="Times New Roman" w:hAnsi="Times New Roman" w:cs="Times New Roman"/>
                <w:sz w:val="24"/>
                <w:szCs w:val="24"/>
                <w:lang w:eastAsia="ru-RU"/>
              </w:rPr>
              <w:t xml:space="preserve">           Организована работа в сфере земельных отношений с целью противодействия </w:t>
            </w:r>
            <w:proofErr w:type="spellStart"/>
            <w:r w:rsidRPr="00FD5E7B">
              <w:rPr>
                <w:rFonts w:ascii="Times New Roman" w:eastAsia="Times New Roman" w:hAnsi="Times New Roman" w:cs="Times New Roman"/>
                <w:sz w:val="24"/>
                <w:szCs w:val="24"/>
                <w:lang w:eastAsia="ru-RU"/>
              </w:rPr>
              <w:t>коррупциогенным</w:t>
            </w:r>
            <w:proofErr w:type="spellEnd"/>
            <w:r w:rsidRPr="00FD5E7B">
              <w:rPr>
                <w:rFonts w:ascii="Times New Roman" w:eastAsia="Times New Roman" w:hAnsi="Times New Roman" w:cs="Times New Roman"/>
                <w:sz w:val="24"/>
                <w:szCs w:val="24"/>
                <w:lang w:eastAsia="ru-RU"/>
              </w:rPr>
              <w:t xml:space="preserve"> факторам на предмет эффективного и целевого использования земельных участков. </w:t>
            </w:r>
            <w:r w:rsidRPr="00FD5E7B">
              <w:rPr>
                <w:rFonts w:ascii="Times New Roman" w:hAnsi="Times New Roman" w:cs="Times New Roman"/>
                <w:sz w:val="24"/>
                <w:szCs w:val="24"/>
              </w:rPr>
              <w:t xml:space="preserve">Проводятся мероприятия по пресечению самовольного захвата земельных участков, самовольного строительства объектов без разрешительных документов, использования земли не по целевому назначению и т.д. </w:t>
            </w:r>
            <w:r w:rsidR="000976B8" w:rsidRPr="00FD5E7B">
              <w:rPr>
                <w:rFonts w:ascii="Times New Roman" w:eastAsia="Calibri" w:hAnsi="Times New Roman" w:cs="Times New Roman"/>
                <w:sz w:val="24"/>
                <w:szCs w:val="24"/>
                <w:lang w:eastAsia="ru-RU"/>
              </w:rPr>
              <w:t>С</w:t>
            </w:r>
            <w:r w:rsidRPr="00FD5E7B">
              <w:rPr>
                <w:rFonts w:ascii="Times New Roman" w:eastAsia="Calibri" w:hAnsi="Times New Roman" w:cs="Times New Roman"/>
                <w:sz w:val="24"/>
                <w:szCs w:val="24"/>
                <w:lang w:eastAsia="ru-RU"/>
              </w:rPr>
              <w:t xml:space="preserve">отрудниками Минимущества Дагестана осуществляются выезды на земельные участки с целью осмотра и проверки целевого использования.  </w:t>
            </w:r>
          </w:p>
          <w:p w:rsidR="005D62AC" w:rsidRPr="005D62AC" w:rsidRDefault="00625DF6" w:rsidP="005D62AC">
            <w:pPr>
              <w:shd w:val="clear" w:color="auto" w:fill="FFFFFF"/>
              <w:ind w:firstLine="709"/>
              <w:jc w:val="both"/>
              <w:rPr>
                <w:rFonts w:ascii="Times New Roman" w:eastAsia="Times New Roman" w:hAnsi="Times New Roman" w:cs="Times New Roman"/>
                <w:sz w:val="24"/>
                <w:szCs w:val="24"/>
                <w:lang w:eastAsia="ru-RU"/>
              </w:rPr>
            </w:pPr>
            <w:proofErr w:type="spellStart"/>
            <w:r w:rsidRPr="00FD5E7B">
              <w:rPr>
                <w:rFonts w:ascii="Times New Roman" w:eastAsia="Times New Roman" w:hAnsi="Times New Roman" w:cs="Times New Roman"/>
                <w:sz w:val="24"/>
                <w:szCs w:val="24"/>
                <w:lang w:eastAsia="ru-RU"/>
              </w:rPr>
              <w:t>Минимуществом</w:t>
            </w:r>
            <w:proofErr w:type="spellEnd"/>
            <w:r w:rsidRPr="00FD5E7B">
              <w:rPr>
                <w:rFonts w:ascii="Times New Roman" w:eastAsia="Times New Roman" w:hAnsi="Times New Roman" w:cs="Times New Roman"/>
                <w:sz w:val="24"/>
                <w:szCs w:val="24"/>
                <w:lang w:eastAsia="ru-RU"/>
              </w:rPr>
              <w:t xml:space="preserve"> Дагестана при осуществлении контроля за использованием имущественных объектов государственной собственности, в том числе переданных в аренду, хозяйственное ведение и оперативное </w:t>
            </w:r>
            <w:r w:rsidR="005D62AC" w:rsidRPr="00FD5E7B">
              <w:rPr>
                <w:rFonts w:ascii="Times New Roman" w:eastAsia="Times New Roman" w:hAnsi="Times New Roman" w:cs="Times New Roman"/>
                <w:sz w:val="24"/>
                <w:szCs w:val="24"/>
                <w:lang w:eastAsia="ru-RU"/>
              </w:rPr>
              <w:t>управление</w:t>
            </w:r>
            <w:r w:rsidR="005D62AC">
              <w:rPr>
                <w:rFonts w:ascii="Times New Roman" w:eastAsia="Times New Roman" w:hAnsi="Times New Roman" w:cs="Times New Roman"/>
                <w:sz w:val="24"/>
                <w:szCs w:val="24"/>
                <w:lang w:eastAsia="ru-RU"/>
              </w:rPr>
              <w:t xml:space="preserve">, </w:t>
            </w:r>
            <w:r w:rsidR="005D62AC" w:rsidRPr="00FD5E7B">
              <w:rPr>
                <w:rFonts w:ascii="Times New Roman" w:eastAsia="Times New Roman" w:hAnsi="Times New Roman" w:cs="Times New Roman"/>
                <w:sz w:val="24"/>
                <w:szCs w:val="24"/>
                <w:lang w:eastAsia="ru-RU"/>
              </w:rPr>
              <w:t>в</w:t>
            </w:r>
            <w:r w:rsidR="005D62AC" w:rsidRPr="005D62AC">
              <w:rPr>
                <w:rFonts w:ascii="Times New Roman" w:eastAsia="Times New Roman" w:hAnsi="Times New Roman" w:cs="Times New Roman"/>
                <w:sz w:val="24"/>
                <w:szCs w:val="24"/>
              </w:rPr>
              <w:t xml:space="preserve"> том числе имущество казны</w:t>
            </w:r>
            <w:r w:rsidR="005D62AC" w:rsidRPr="00FD5E7B">
              <w:rPr>
                <w:rFonts w:ascii="Times New Roman" w:eastAsia="Times New Roman" w:hAnsi="Times New Roman" w:cs="Times New Roman"/>
                <w:sz w:val="24"/>
                <w:szCs w:val="24"/>
                <w:lang w:eastAsia="ru-RU"/>
              </w:rPr>
              <w:t xml:space="preserve"> </w:t>
            </w:r>
            <w:r w:rsidR="005D62AC">
              <w:rPr>
                <w:rFonts w:ascii="Times New Roman" w:eastAsia="Times New Roman" w:hAnsi="Times New Roman" w:cs="Times New Roman"/>
                <w:sz w:val="24"/>
                <w:szCs w:val="24"/>
                <w:lang w:eastAsia="ru-RU"/>
              </w:rPr>
              <w:t xml:space="preserve">были проведены </w:t>
            </w:r>
            <w:r w:rsidR="005D62AC" w:rsidRPr="005D62AC">
              <w:rPr>
                <w:rFonts w:ascii="Times New Roman" w:eastAsia="Times New Roman" w:hAnsi="Times New Roman" w:cs="Times New Roman"/>
                <w:sz w:val="24"/>
                <w:szCs w:val="24"/>
              </w:rPr>
              <w:t>75</w:t>
            </w:r>
            <w:r w:rsidR="005D62AC">
              <w:rPr>
                <w:rFonts w:ascii="Times New Roman" w:eastAsia="Times New Roman" w:hAnsi="Times New Roman" w:cs="Times New Roman"/>
                <w:sz w:val="24"/>
                <w:szCs w:val="24"/>
              </w:rPr>
              <w:t xml:space="preserve"> проверок</w:t>
            </w:r>
            <w:r w:rsidR="005D62AC" w:rsidRPr="005D62AC">
              <w:rPr>
                <w:rFonts w:ascii="Times New Roman" w:eastAsia="Times New Roman" w:hAnsi="Times New Roman" w:cs="Times New Roman"/>
                <w:sz w:val="24"/>
                <w:szCs w:val="24"/>
              </w:rPr>
              <w:t>:</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из них количество проверок, в результате которых выявлены нарушения порядка использования государственного имущества, либо использование государственного имущества не по назначению – 24.</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Проверками выявлены следующие нарушения по объектам республиканской собственности:</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незаконное строительство объектов недвижимости на землях, республиканской собственности;</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полное либо частичное отсутствие сведений о действующих обременениях (ограничениях) на объекты (земельные участки);</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 xml:space="preserve">использование земельного участка третьими лицами; </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не эффективное использование земельного участка;</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неиспользование земельных участков по целевому назначению (зарастание сорной растительностью и отсутствие сельскохозяйственной деятельности);</w:t>
            </w:r>
          </w:p>
          <w:p w:rsid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нарушение границ земельного участка, находящегося в пользовании.</w:t>
            </w:r>
          </w:p>
          <w:p w:rsid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lastRenderedPageBreak/>
              <w:t>По ре</w:t>
            </w:r>
            <w:r>
              <w:rPr>
                <w:rFonts w:ascii="Times New Roman" w:eastAsia="Times New Roman" w:hAnsi="Times New Roman" w:cs="Times New Roman"/>
                <w:sz w:val="24"/>
                <w:szCs w:val="24"/>
              </w:rPr>
              <w:t>зультатам проведенных проверок:</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 xml:space="preserve"> принимаются меры по эффективному и целевому использованию государственного имущества;</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62AC">
              <w:rPr>
                <w:rFonts w:ascii="Times New Roman" w:eastAsia="Times New Roman" w:hAnsi="Times New Roman" w:cs="Times New Roman"/>
                <w:sz w:val="24"/>
                <w:szCs w:val="24"/>
              </w:rPr>
              <w:t xml:space="preserve">обеспечено оперативное устранение выявленных нарушений, в том числе погашение задолженности по арендной плате; </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62AC">
              <w:rPr>
                <w:rFonts w:ascii="Times New Roman" w:eastAsia="Times New Roman" w:hAnsi="Times New Roman" w:cs="Times New Roman"/>
                <w:sz w:val="24"/>
                <w:szCs w:val="24"/>
              </w:rPr>
              <w:t>обеспечена постановка на кадастровый учет и государственная регистрация права собственности Республики Дагестан вновь выявленных объектов недвижимости;</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62AC">
              <w:rPr>
                <w:rFonts w:ascii="Times New Roman" w:eastAsia="Times New Roman" w:hAnsi="Times New Roman" w:cs="Times New Roman"/>
                <w:sz w:val="24"/>
                <w:szCs w:val="24"/>
              </w:rPr>
              <w:t xml:space="preserve">при выявлении проверкой значимых нарушений условий договоров аренды, </w:t>
            </w:r>
            <w:proofErr w:type="spellStart"/>
            <w:r w:rsidRPr="005D62AC">
              <w:rPr>
                <w:rFonts w:ascii="Times New Roman" w:eastAsia="Times New Roman" w:hAnsi="Times New Roman" w:cs="Times New Roman"/>
                <w:sz w:val="24"/>
                <w:szCs w:val="24"/>
              </w:rPr>
              <w:t>Минимуществом</w:t>
            </w:r>
            <w:proofErr w:type="spellEnd"/>
            <w:r w:rsidRPr="005D62AC">
              <w:rPr>
                <w:rFonts w:ascii="Times New Roman" w:eastAsia="Times New Roman" w:hAnsi="Times New Roman" w:cs="Times New Roman"/>
                <w:sz w:val="24"/>
                <w:szCs w:val="24"/>
              </w:rPr>
              <w:t xml:space="preserve"> Дагестана в обязательном порядке инициируется досрочное расторжение договоров.</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Количество материалов, направленных в правоохранительные органы для дачи правовой оценки и для принятия процессуального решения– 19.</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В МВД по РД:</w:t>
            </w:r>
          </w:p>
          <w:p w:rsidR="005D62AC" w:rsidRPr="005D62AC" w:rsidRDefault="005D62AC" w:rsidP="005D62AC">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62AC">
              <w:rPr>
                <w:rFonts w:ascii="Times New Roman" w:eastAsia="Times New Roman" w:hAnsi="Times New Roman" w:cs="Times New Roman"/>
                <w:sz w:val="24"/>
                <w:szCs w:val="24"/>
              </w:rPr>
              <w:t xml:space="preserve">по факту отсутствия и использования физическими лицами объектов недвижимого имущества, закрепленного на праве хозяйственного ведения за </w:t>
            </w:r>
            <w:proofErr w:type="spellStart"/>
            <w:r w:rsidRPr="005D62AC">
              <w:rPr>
                <w:rFonts w:ascii="Times New Roman" w:eastAsia="Times New Roman" w:hAnsi="Times New Roman" w:cs="Times New Roman"/>
                <w:sz w:val="24"/>
                <w:szCs w:val="24"/>
              </w:rPr>
              <w:t>ГУПом</w:t>
            </w:r>
            <w:proofErr w:type="spellEnd"/>
            <w:r w:rsidRPr="005D62AC">
              <w:rPr>
                <w:rFonts w:ascii="Times New Roman" w:eastAsia="Times New Roman" w:hAnsi="Times New Roman" w:cs="Times New Roman"/>
                <w:sz w:val="24"/>
                <w:szCs w:val="24"/>
              </w:rPr>
              <w:t>;</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по освобождению из нежилого помещения посторонних лиц;</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 xml:space="preserve">по факту использования третьими лицами объектов недвижимости (проверка действий лиц на признаки мошенничества); </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по факту незаконного осуществления предпринимательской деятельности третьими лицами и использования в этих целях государственного земельного участка без наличия правовых оснований;</w:t>
            </w:r>
          </w:p>
          <w:p w:rsidR="005D62AC" w:rsidRPr="005D62AC" w:rsidRDefault="005D62AC" w:rsidP="005D62AC">
            <w:pPr>
              <w:widowControl w:val="0"/>
              <w:autoSpaceDE w:val="0"/>
              <w:autoSpaceDN w:val="0"/>
              <w:ind w:firstLine="709"/>
              <w:jc w:val="both"/>
              <w:rPr>
                <w:rFonts w:ascii="Times New Roman" w:eastAsia="Times New Roman" w:hAnsi="Times New Roman" w:cs="Times New Roman"/>
                <w:sz w:val="24"/>
                <w:szCs w:val="24"/>
              </w:rPr>
            </w:pPr>
            <w:r w:rsidRPr="005D62AC">
              <w:rPr>
                <w:rFonts w:ascii="Times New Roman" w:eastAsia="Times New Roman" w:hAnsi="Times New Roman" w:cs="Times New Roman"/>
                <w:sz w:val="24"/>
                <w:szCs w:val="24"/>
              </w:rPr>
              <w:t>проведение мероприятий по установлению лиц, пользующихся объектами недвижимости, возведенным без согласования, на земельном участке.</w:t>
            </w:r>
          </w:p>
          <w:p w:rsidR="00625DF6" w:rsidRPr="00FD5E7B" w:rsidRDefault="00625DF6" w:rsidP="005D62AC">
            <w:pPr>
              <w:widowControl w:val="0"/>
              <w:autoSpaceDE w:val="0"/>
              <w:autoSpaceDN w:val="0"/>
              <w:ind w:firstLine="709"/>
              <w:jc w:val="both"/>
              <w:rPr>
                <w:rFonts w:ascii="Times New Roman" w:eastAsia="Calibri" w:hAnsi="Times New Roman" w:cs="Times New Roman"/>
                <w:sz w:val="24"/>
                <w:szCs w:val="24"/>
              </w:rPr>
            </w:pPr>
            <w:r w:rsidRPr="00FD5E7B">
              <w:rPr>
                <w:rFonts w:ascii="Times New Roman" w:eastAsia="Calibri" w:hAnsi="Times New Roman" w:cs="Times New Roman"/>
                <w:sz w:val="24"/>
                <w:szCs w:val="24"/>
              </w:rPr>
              <w:t>Для устранения нарушений, установленных в ходе проверок, отделом контроля направляются материалы проверок также в отраслевые отделы министерства для принятия мер в соответствии с вопросами ведения и компетенциями.</w:t>
            </w:r>
          </w:p>
          <w:p w:rsidR="00625DF6" w:rsidRPr="00FD5E7B" w:rsidRDefault="00625DF6" w:rsidP="00625DF6">
            <w:pPr>
              <w:widowControl w:val="0"/>
              <w:autoSpaceDE w:val="0"/>
              <w:autoSpaceDN w:val="0"/>
              <w:ind w:firstLine="709"/>
              <w:jc w:val="both"/>
              <w:rPr>
                <w:rFonts w:ascii="Times New Roman" w:eastAsia="Times New Roman" w:hAnsi="Times New Roman" w:cs="Times New Roman"/>
                <w:w w:val="105"/>
                <w:sz w:val="24"/>
                <w:szCs w:val="24"/>
              </w:rPr>
            </w:pPr>
            <w:r w:rsidRPr="00FD5E7B">
              <w:rPr>
                <w:rFonts w:ascii="Times New Roman" w:eastAsia="Times New Roman" w:hAnsi="Times New Roman" w:cs="Times New Roman"/>
                <w:w w:val="105"/>
                <w:sz w:val="24"/>
                <w:szCs w:val="24"/>
              </w:rPr>
              <w:t>Материалы по правонарушениям направляются также в Прокуратуру РД для дачи правовой оценки и в органы МВД для принятия процессуального решения.</w:t>
            </w:r>
          </w:p>
          <w:p w:rsidR="00625DF6" w:rsidRPr="00FD5E7B" w:rsidRDefault="00625DF6" w:rsidP="00625DF6">
            <w:pPr>
              <w:widowControl w:val="0"/>
              <w:autoSpaceDE w:val="0"/>
              <w:autoSpaceDN w:val="0"/>
              <w:ind w:firstLine="709"/>
              <w:jc w:val="both"/>
              <w:rPr>
                <w:rFonts w:ascii="Times New Roman" w:eastAsia="Times New Roman" w:hAnsi="Times New Roman" w:cs="Times New Roman"/>
                <w:w w:val="105"/>
                <w:sz w:val="24"/>
                <w:szCs w:val="24"/>
              </w:rPr>
            </w:pPr>
            <w:r w:rsidRPr="00FD5E7B">
              <w:rPr>
                <w:rFonts w:ascii="Times New Roman" w:eastAsia="Times New Roman" w:hAnsi="Times New Roman" w:cs="Times New Roman"/>
                <w:w w:val="105"/>
                <w:sz w:val="24"/>
                <w:szCs w:val="24"/>
              </w:rPr>
              <w:t xml:space="preserve">Наряду с изложенным следует отметить, что при выявлении проверкой значимых нарушений условий договоров аренды, </w:t>
            </w:r>
            <w:proofErr w:type="spellStart"/>
            <w:r w:rsidRPr="00FD5E7B">
              <w:rPr>
                <w:rFonts w:ascii="Times New Roman" w:eastAsia="Times New Roman" w:hAnsi="Times New Roman" w:cs="Times New Roman"/>
                <w:w w:val="105"/>
                <w:sz w:val="24"/>
                <w:szCs w:val="24"/>
              </w:rPr>
              <w:lastRenderedPageBreak/>
              <w:t>Минимуществом</w:t>
            </w:r>
            <w:proofErr w:type="spellEnd"/>
            <w:r w:rsidRPr="00FD5E7B">
              <w:rPr>
                <w:rFonts w:ascii="Times New Roman" w:eastAsia="Times New Roman" w:hAnsi="Times New Roman" w:cs="Times New Roman"/>
                <w:w w:val="105"/>
                <w:sz w:val="24"/>
                <w:szCs w:val="24"/>
              </w:rPr>
              <w:t xml:space="preserve"> Дагестана в обязательном порядке инициируется досрочное расторжение договоров. </w:t>
            </w:r>
          </w:p>
          <w:p w:rsidR="00DC5E60" w:rsidRPr="00FD5E7B" w:rsidRDefault="00DC5E60" w:rsidP="00FD5E7B">
            <w:pPr>
              <w:pStyle w:val="rtejustify"/>
              <w:shd w:val="clear" w:color="auto" w:fill="FFFFFF"/>
              <w:spacing w:before="0" w:beforeAutospacing="0" w:after="0" w:afterAutospacing="0"/>
              <w:ind w:firstLine="708"/>
              <w:jc w:val="both"/>
            </w:pPr>
            <w:proofErr w:type="spellStart"/>
            <w:r w:rsidRPr="00FD5E7B">
              <w:t>Минимуществом</w:t>
            </w:r>
            <w:proofErr w:type="spellEnd"/>
            <w:r w:rsidRPr="00FD5E7B">
              <w:t xml:space="preserve"> Дагестана проводится учет всех объектов недвижимости, для формирования полного реестра государственной собственности.</w:t>
            </w:r>
          </w:p>
        </w:tc>
      </w:tr>
      <w:tr w:rsidR="00DC5E60" w:rsidTr="00C102E9">
        <w:tc>
          <w:tcPr>
            <w:tcW w:w="704" w:type="dxa"/>
          </w:tcPr>
          <w:p w:rsidR="00DC5E60" w:rsidRDefault="00DC5E60" w:rsidP="00C102E9">
            <w:pPr>
              <w:jc w:val="both"/>
              <w:rPr>
                <w:rFonts w:ascii="Times New Roman" w:hAnsi="Times New Roman" w:cs="Times New Roman"/>
                <w:sz w:val="24"/>
                <w:szCs w:val="24"/>
              </w:rPr>
            </w:pPr>
            <w:r>
              <w:rPr>
                <w:rFonts w:ascii="Times New Roman" w:hAnsi="Times New Roman" w:cs="Times New Roman"/>
                <w:sz w:val="24"/>
                <w:szCs w:val="24"/>
              </w:rPr>
              <w:lastRenderedPageBreak/>
              <w:t>8.3</w:t>
            </w:r>
          </w:p>
        </w:tc>
        <w:tc>
          <w:tcPr>
            <w:tcW w:w="6804"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 подведомственных им учреждениях (предприятиях) и органах местного самоуправления</w:t>
            </w:r>
          </w:p>
          <w:p w:rsidR="00DC5E60" w:rsidRDefault="00DC5E60" w:rsidP="00C102E9">
            <w:pPr>
              <w:autoSpaceDE w:val="0"/>
              <w:autoSpaceDN w:val="0"/>
              <w:adjustRightInd w:val="0"/>
              <w:jc w:val="both"/>
              <w:rPr>
                <w:rFonts w:ascii="Times New Roman" w:hAnsi="Times New Roman" w:cs="Times New Roman"/>
                <w:sz w:val="24"/>
                <w:szCs w:val="24"/>
              </w:rPr>
            </w:pPr>
          </w:p>
        </w:tc>
        <w:tc>
          <w:tcPr>
            <w:tcW w:w="7371"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 обнаружении и наличии информации о  событиях, признаках и фактах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Минимуществе Дагестана, подведомственного ему учреждения, указанная информация будет  незамедлительного направляется в Управление Главы Республики Дагестан по вопросам противодействия коррупции.</w:t>
            </w:r>
          </w:p>
          <w:p w:rsidR="00DC5E60" w:rsidRPr="00B046DF" w:rsidRDefault="00DC5E60" w:rsidP="00C102E9">
            <w:pPr>
              <w:jc w:val="both"/>
              <w:textAlignment w:val="top"/>
              <w:rPr>
                <w:rFonts w:ascii="Times New Roman" w:eastAsia="Times New Roman" w:hAnsi="Times New Roman" w:cs="Times New Roman"/>
                <w:sz w:val="24"/>
                <w:szCs w:val="24"/>
                <w:lang w:eastAsia="ru-RU"/>
              </w:rPr>
            </w:pPr>
          </w:p>
        </w:tc>
      </w:tr>
      <w:tr w:rsidR="00DC5E60" w:rsidTr="00C102E9">
        <w:tc>
          <w:tcPr>
            <w:tcW w:w="704" w:type="dxa"/>
          </w:tcPr>
          <w:p w:rsidR="00DC5E60" w:rsidRDefault="00DC5E60" w:rsidP="00C102E9">
            <w:pPr>
              <w:jc w:val="both"/>
              <w:rPr>
                <w:rFonts w:ascii="Times New Roman" w:hAnsi="Times New Roman" w:cs="Times New Roman"/>
                <w:sz w:val="24"/>
                <w:szCs w:val="24"/>
              </w:rPr>
            </w:pPr>
            <w:r>
              <w:rPr>
                <w:rFonts w:ascii="Times New Roman" w:hAnsi="Times New Roman" w:cs="Times New Roman"/>
                <w:sz w:val="24"/>
                <w:szCs w:val="24"/>
              </w:rPr>
              <w:t>8.4</w:t>
            </w:r>
          </w:p>
        </w:tc>
        <w:tc>
          <w:tcPr>
            <w:tcW w:w="6804"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tc>
        <w:tc>
          <w:tcPr>
            <w:tcW w:w="7371" w:type="dxa"/>
          </w:tcPr>
          <w:p w:rsidR="00DC5E60" w:rsidRDefault="00DC5E60" w:rsidP="00C102E9">
            <w:pPr>
              <w:autoSpaceDE w:val="0"/>
              <w:autoSpaceDN w:val="0"/>
              <w:adjustRightInd w:val="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Минимуществом</w:t>
            </w:r>
            <w:proofErr w:type="spellEnd"/>
            <w:r>
              <w:rPr>
                <w:rFonts w:ascii="Times New Roman" w:eastAsia="Times New Roman" w:hAnsi="Times New Roman" w:cs="Times New Roman"/>
                <w:sz w:val="24"/>
                <w:szCs w:val="24"/>
                <w:lang w:eastAsia="ru-RU"/>
              </w:rPr>
              <w:t xml:space="preserve"> Дагестана обеспечивается взаимодействие с правоохранительными органами и надзорными органами в части предоставления имеющейся, а также запрашиваемой информации </w:t>
            </w:r>
            <w:r>
              <w:rPr>
                <w:rFonts w:ascii="Times New Roman" w:hAnsi="Times New Roman" w:cs="Times New Roman"/>
                <w:sz w:val="24"/>
                <w:szCs w:val="24"/>
              </w:rPr>
              <w:t>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p w:rsidR="00DC5E60" w:rsidRPr="00B046DF" w:rsidRDefault="00DC5E60" w:rsidP="00C102E9">
            <w:pPr>
              <w:jc w:val="both"/>
              <w:textAlignment w:val="top"/>
              <w:rPr>
                <w:rFonts w:ascii="Times New Roman" w:eastAsia="Times New Roman" w:hAnsi="Times New Roman" w:cs="Times New Roman"/>
                <w:sz w:val="24"/>
                <w:szCs w:val="24"/>
                <w:lang w:eastAsia="ru-RU"/>
              </w:rPr>
            </w:pPr>
          </w:p>
        </w:tc>
      </w:tr>
      <w:tr w:rsidR="00DC5E60" w:rsidTr="00C102E9">
        <w:tc>
          <w:tcPr>
            <w:tcW w:w="704" w:type="dxa"/>
          </w:tcPr>
          <w:p w:rsidR="00DC5E60" w:rsidRDefault="00DC5E60" w:rsidP="00C102E9">
            <w:pPr>
              <w:jc w:val="both"/>
              <w:rPr>
                <w:rFonts w:ascii="Times New Roman" w:hAnsi="Times New Roman" w:cs="Times New Roman"/>
                <w:sz w:val="24"/>
                <w:szCs w:val="24"/>
              </w:rPr>
            </w:pPr>
            <w:r>
              <w:rPr>
                <w:rFonts w:ascii="Times New Roman" w:hAnsi="Times New Roman" w:cs="Times New Roman"/>
                <w:sz w:val="24"/>
                <w:szCs w:val="24"/>
              </w:rPr>
              <w:t>10.1</w:t>
            </w:r>
          </w:p>
        </w:tc>
        <w:tc>
          <w:tcPr>
            <w:tcW w:w="6804" w:type="dxa"/>
          </w:tcPr>
          <w:p w:rsidR="00DC5E60" w:rsidRDefault="00DC5E60" w:rsidP="00C102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Реализация мер, направленных на повышение престижа государственной и муниципальной службы, с учетом положительного регионального опыта в сфере противодействия коррупции</w:t>
            </w:r>
          </w:p>
          <w:p w:rsidR="00DC5E60" w:rsidRDefault="00DC5E60" w:rsidP="00C102E9">
            <w:pPr>
              <w:autoSpaceDE w:val="0"/>
              <w:autoSpaceDN w:val="0"/>
              <w:adjustRightInd w:val="0"/>
              <w:jc w:val="both"/>
              <w:rPr>
                <w:rFonts w:ascii="Times New Roman" w:hAnsi="Times New Roman" w:cs="Times New Roman"/>
                <w:sz w:val="24"/>
                <w:szCs w:val="24"/>
              </w:rPr>
            </w:pPr>
          </w:p>
        </w:tc>
        <w:tc>
          <w:tcPr>
            <w:tcW w:w="7371" w:type="dxa"/>
          </w:tcPr>
          <w:p w:rsidR="00DC5E60" w:rsidRDefault="007A59C2" w:rsidP="00C102E9">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______________________________________</w:t>
            </w:r>
          </w:p>
        </w:tc>
      </w:tr>
      <w:tr w:rsidR="00DC5E60" w:rsidRPr="003678B8" w:rsidTr="00C102E9">
        <w:tc>
          <w:tcPr>
            <w:tcW w:w="704" w:type="dxa"/>
          </w:tcPr>
          <w:p w:rsidR="00DC5E60" w:rsidRPr="00E853C9" w:rsidRDefault="00DC5E60" w:rsidP="00C102E9">
            <w:pPr>
              <w:jc w:val="both"/>
              <w:rPr>
                <w:rFonts w:ascii="Times New Roman" w:hAnsi="Times New Roman" w:cs="Times New Roman"/>
                <w:sz w:val="24"/>
                <w:szCs w:val="24"/>
              </w:rPr>
            </w:pPr>
            <w:r w:rsidRPr="00E853C9">
              <w:rPr>
                <w:rFonts w:ascii="Times New Roman" w:hAnsi="Times New Roman" w:cs="Times New Roman"/>
                <w:sz w:val="24"/>
                <w:szCs w:val="24"/>
              </w:rPr>
              <w:t>10.2</w:t>
            </w:r>
          </w:p>
        </w:tc>
        <w:tc>
          <w:tcPr>
            <w:tcW w:w="6804" w:type="dxa"/>
          </w:tcPr>
          <w:p w:rsidR="00DC5E60" w:rsidRPr="00E853C9" w:rsidRDefault="00DC5E60" w:rsidP="00C102E9">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7371" w:type="dxa"/>
          </w:tcPr>
          <w:p w:rsidR="007A59C2" w:rsidRPr="007A59C2" w:rsidRDefault="00DC5E60" w:rsidP="003678B8">
            <w:pPr>
              <w:jc w:val="both"/>
              <w:rPr>
                <w:rFonts w:ascii="Times New Roman" w:hAnsi="Times New Roman" w:cs="Times New Roman"/>
                <w:sz w:val="24"/>
                <w:szCs w:val="24"/>
              </w:rPr>
            </w:pPr>
            <w:r w:rsidRPr="003678B8">
              <w:rPr>
                <w:rFonts w:ascii="Times New Roman" w:hAnsi="Times New Roman" w:cs="Times New Roman"/>
                <w:sz w:val="24"/>
                <w:szCs w:val="24"/>
              </w:rPr>
              <w:t>В М</w:t>
            </w:r>
            <w:r w:rsidR="003678B8" w:rsidRPr="003678B8">
              <w:rPr>
                <w:rFonts w:ascii="Times New Roman" w:hAnsi="Times New Roman" w:cs="Times New Roman"/>
                <w:sz w:val="24"/>
                <w:szCs w:val="24"/>
              </w:rPr>
              <w:t>инимуществе Дагестана обеспечивается</w:t>
            </w:r>
            <w:r w:rsidRPr="003678B8">
              <w:rPr>
                <w:rFonts w:ascii="Times New Roman" w:hAnsi="Times New Roman" w:cs="Times New Roman"/>
                <w:sz w:val="24"/>
                <w:szCs w:val="24"/>
              </w:rPr>
              <w:t xml:space="preserve"> </w:t>
            </w:r>
            <w:r w:rsidR="007A59C2" w:rsidRPr="003678B8">
              <w:rPr>
                <w:rFonts w:ascii="Times New Roman" w:hAnsi="Times New Roman" w:cs="Times New Roman"/>
                <w:sz w:val="24"/>
                <w:szCs w:val="24"/>
              </w:rPr>
              <w:t>поощрение служащих</w:t>
            </w:r>
            <w:r w:rsidRPr="003678B8">
              <w:rPr>
                <w:rFonts w:ascii="Times New Roman" w:hAnsi="Times New Roman" w:cs="Times New Roman"/>
                <w:sz w:val="24"/>
                <w:szCs w:val="24"/>
              </w:rPr>
              <w:t>, не имеющих дисциплинарных взысканий и имеющих многолетний опыт плодотворной работы, ведомственными награ</w:t>
            </w:r>
            <w:r w:rsidR="003678B8" w:rsidRPr="003678B8">
              <w:rPr>
                <w:rFonts w:ascii="Times New Roman" w:hAnsi="Times New Roman" w:cs="Times New Roman"/>
                <w:sz w:val="24"/>
                <w:szCs w:val="24"/>
              </w:rPr>
              <w:t>дами, а также представления к поощрению Пра</w:t>
            </w:r>
            <w:r w:rsidR="007A59C2">
              <w:rPr>
                <w:rFonts w:ascii="Times New Roman" w:hAnsi="Times New Roman" w:cs="Times New Roman"/>
                <w:sz w:val="24"/>
                <w:szCs w:val="24"/>
              </w:rPr>
              <w:t>вительством Республики Дагестан</w:t>
            </w:r>
            <w:r w:rsidR="007A59C2" w:rsidRPr="007A59C2">
              <w:rPr>
                <w:rFonts w:ascii="Times New Roman" w:eastAsia="Times New Roman" w:hAnsi="Times New Roman" w:cs="Times New Roman"/>
                <w:sz w:val="24"/>
                <w:szCs w:val="24"/>
                <w:lang w:eastAsia="ru-RU"/>
              </w:rPr>
              <w:t xml:space="preserve">.  Так в текущем году поощрены 3 гражданских служащих министерства: распоряжением Правительства РД от 16.03.2023 г. № 80-р награжден Почетной грамотой Правительства РД зам. </w:t>
            </w:r>
            <w:r w:rsidR="007A59C2" w:rsidRPr="007A59C2">
              <w:rPr>
                <w:rFonts w:ascii="Times New Roman" w:eastAsia="Times New Roman" w:hAnsi="Times New Roman" w:cs="Times New Roman"/>
                <w:sz w:val="24"/>
                <w:szCs w:val="24"/>
                <w:lang w:eastAsia="ru-RU"/>
              </w:rPr>
              <w:lastRenderedPageBreak/>
              <w:t xml:space="preserve">начальника управления  - начальник отдела Омаров Э. А., распоряжение Главы РД от 13.09.2023 г. № 129-р поощрен Благодарностью Главы РД  Меджидов С. М. – зам. начальника управления – начальник отдела и Указом Главы Республики Дагестан от 14.09.2023 г. № 175 награжден государственной наградой  Почетной грамотой Республики Дагестан </w:t>
            </w:r>
            <w:proofErr w:type="spellStart"/>
            <w:r w:rsidR="007A59C2" w:rsidRPr="007A59C2">
              <w:rPr>
                <w:rFonts w:ascii="Times New Roman" w:eastAsia="Times New Roman" w:hAnsi="Times New Roman" w:cs="Times New Roman"/>
                <w:sz w:val="24"/>
                <w:szCs w:val="24"/>
                <w:lang w:eastAsia="ru-RU"/>
              </w:rPr>
              <w:t>Татаев</w:t>
            </w:r>
            <w:proofErr w:type="spellEnd"/>
            <w:r w:rsidR="007A59C2" w:rsidRPr="007A59C2">
              <w:rPr>
                <w:rFonts w:ascii="Times New Roman" w:eastAsia="Times New Roman" w:hAnsi="Times New Roman" w:cs="Times New Roman"/>
                <w:sz w:val="24"/>
                <w:szCs w:val="24"/>
                <w:lang w:eastAsia="ru-RU"/>
              </w:rPr>
              <w:t xml:space="preserve"> Э. К. – статс</w:t>
            </w:r>
            <w:r w:rsidR="00BD2527">
              <w:rPr>
                <w:rFonts w:ascii="Times New Roman" w:eastAsia="Times New Roman" w:hAnsi="Times New Roman" w:cs="Times New Roman"/>
                <w:sz w:val="24"/>
                <w:szCs w:val="24"/>
                <w:lang w:eastAsia="ru-RU"/>
              </w:rPr>
              <w:t xml:space="preserve">- </w:t>
            </w:r>
            <w:bookmarkStart w:id="0" w:name="_GoBack"/>
            <w:bookmarkEnd w:id="0"/>
            <w:r w:rsidR="007A59C2" w:rsidRPr="007A59C2">
              <w:rPr>
                <w:rFonts w:ascii="Times New Roman" w:eastAsia="Times New Roman" w:hAnsi="Times New Roman" w:cs="Times New Roman"/>
                <w:sz w:val="24"/>
                <w:szCs w:val="24"/>
                <w:lang w:eastAsia="ru-RU"/>
              </w:rPr>
              <w:t xml:space="preserve"> секретарь  - заместитель министра.</w:t>
            </w:r>
          </w:p>
        </w:tc>
      </w:tr>
    </w:tbl>
    <w:p w:rsidR="00DC5E60" w:rsidRPr="00382322" w:rsidRDefault="00DC5E60" w:rsidP="00DC5E60"/>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pPr>
    </w:p>
    <w:p w:rsidR="00DC5E60" w:rsidRPr="00AC1157" w:rsidRDefault="00DC5E60" w:rsidP="00DC5E60">
      <w:pPr>
        <w:spacing w:after="0" w:line="240" w:lineRule="auto"/>
        <w:rPr>
          <w:rFonts w:ascii="Times New Roman" w:hAnsi="Times New Roman" w:cs="Times New Roman"/>
          <w:sz w:val="18"/>
          <w:szCs w:val="18"/>
        </w:rPr>
      </w:pPr>
    </w:p>
    <w:p w:rsidR="00DC5E60" w:rsidRPr="004646F0" w:rsidRDefault="00DC5E60" w:rsidP="00DC5E60"/>
    <w:p w:rsidR="00DC5E60" w:rsidRDefault="00DC5E60" w:rsidP="00DC5E60"/>
    <w:p w:rsidR="0022262D" w:rsidRDefault="00BD2527"/>
    <w:sectPr w:rsidR="0022262D" w:rsidSect="001134BE">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7D0A"/>
    <w:multiLevelType w:val="hybridMultilevel"/>
    <w:tmpl w:val="822EA60E"/>
    <w:lvl w:ilvl="0" w:tplc="F4062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60"/>
    <w:rsid w:val="00050D2D"/>
    <w:rsid w:val="000701E9"/>
    <w:rsid w:val="000976B8"/>
    <w:rsid w:val="000D2737"/>
    <w:rsid w:val="000E7A7A"/>
    <w:rsid w:val="0020575C"/>
    <w:rsid w:val="002369D7"/>
    <w:rsid w:val="002679D9"/>
    <w:rsid w:val="002965F9"/>
    <w:rsid w:val="003511D2"/>
    <w:rsid w:val="003678B8"/>
    <w:rsid w:val="003810C2"/>
    <w:rsid w:val="003E044D"/>
    <w:rsid w:val="00401025"/>
    <w:rsid w:val="004862FF"/>
    <w:rsid w:val="004D3F6A"/>
    <w:rsid w:val="004D69C2"/>
    <w:rsid w:val="005D62AC"/>
    <w:rsid w:val="005E0C50"/>
    <w:rsid w:val="005E7810"/>
    <w:rsid w:val="00625DF6"/>
    <w:rsid w:val="00635E78"/>
    <w:rsid w:val="00644C57"/>
    <w:rsid w:val="00667158"/>
    <w:rsid w:val="0071169E"/>
    <w:rsid w:val="00753B1F"/>
    <w:rsid w:val="007A59C2"/>
    <w:rsid w:val="00932805"/>
    <w:rsid w:val="0094109F"/>
    <w:rsid w:val="00A376A3"/>
    <w:rsid w:val="00A526A6"/>
    <w:rsid w:val="00BD1C7C"/>
    <w:rsid w:val="00BD2527"/>
    <w:rsid w:val="00D5282C"/>
    <w:rsid w:val="00DA65C2"/>
    <w:rsid w:val="00DC5E60"/>
    <w:rsid w:val="00E46064"/>
    <w:rsid w:val="00E572D9"/>
    <w:rsid w:val="00E777D8"/>
    <w:rsid w:val="00EC533A"/>
    <w:rsid w:val="00ED2237"/>
    <w:rsid w:val="00F1544A"/>
    <w:rsid w:val="00F779D8"/>
    <w:rsid w:val="00FA632D"/>
    <w:rsid w:val="00FD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FFB"/>
  <w15:chartTrackingRefBased/>
  <w15:docId w15:val="{D6B81BE6-D178-4271-82BF-0DC7E5FA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E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5E60"/>
  </w:style>
  <w:style w:type="table" w:styleId="a5">
    <w:name w:val="Table Grid"/>
    <w:basedOn w:val="a1"/>
    <w:uiPriority w:val="59"/>
    <w:rsid w:val="00DC5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C5E60"/>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DC5E60"/>
    <w:rPr>
      <w:color w:val="0563C1" w:themeColor="hyperlink"/>
      <w:u w:val="single"/>
    </w:rPr>
  </w:style>
  <w:style w:type="paragraph" w:customStyle="1" w:styleId="rtejustify">
    <w:name w:val="rtejustify"/>
    <w:basedOn w:val="a"/>
    <w:rsid w:val="00DC5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DC5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376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37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54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30754483C6E31260FA0FEF6A5F8C92A58D8C97CCF42C5E0BD2EA7777D748406D93F6870A43913906154DB2EA1AF8j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4EF5185B6EAD3CD947703DC9C1F58F03D8376722B351005CF4018F12215C897AA782F37F616F355A84553FC282D281F415B10B3884FF1952020B8WBe1J" TargetMode="External"/><Relationship Id="rId5" Type="http://schemas.openxmlformats.org/officeDocument/2006/relationships/hyperlink" Target="consultantplus://offline/ref=14F3478DF577336F3DE50FC6852578F36E72FF27B959EC0C50AE6DB54D93DD6049A40AABE5C011F5656C39481Fl1P7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2012</TotalTime>
  <Pages>22</Pages>
  <Words>8564</Words>
  <Characters>48816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2023-07-04T12:27:00Z</cp:lastPrinted>
  <dcterms:created xsi:type="dcterms:W3CDTF">2023-06-23T09:37:00Z</dcterms:created>
  <dcterms:modified xsi:type="dcterms:W3CDTF">2023-12-19T11:47:00Z</dcterms:modified>
</cp:coreProperties>
</file>