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A7A9E" w14:textId="7DF872E3" w:rsidR="00CC4AE2" w:rsidRDefault="00CC4AE2" w:rsidP="00CC4AE2">
      <w:pPr>
        <w:rPr>
          <w:rFonts w:ascii="Times New Roman" w:hAnsi="Times New Roman" w:cs="Times New Roman"/>
          <w:sz w:val="32"/>
          <w:szCs w:val="32"/>
        </w:rPr>
      </w:pPr>
      <w:r>
        <w:rPr>
          <w:rFonts w:ascii="Times New Roman" w:hAnsi="Times New Roman" w:cs="Times New Roman"/>
          <w:sz w:val="32"/>
          <w:szCs w:val="32"/>
        </w:rPr>
        <w:t xml:space="preserve">                                      </w:t>
      </w:r>
      <w:r w:rsidRPr="00CC4AE2">
        <w:rPr>
          <w:rFonts w:ascii="Times New Roman" w:hAnsi="Times New Roman" w:cs="Times New Roman"/>
          <w:sz w:val="32"/>
          <w:szCs w:val="32"/>
        </w:rPr>
        <w:t>ПАМЯТКА</w:t>
      </w:r>
      <w:r>
        <w:rPr>
          <w:rFonts w:ascii="Times New Roman" w:hAnsi="Times New Roman" w:cs="Times New Roman"/>
          <w:sz w:val="32"/>
          <w:szCs w:val="32"/>
        </w:rPr>
        <w:t xml:space="preserve"> </w:t>
      </w:r>
    </w:p>
    <w:p w14:paraId="23FC4A51" w14:textId="77777777" w:rsidR="00CC4AE2" w:rsidRDefault="00CC4AE2" w:rsidP="00CC4AE2">
      <w:pPr>
        <w:rPr>
          <w:rFonts w:ascii="Times New Roman" w:hAnsi="Times New Roman" w:cs="Times New Roman"/>
          <w:sz w:val="32"/>
          <w:szCs w:val="32"/>
        </w:rPr>
      </w:pPr>
    </w:p>
    <w:p w14:paraId="3B6620BF" w14:textId="184ED98A"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«ОБ ОТВЕТСТВЕННОСТИ ЗА ЛОЖНЫЕ СООБЩЕНИЯ</w:t>
      </w:r>
      <w:r>
        <w:rPr>
          <w:rFonts w:ascii="Times New Roman" w:hAnsi="Times New Roman" w:cs="Times New Roman"/>
          <w:sz w:val="32"/>
          <w:szCs w:val="32"/>
        </w:rPr>
        <w:t>»</w:t>
      </w:r>
    </w:p>
    <w:p w14:paraId="580309A4" w14:textId="77777777" w:rsidR="00CC4AE2" w:rsidRPr="00CC4AE2" w:rsidRDefault="00CC4AE2" w:rsidP="00CC4AE2">
      <w:pPr>
        <w:rPr>
          <w:rFonts w:ascii="Times New Roman" w:hAnsi="Times New Roman" w:cs="Times New Roman"/>
          <w:sz w:val="32"/>
          <w:szCs w:val="32"/>
        </w:rPr>
      </w:pPr>
    </w:p>
    <w:p w14:paraId="0795B2A5" w14:textId="6596170E" w:rsidR="00CC4AE2" w:rsidRPr="00CC4AE2" w:rsidRDefault="00CC4AE2" w:rsidP="00CC4AE2">
      <w:pPr>
        <w:rPr>
          <w:rFonts w:ascii="Times New Roman" w:hAnsi="Times New Roman" w:cs="Times New Roman"/>
          <w:sz w:val="32"/>
          <w:szCs w:val="32"/>
        </w:rPr>
      </w:pPr>
      <w:r>
        <w:rPr>
          <w:rFonts w:ascii="Times New Roman" w:hAnsi="Times New Roman" w:cs="Times New Roman"/>
          <w:sz w:val="32"/>
          <w:szCs w:val="32"/>
        </w:rPr>
        <w:t>«</w:t>
      </w:r>
      <w:r w:rsidRPr="00CC4AE2">
        <w:rPr>
          <w:rFonts w:ascii="Times New Roman" w:hAnsi="Times New Roman" w:cs="Times New Roman"/>
          <w:sz w:val="32"/>
          <w:szCs w:val="32"/>
        </w:rPr>
        <w:t>ОБ УГРОЗЕ СОВЕРШЕНИЯ ТЕРРОРИСТИЧЕСКИХ АКТОВ»</w:t>
      </w:r>
    </w:p>
    <w:p w14:paraId="14F32428" w14:textId="77777777" w:rsidR="00CC4AE2" w:rsidRPr="00CC4AE2" w:rsidRDefault="00CC4AE2" w:rsidP="00CC4AE2">
      <w:pPr>
        <w:rPr>
          <w:rFonts w:ascii="Times New Roman" w:hAnsi="Times New Roman" w:cs="Times New Roman"/>
          <w:sz w:val="32"/>
          <w:szCs w:val="32"/>
        </w:rPr>
      </w:pPr>
    </w:p>
    <w:p w14:paraId="4EBEDF8F"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14:paraId="0B93404D" w14:textId="77777777" w:rsidR="00CC4AE2" w:rsidRPr="00CC4AE2" w:rsidRDefault="00CC4AE2" w:rsidP="00CC4AE2">
      <w:pPr>
        <w:rPr>
          <w:rFonts w:ascii="Times New Roman" w:hAnsi="Times New Roman" w:cs="Times New Roman"/>
          <w:sz w:val="32"/>
          <w:szCs w:val="32"/>
        </w:rPr>
      </w:pPr>
    </w:p>
    <w:p w14:paraId="2B168B29"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14:paraId="1AE57EC9" w14:textId="77777777" w:rsidR="00CC4AE2" w:rsidRPr="00CC4AE2" w:rsidRDefault="00CC4AE2" w:rsidP="00CC4AE2">
      <w:pPr>
        <w:rPr>
          <w:rFonts w:ascii="Times New Roman" w:hAnsi="Times New Roman" w:cs="Times New Roman"/>
          <w:sz w:val="32"/>
          <w:szCs w:val="32"/>
        </w:rPr>
      </w:pPr>
    </w:p>
    <w:p w14:paraId="713DA528"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lastRenderedPageBreak/>
        <w:t>ЗАВЕДОМО ЛОЖНОЕ СООБЩЕНИЕ ОБ АКТЕ ТЕРРОРИЗМА – УГОЛОВНО НАКАЗУЕМОЕ ДЕЯНИЕ!</w:t>
      </w:r>
    </w:p>
    <w:p w14:paraId="64F5DBF3" w14:textId="77777777" w:rsidR="00CC4AE2" w:rsidRPr="00CC4AE2" w:rsidRDefault="00CC4AE2" w:rsidP="00CC4AE2">
      <w:pPr>
        <w:rPr>
          <w:rFonts w:ascii="Times New Roman" w:hAnsi="Times New Roman" w:cs="Times New Roman"/>
          <w:sz w:val="32"/>
          <w:szCs w:val="32"/>
        </w:rPr>
      </w:pPr>
    </w:p>
    <w:p w14:paraId="4703F330"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14:paraId="7D954037" w14:textId="77777777" w:rsidR="00CC4AE2" w:rsidRPr="00CC4AE2" w:rsidRDefault="00CC4AE2" w:rsidP="00CC4AE2">
      <w:pPr>
        <w:rPr>
          <w:rFonts w:ascii="Times New Roman" w:hAnsi="Times New Roman" w:cs="Times New Roman"/>
          <w:sz w:val="32"/>
          <w:szCs w:val="32"/>
        </w:rPr>
      </w:pPr>
    </w:p>
    <w:p w14:paraId="61CD7EA1"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14:paraId="237FE20C" w14:textId="77777777" w:rsidR="00CC4AE2" w:rsidRPr="00CC4AE2" w:rsidRDefault="00CC4AE2" w:rsidP="00CC4AE2">
      <w:pPr>
        <w:rPr>
          <w:rFonts w:ascii="Times New Roman" w:hAnsi="Times New Roman" w:cs="Times New Roman"/>
          <w:sz w:val="32"/>
          <w:szCs w:val="32"/>
        </w:rPr>
      </w:pPr>
    </w:p>
    <w:p w14:paraId="7C0FADFD"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 xml:space="preserve">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А также возмещение материального ущерба, связанного с организацией и проведением специальных мероприятий по проверке поступивших угроз (50000 </w:t>
      </w:r>
      <w:proofErr w:type="spellStart"/>
      <w:r w:rsidRPr="00CC4AE2">
        <w:rPr>
          <w:rFonts w:ascii="Times New Roman" w:hAnsi="Times New Roman" w:cs="Times New Roman"/>
          <w:sz w:val="32"/>
          <w:szCs w:val="32"/>
        </w:rPr>
        <w:t>руб</w:t>
      </w:r>
      <w:proofErr w:type="spellEnd"/>
      <w:r w:rsidRPr="00CC4AE2">
        <w:rPr>
          <w:rFonts w:ascii="Times New Roman" w:hAnsi="Times New Roman" w:cs="Times New Roman"/>
          <w:sz w:val="32"/>
          <w:szCs w:val="32"/>
        </w:rPr>
        <w:t>/час)</w:t>
      </w:r>
    </w:p>
    <w:p w14:paraId="0092B5A1" w14:textId="77777777" w:rsidR="00CC4AE2" w:rsidRPr="00CC4AE2" w:rsidRDefault="00CC4AE2" w:rsidP="00CC4AE2">
      <w:pPr>
        <w:rPr>
          <w:rFonts w:ascii="Times New Roman" w:hAnsi="Times New Roman" w:cs="Times New Roman"/>
          <w:sz w:val="32"/>
          <w:szCs w:val="32"/>
        </w:rPr>
      </w:pPr>
    </w:p>
    <w:p w14:paraId="174E9890" w14:textId="77777777" w:rsidR="00CC4AE2" w:rsidRPr="00CC4AE2" w:rsidRDefault="00CC4AE2" w:rsidP="00CC4AE2">
      <w:pPr>
        <w:rPr>
          <w:rFonts w:ascii="Times New Roman" w:hAnsi="Times New Roman" w:cs="Times New Roman"/>
          <w:sz w:val="32"/>
          <w:szCs w:val="32"/>
        </w:rPr>
      </w:pPr>
    </w:p>
    <w:p w14:paraId="670ED8B6" w14:textId="77777777" w:rsidR="00CC4AE2" w:rsidRDefault="00CC4AE2" w:rsidP="00CC4AE2">
      <w:pPr>
        <w:rPr>
          <w:rFonts w:ascii="Times New Roman" w:hAnsi="Times New Roman" w:cs="Times New Roman"/>
          <w:sz w:val="32"/>
          <w:szCs w:val="32"/>
        </w:rPr>
      </w:pPr>
    </w:p>
    <w:p w14:paraId="75FCDDFC" w14:textId="77777777" w:rsidR="00CC4AE2" w:rsidRDefault="00CC4AE2" w:rsidP="00CC4AE2">
      <w:pPr>
        <w:rPr>
          <w:rFonts w:ascii="Times New Roman" w:hAnsi="Times New Roman" w:cs="Times New Roman"/>
          <w:sz w:val="32"/>
          <w:szCs w:val="32"/>
        </w:rPr>
      </w:pPr>
    </w:p>
    <w:p w14:paraId="37006462" w14:textId="77777777" w:rsidR="00CC4AE2" w:rsidRDefault="00CC4AE2" w:rsidP="00CC4AE2">
      <w:pPr>
        <w:rPr>
          <w:rFonts w:ascii="Times New Roman" w:hAnsi="Times New Roman" w:cs="Times New Roman"/>
          <w:sz w:val="32"/>
          <w:szCs w:val="32"/>
        </w:rPr>
      </w:pPr>
    </w:p>
    <w:p w14:paraId="3D3F9332" w14:textId="04BE4BBA" w:rsidR="00CC4AE2" w:rsidRPr="00CC4AE2" w:rsidRDefault="00CC4AE2" w:rsidP="00CC4AE2">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CC4AE2">
        <w:rPr>
          <w:rFonts w:ascii="Times New Roman" w:hAnsi="Times New Roman" w:cs="Times New Roman"/>
          <w:sz w:val="32"/>
          <w:szCs w:val="32"/>
        </w:rPr>
        <w:t>ПОМНИТЕ!</w:t>
      </w:r>
    </w:p>
    <w:p w14:paraId="4AFEC40F" w14:textId="77777777" w:rsidR="00CC4AE2" w:rsidRPr="00CC4AE2" w:rsidRDefault="00CC4AE2" w:rsidP="00CC4AE2">
      <w:pPr>
        <w:rPr>
          <w:rFonts w:ascii="Times New Roman" w:hAnsi="Times New Roman" w:cs="Times New Roman"/>
          <w:sz w:val="32"/>
          <w:szCs w:val="32"/>
        </w:rPr>
      </w:pPr>
    </w:p>
    <w:p w14:paraId="2AB46258"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14:paraId="652D9D36" w14:textId="77777777" w:rsidR="00CC4AE2" w:rsidRPr="00CC4AE2" w:rsidRDefault="00CC4AE2" w:rsidP="00CC4AE2">
      <w:pPr>
        <w:rPr>
          <w:rFonts w:ascii="Times New Roman" w:hAnsi="Times New Roman" w:cs="Times New Roman"/>
          <w:sz w:val="32"/>
          <w:szCs w:val="32"/>
        </w:rPr>
      </w:pPr>
    </w:p>
    <w:p w14:paraId="21F51941"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14:paraId="52D69706" w14:textId="77777777" w:rsidR="00CC4AE2" w:rsidRPr="00CC4AE2" w:rsidRDefault="00CC4AE2" w:rsidP="00CC4AE2">
      <w:pPr>
        <w:rPr>
          <w:rFonts w:ascii="Times New Roman" w:hAnsi="Times New Roman" w:cs="Times New Roman"/>
          <w:sz w:val="32"/>
          <w:szCs w:val="32"/>
        </w:rPr>
      </w:pPr>
    </w:p>
    <w:p w14:paraId="0D6C94CE" w14:textId="77777777" w:rsidR="00CC4AE2"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14:paraId="19954B3A" w14:textId="77777777" w:rsidR="00CC4AE2" w:rsidRPr="00CC4AE2" w:rsidRDefault="00CC4AE2" w:rsidP="00CC4AE2">
      <w:pPr>
        <w:rPr>
          <w:rFonts w:ascii="Times New Roman" w:hAnsi="Times New Roman" w:cs="Times New Roman"/>
          <w:sz w:val="32"/>
          <w:szCs w:val="32"/>
        </w:rPr>
      </w:pPr>
    </w:p>
    <w:p w14:paraId="7D14337A" w14:textId="0F739FE1" w:rsidR="00B02578" w:rsidRPr="00CC4AE2" w:rsidRDefault="00CC4AE2" w:rsidP="00CC4AE2">
      <w:pPr>
        <w:rPr>
          <w:rFonts w:ascii="Times New Roman" w:hAnsi="Times New Roman" w:cs="Times New Roman"/>
          <w:sz w:val="32"/>
          <w:szCs w:val="32"/>
        </w:rPr>
      </w:pPr>
      <w:r w:rsidRPr="00CC4AE2">
        <w:rPr>
          <w:rFonts w:ascii="Times New Roman" w:hAnsi="Times New Roman" w:cs="Times New Roman"/>
          <w:sz w:val="32"/>
          <w:szCs w:val="32"/>
        </w:rPr>
        <w:t>Ответственность за совершение данного преступления наступает с 14 лет</w:t>
      </w:r>
    </w:p>
    <w:sectPr w:rsidR="00B02578" w:rsidRPr="00CC4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15"/>
    <w:rsid w:val="00074615"/>
    <w:rsid w:val="00B02578"/>
    <w:rsid w:val="00CC4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29DE"/>
  <w15:chartTrackingRefBased/>
  <w15:docId w15:val="{B1066B45-902F-4B45-86CD-F4FE3131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2024-02-19T08:42:00Z</dcterms:created>
  <dcterms:modified xsi:type="dcterms:W3CDTF">2024-02-19T08:43:00Z</dcterms:modified>
</cp:coreProperties>
</file>