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AC" w:rsidRPr="006626DE" w:rsidRDefault="006626DE" w:rsidP="00074CA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626DE">
        <w:rPr>
          <w:rFonts w:ascii="Times New Roman" w:hAnsi="Times New Roman" w:cs="Times New Roman"/>
          <w:sz w:val="28"/>
          <w:szCs w:val="28"/>
        </w:rPr>
        <w:t>П</w:t>
      </w:r>
      <w:r w:rsidR="00074CAC" w:rsidRPr="006626DE">
        <w:rPr>
          <w:rFonts w:ascii="Times New Roman" w:hAnsi="Times New Roman" w:cs="Times New Roman"/>
          <w:sz w:val="28"/>
          <w:szCs w:val="28"/>
        </w:rPr>
        <w:t>роект</w:t>
      </w:r>
    </w:p>
    <w:p w:rsidR="006626DE" w:rsidRDefault="006626DE" w:rsidP="006626DE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8E2815" w:rsidRDefault="008E2815" w:rsidP="006626DE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8E2815" w:rsidRDefault="008E2815" w:rsidP="006626DE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074CAC" w:rsidRPr="00E91856" w:rsidRDefault="00074CAC" w:rsidP="00E9185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1856">
        <w:rPr>
          <w:rFonts w:ascii="Times New Roman" w:hAnsi="Times New Roman" w:cs="Times New Roman"/>
          <w:b/>
          <w:sz w:val="36"/>
          <w:szCs w:val="36"/>
        </w:rPr>
        <w:t>ПРАВИТЕЛЬСТВО РЕСПУБЛИКИ ДАГЕСТАН</w:t>
      </w:r>
    </w:p>
    <w:p w:rsidR="006626DE" w:rsidRDefault="007F27A7" w:rsidP="00662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91856">
        <w:rPr>
          <w:rFonts w:ascii="Times New Roman" w:hAnsi="Times New Roman" w:cs="Times New Roman"/>
          <w:b/>
          <w:sz w:val="48"/>
          <w:szCs w:val="48"/>
        </w:rPr>
        <w:t>П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О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С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Т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А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Н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О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В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Л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Е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Н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И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Е</w:t>
      </w:r>
    </w:p>
    <w:p w:rsidR="00E91856" w:rsidRPr="006626DE" w:rsidRDefault="00E91856" w:rsidP="00662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28"/>
          <w:szCs w:val="28"/>
        </w:rPr>
        <w:t>от ___ _________ 202</w:t>
      </w:r>
      <w:r w:rsidR="0090629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E91856" w:rsidRDefault="00E91856" w:rsidP="00662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E91856">
        <w:rPr>
          <w:rFonts w:ascii="Times New Roman" w:hAnsi="Times New Roman" w:cs="Times New Roman"/>
          <w:b/>
          <w:sz w:val="28"/>
          <w:szCs w:val="28"/>
        </w:rPr>
        <w:t>. МАХАЧКАЛА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26DE" w:rsidRDefault="006626DE" w:rsidP="00E9185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856" w:rsidRPr="00E91856" w:rsidRDefault="00E91856" w:rsidP="00E41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ликвидации государственного унитарного предприятия</w:t>
      </w:r>
      <w:r w:rsidR="006626DE">
        <w:rPr>
          <w:rFonts w:ascii="Times New Roman" w:hAnsi="Times New Roman" w:cs="Times New Roman"/>
          <w:b/>
          <w:sz w:val="28"/>
          <w:szCs w:val="28"/>
        </w:rPr>
        <w:br/>
      </w:r>
      <w:r w:rsidR="00CC150D">
        <w:rPr>
          <w:rFonts w:ascii="Times New Roman" w:hAnsi="Times New Roman" w:cs="Times New Roman"/>
          <w:b/>
          <w:sz w:val="28"/>
          <w:szCs w:val="28"/>
        </w:rPr>
        <w:t>«</w:t>
      </w:r>
      <w:r w:rsidR="003D6A0C">
        <w:rPr>
          <w:rFonts w:ascii="Times New Roman" w:hAnsi="Times New Roman" w:cs="Times New Roman"/>
          <w:b/>
          <w:sz w:val="28"/>
          <w:szCs w:val="28"/>
        </w:rPr>
        <w:t>Дагводоканал</w:t>
      </w:r>
      <w:r w:rsidR="00CC150D">
        <w:rPr>
          <w:rFonts w:ascii="Times New Roman" w:hAnsi="Times New Roman" w:cs="Times New Roman"/>
          <w:b/>
          <w:sz w:val="28"/>
          <w:szCs w:val="28"/>
        </w:rPr>
        <w:t>»</w:t>
      </w:r>
    </w:p>
    <w:p w:rsidR="00074CAC" w:rsidRDefault="00074CAC" w:rsidP="00E12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CAC" w:rsidRDefault="006626DE" w:rsidP="008E2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</w:t>
      </w:r>
      <w:r w:rsidR="00E121E6">
        <w:rPr>
          <w:rFonts w:ascii="Times New Roman" w:hAnsi="Times New Roman" w:cs="Times New Roman"/>
          <w:sz w:val="28"/>
          <w:szCs w:val="28"/>
        </w:rPr>
        <w:t xml:space="preserve">8 Закона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E121E6">
        <w:rPr>
          <w:rFonts w:ascii="Times New Roman" w:hAnsi="Times New Roman" w:cs="Times New Roman"/>
          <w:sz w:val="28"/>
          <w:szCs w:val="28"/>
        </w:rPr>
        <w:t xml:space="preserve">от 3 декабря </w:t>
      </w:r>
      <w:r w:rsidR="00E121E6" w:rsidRPr="00E121E6">
        <w:rPr>
          <w:rFonts w:ascii="Times New Roman" w:hAnsi="Times New Roman" w:cs="Times New Roman"/>
          <w:sz w:val="28"/>
          <w:szCs w:val="28"/>
        </w:rPr>
        <w:t xml:space="preserve">2004 </w:t>
      </w:r>
      <w:r w:rsidR="00E121E6">
        <w:rPr>
          <w:rFonts w:ascii="Times New Roman" w:hAnsi="Times New Roman" w:cs="Times New Roman"/>
          <w:sz w:val="28"/>
          <w:szCs w:val="28"/>
        </w:rPr>
        <w:t>г. №</w:t>
      </w:r>
      <w:r w:rsidR="00E121E6" w:rsidRPr="00E121E6">
        <w:rPr>
          <w:rFonts w:ascii="Times New Roman" w:hAnsi="Times New Roman" w:cs="Times New Roman"/>
          <w:sz w:val="28"/>
          <w:szCs w:val="28"/>
        </w:rPr>
        <w:t xml:space="preserve"> 34</w:t>
      </w:r>
      <w:r w:rsidR="00E121E6">
        <w:rPr>
          <w:rFonts w:ascii="Times New Roman" w:hAnsi="Times New Roman" w:cs="Times New Roman"/>
          <w:sz w:val="28"/>
          <w:szCs w:val="28"/>
        </w:rPr>
        <w:t xml:space="preserve"> «</w:t>
      </w:r>
      <w:r w:rsidR="00E121E6" w:rsidRPr="00E121E6">
        <w:rPr>
          <w:rFonts w:ascii="Times New Roman" w:hAnsi="Times New Roman" w:cs="Times New Roman"/>
          <w:sz w:val="28"/>
          <w:szCs w:val="28"/>
        </w:rPr>
        <w:t>Об управлении государственной соб</w:t>
      </w:r>
      <w:r w:rsidR="00E121E6">
        <w:rPr>
          <w:rFonts w:ascii="Times New Roman" w:hAnsi="Times New Roman" w:cs="Times New Roman"/>
          <w:sz w:val="28"/>
          <w:szCs w:val="28"/>
        </w:rPr>
        <w:t xml:space="preserve">ственностью Республики Дагестан» </w:t>
      </w:r>
      <w:r w:rsidR="00E121E6" w:rsidRPr="00E121E6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  <w:r w:rsidR="00E121E6">
        <w:rPr>
          <w:rFonts w:ascii="Times New Roman" w:hAnsi="Times New Roman" w:cs="Times New Roman"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п</w:t>
      </w:r>
      <w:r w:rsidR="00E12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о</w:t>
      </w:r>
      <w:r w:rsidR="00E12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с</w:t>
      </w:r>
      <w:r w:rsidR="00E12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т</w:t>
      </w:r>
      <w:r w:rsidR="00E12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а</w:t>
      </w:r>
      <w:r w:rsidR="00E12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н</w:t>
      </w:r>
      <w:r w:rsidR="00E12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о</w:t>
      </w:r>
      <w:r w:rsidR="00E12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в</w:t>
      </w:r>
      <w:r w:rsidR="00E12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л</w:t>
      </w:r>
      <w:r w:rsidR="00E12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я</w:t>
      </w:r>
      <w:r w:rsidR="00E12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е</w:t>
      </w:r>
      <w:r w:rsidR="00E12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т:</w:t>
      </w:r>
    </w:p>
    <w:p w:rsidR="00074CAC" w:rsidRDefault="00074CAC" w:rsidP="008E2815">
      <w:pPr>
        <w:autoSpaceDE w:val="0"/>
        <w:autoSpaceDN w:val="0"/>
        <w:adjustRightInd w:val="0"/>
        <w:spacing w:after="0"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Ликвидировать </w:t>
      </w:r>
      <w:r w:rsidR="00BA68DA">
        <w:rPr>
          <w:rFonts w:ascii="Times New Roman" w:hAnsi="Times New Roman" w:cs="Times New Roman"/>
          <w:sz w:val="28"/>
          <w:szCs w:val="28"/>
        </w:rPr>
        <w:t>государственное унитарное пред</w:t>
      </w:r>
      <w:r>
        <w:rPr>
          <w:rFonts w:ascii="Times New Roman" w:hAnsi="Times New Roman" w:cs="Times New Roman"/>
          <w:sz w:val="28"/>
          <w:szCs w:val="28"/>
        </w:rPr>
        <w:t>приятие «</w:t>
      </w:r>
      <w:r w:rsidR="003D6A0C" w:rsidRPr="003D6A0C">
        <w:rPr>
          <w:rFonts w:ascii="Times New Roman" w:hAnsi="Times New Roman" w:cs="Times New Roman"/>
          <w:sz w:val="28"/>
          <w:szCs w:val="28"/>
        </w:rPr>
        <w:t>Дагводоканал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74CAC" w:rsidRDefault="00074CAC" w:rsidP="008E2815">
      <w:pPr>
        <w:autoSpaceDE w:val="0"/>
        <w:autoSpaceDN w:val="0"/>
        <w:adjustRightInd w:val="0"/>
        <w:spacing w:after="0"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Министерству по земельным и имущественным отношениям Республики Дагестан совместно с </w:t>
      </w:r>
      <w:r w:rsidR="00603515" w:rsidRPr="00603515">
        <w:rPr>
          <w:rFonts w:ascii="Times New Roman" w:hAnsi="Times New Roman" w:cs="Times New Roman"/>
          <w:sz w:val="28"/>
          <w:szCs w:val="28"/>
        </w:rPr>
        <w:t>Министерство</w:t>
      </w:r>
      <w:r w:rsidR="00603515">
        <w:rPr>
          <w:rFonts w:ascii="Times New Roman" w:hAnsi="Times New Roman" w:cs="Times New Roman"/>
          <w:sz w:val="28"/>
          <w:szCs w:val="28"/>
        </w:rPr>
        <w:t>м</w:t>
      </w:r>
      <w:r w:rsidR="00603515" w:rsidRPr="00603515">
        <w:rPr>
          <w:rFonts w:ascii="Times New Roman" w:hAnsi="Times New Roman" w:cs="Times New Roman"/>
          <w:sz w:val="28"/>
          <w:szCs w:val="28"/>
        </w:rPr>
        <w:t xml:space="preserve"> строительства, архитектуры и жилищно-коммунального хозяйства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осуществить необходимые юридические действия, связанные с ликвидацией</w:t>
      </w:r>
      <w:r w:rsidR="004C2A06" w:rsidRPr="004C2A06">
        <w:rPr>
          <w:rFonts w:ascii="Times New Roman" w:hAnsi="Times New Roman" w:cs="Times New Roman"/>
          <w:sz w:val="28"/>
          <w:szCs w:val="28"/>
        </w:rPr>
        <w:t xml:space="preserve"> </w:t>
      </w:r>
      <w:r w:rsidR="004C2A06">
        <w:rPr>
          <w:rFonts w:ascii="Times New Roman" w:hAnsi="Times New Roman" w:cs="Times New Roman"/>
          <w:sz w:val="28"/>
          <w:szCs w:val="28"/>
        </w:rPr>
        <w:t>пред</w:t>
      </w:r>
      <w:r w:rsidR="00565E48">
        <w:rPr>
          <w:rFonts w:ascii="Times New Roman" w:hAnsi="Times New Roman" w:cs="Times New Roman"/>
          <w:sz w:val="28"/>
          <w:szCs w:val="28"/>
        </w:rPr>
        <w:t>приятия</w:t>
      </w:r>
      <w:r w:rsidR="003D6A0C">
        <w:rPr>
          <w:rFonts w:ascii="Times New Roman" w:hAnsi="Times New Roman" w:cs="Times New Roman"/>
          <w:sz w:val="28"/>
          <w:szCs w:val="28"/>
        </w:rPr>
        <w:t xml:space="preserve">, указанного </w:t>
      </w:r>
      <w:r w:rsidR="003D6A0C">
        <w:rPr>
          <w:rFonts w:ascii="Times New Roman" w:hAnsi="Times New Roman" w:cs="Times New Roman"/>
          <w:sz w:val="28"/>
          <w:szCs w:val="28"/>
        </w:rPr>
        <w:br/>
        <w:t>в пункте 1 настоящего постановления.</w:t>
      </w:r>
    </w:p>
    <w:p w:rsidR="00801D46" w:rsidRDefault="00801D46" w:rsidP="008E2815">
      <w:pPr>
        <w:autoSpaceDE w:val="0"/>
        <w:autoSpaceDN w:val="0"/>
        <w:adjustRightInd w:val="0"/>
        <w:spacing w:after="0"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D46">
        <w:rPr>
          <w:rFonts w:ascii="Times New Roman" w:hAnsi="Times New Roman" w:cs="Times New Roman"/>
          <w:sz w:val="28"/>
          <w:szCs w:val="28"/>
        </w:rPr>
        <w:t xml:space="preserve">3. Внести в 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01D46">
        <w:rPr>
          <w:rFonts w:ascii="Times New Roman" w:hAnsi="Times New Roman" w:cs="Times New Roman"/>
          <w:sz w:val="28"/>
          <w:szCs w:val="28"/>
        </w:rPr>
        <w:t>1 к постановлению Правительства Республи</w:t>
      </w:r>
      <w:r>
        <w:rPr>
          <w:rFonts w:ascii="Times New Roman" w:hAnsi="Times New Roman" w:cs="Times New Roman"/>
          <w:sz w:val="28"/>
          <w:szCs w:val="28"/>
        </w:rPr>
        <w:t>ки Дагестан от 20 июня 2005 г. № 106 «</w:t>
      </w:r>
      <w:r w:rsidRPr="00801D46">
        <w:rPr>
          <w:rFonts w:ascii="Times New Roman" w:hAnsi="Times New Roman" w:cs="Times New Roman"/>
          <w:sz w:val="28"/>
          <w:szCs w:val="28"/>
        </w:rPr>
        <w:t>О подведомственности государственных унитарных предприятий, государственных учреждений и организаций министерствам, ведомствам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1D46">
        <w:rPr>
          <w:rFonts w:ascii="Times New Roman" w:hAnsi="Times New Roman" w:cs="Times New Roman"/>
          <w:sz w:val="28"/>
          <w:szCs w:val="28"/>
        </w:rPr>
        <w:t xml:space="preserve"> </w:t>
      </w:r>
      <w:r w:rsidR="002561CB" w:rsidRPr="002561CB">
        <w:rPr>
          <w:rFonts w:ascii="Times New Roman" w:hAnsi="Times New Roman" w:cs="Times New Roman"/>
          <w:sz w:val="28"/>
          <w:szCs w:val="28"/>
        </w:rPr>
        <w:t>(</w:t>
      </w:r>
      <w:r w:rsidR="00603515" w:rsidRPr="00603515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Дагестан, 2005, № 6, ст. 454; официальный интернет-портал правовой информации (www.pravo.gov.ru), </w:t>
      </w:r>
      <w:r w:rsidR="003D6A0C" w:rsidRPr="003D6A0C">
        <w:rPr>
          <w:rFonts w:ascii="Times New Roman" w:hAnsi="Times New Roman" w:cs="Times New Roman"/>
          <w:sz w:val="28"/>
          <w:szCs w:val="28"/>
        </w:rPr>
        <w:t xml:space="preserve">2022, 14 марта, </w:t>
      </w:r>
      <w:r w:rsidR="003D6A0C">
        <w:rPr>
          <w:rFonts w:ascii="Times New Roman" w:hAnsi="Times New Roman" w:cs="Times New Roman"/>
          <w:sz w:val="28"/>
          <w:szCs w:val="28"/>
        </w:rPr>
        <w:t>№</w:t>
      </w:r>
      <w:r w:rsidR="003D6A0C" w:rsidRPr="003D6A0C">
        <w:rPr>
          <w:rFonts w:ascii="Times New Roman" w:hAnsi="Times New Roman" w:cs="Times New Roman"/>
          <w:sz w:val="28"/>
          <w:szCs w:val="28"/>
        </w:rPr>
        <w:t xml:space="preserve"> 05002008556</w:t>
      </w:r>
      <w:r w:rsidR="00614A7B" w:rsidRPr="006B2C2E">
        <w:rPr>
          <w:rFonts w:ascii="Times New Roman" w:hAnsi="Times New Roman" w:cs="Times New Roman"/>
          <w:sz w:val="28"/>
          <w:szCs w:val="28"/>
        </w:rPr>
        <w:t>)</w:t>
      </w:r>
      <w:r w:rsidR="00614A7B">
        <w:rPr>
          <w:rFonts w:ascii="Times New Roman" w:hAnsi="Times New Roman" w:cs="Times New Roman"/>
          <w:sz w:val="28"/>
          <w:szCs w:val="28"/>
        </w:rPr>
        <w:t xml:space="preserve"> </w:t>
      </w:r>
      <w:r w:rsidRPr="00801D46">
        <w:rPr>
          <w:rFonts w:ascii="Times New Roman" w:hAnsi="Times New Roman" w:cs="Times New Roman"/>
          <w:sz w:val="28"/>
          <w:szCs w:val="28"/>
        </w:rPr>
        <w:t>изм</w:t>
      </w:r>
      <w:r>
        <w:rPr>
          <w:rFonts w:ascii="Times New Roman" w:hAnsi="Times New Roman" w:cs="Times New Roman"/>
          <w:sz w:val="28"/>
          <w:szCs w:val="28"/>
        </w:rPr>
        <w:t>енение, исключив из подраздела «Предприятия»</w:t>
      </w:r>
      <w:r w:rsidRPr="00801D46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t>«</w:t>
      </w:r>
      <w:r w:rsidR="00603515" w:rsidRPr="00603515">
        <w:rPr>
          <w:rFonts w:ascii="Times New Roman" w:hAnsi="Times New Roman" w:cs="Times New Roman"/>
          <w:sz w:val="28"/>
          <w:szCs w:val="28"/>
        </w:rPr>
        <w:t>Министерство строительства, архитектуры и жилищно-коммунального хозяйства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>» позицию:</w:t>
      </w:r>
    </w:p>
    <w:p w:rsidR="003D6A0C" w:rsidRDefault="003D6A0C" w:rsidP="008E2815">
      <w:pPr>
        <w:autoSpaceDE w:val="0"/>
        <w:autoSpaceDN w:val="0"/>
        <w:adjustRightInd w:val="0"/>
        <w:spacing w:after="0"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516"/>
        <w:gridCol w:w="3395"/>
      </w:tblGrid>
      <w:tr w:rsidR="003D6A0C" w:rsidTr="003D6A0C">
        <w:trPr>
          <w:trHeight w:val="567"/>
        </w:trPr>
        <w:tc>
          <w:tcPr>
            <w:tcW w:w="6516" w:type="dxa"/>
            <w:vAlign w:val="center"/>
          </w:tcPr>
          <w:p w:rsidR="003D6A0C" w:rsidRDefault="003D6A0C" w:rsidP="003D6A0C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5" w:type="dxa"/>
            <w:vAlign w:val="center"/>
          </w:tcPr>
          <w:p w:rsidR="003D6A0C" w:rsidRDefault="003D6A0C" w:rsidP="003D6A0C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8"/>
        <w:gridCol w:w="4305"/>
      </w:tblGrid>
      <w:tr w:rsidR="00801D46" w:rsidRPr="00801D46" w:rsidTr="006626DE">
        <w:trPr>
          <w:trHeight w:val="373"/>
        </w:trPr>
        <w:tc>
          <w:tcPr>
            <w:tcW w:w="5618" w:type="dxa"/>
          </w:tcPr>
          <w:p w:rsidR="00801D46" w:rsidRPr="00801D46" w:rsidRDefault="003D6A0C" w:rsidP="003D6A0C">
            <w:pPr>
              <w:autoSpaceDE w:val="0"/>
              <w:autoSpaceDN w:val="0"/>
              <w:adjustRightInd w:val="0"/>
              <w:spacing w:after="0" w:line="276" w:lineRule="auto"/>
              <w:ind w:firstLine="5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«ГУП </w:t>
            </w:r>
            <w:r w:rsidR="006626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Дагводоканал</w:t>
            </w:r>
            <w:r w:rsidR="00E918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05" w:type="dxa"/>
          </w:tcPr>
          <w:p w:rsidR="00801D46" w:rsidRPr="00801D46" w:rsidRDefault="000F1549" w:rsidP="008E281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9F16A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C2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16A3" w:rsidRPr="009F16A3"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  <w:r w:rsidR="006626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E2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E2815" w:rsidRDefault="008E2815" w:rsidP="008E2815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2815" w:rsidRDefault="00801D46" w:rsidP="008E2815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2815">
        <w:rPr>
          <w:rFonts w:ascii="Times New Roman" w:hAnsi="Times New Roman" w:cs="Times New Roman"/>
          <w:sz w:val="28"/>
          <w:szCs w:val="28"/>
        </w:rPr>
        <w:t>.</w:t>
      </w:r>
      <w:r w:rsidR="008E2815" w:rsidRPr="008E2815">
        <w:rPr>
          <w:rFonts w:ascii="Times New Roman" w:hAnsi="Times New Roman" w:cs="Times New Roman"/>
          <w:sz w:val="28"/>
          <w:szCs w:val="28"/>
        </w:rPr>
        <w:t xml:space="preserve"> Внести в Перечень государственных учреждений (государственных унитарных предприятий) Республики Дагестан, при проведении конкурсов на замещение вакантных должностей руководителей которых в составы конкурсных комиссий не включаются представители администраций муниципальных районов </w:t>
      </w:r>
      <w:r w:rsidR="008E2815" w:rsidRPr="008E2815">
        <w:rPr>
          <w:rFonts w:ascii="Times New Roman" w:hAnsi="Times New Roman" w:cs="Times New Roman"/>
          <w:sz w:val="28"/>
          <w:szCs w:val="28"/>
        </w:rPr>
        <w:lastRenderedPageBreak/>
        <w:t>(городских округов) Республики Дагестан, утвержденный постановлением Правительства Республики Дагестан от 28 декабря 2021 г. № 356</w:t>
      </w:r>
      <w:r w:rsidR="00033F46">
        <w:rPr>
          <w:rFonts w:ascii="Times New Roman" w:hAnsi="Times New Roman" w:cs="Times New Roman"/>
          <w:sz w:val="28"/>
          <w:szCs w:val="28"/>
        </w:rPr>
        <w:t xml:space="preserve"> (</w:t>
      </w:r>
      <w:r w:rsidR="00033F46" w:rsidRPr="00033F46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</w:t>
      </w:r>
      <w:r w:rsidR="006B2C2E">
        <w:rPr>
          <w:rFonts w:ascii="Times New Roman" w:hAnsi="Times New Roman" w:cs="Times New Roman"/>
          <w:sz w:val="28"/>
          <w:szCs w:val="28"/>
        </w:rPr>
        <w:t xml:space="preserve"> «</w:t>
      </w:r>
      <w:r w:rsidR="006B2C2E" w:rsidRPr="006B2C2E">
        <w:rPr>
          <w:rFonts w:ascii="Times New Roman" w:hAnsi="Times New Roman" w:cs="Times New Roman"/>
          <w:sz w:val="28"/>
          <w:szCs w:val="28"/>
        </w:rPr>
        <w:t xml:space="preserve">Об утверждении перечня государственных учреждений (государственных унитарных предприятий) Республики Дагестан, при проведении конкурсов на замещение вакантных должностей руководителей которых в составы конкурсных комиссий </w:t>
      </w:r>
      <w:r w:rsidR="006B2C2E">
        <w:rPr>
          <w:rFonts w:ascii="Times New Roman" w:hAnsi="Times New Roman" w:cs="Times New Roman"/>
          <w:sz w:val="28"/>
          <w:szCs w:val="28"/>
        </w:rPr>
        <w:br/>
      </w:r>
      <w:r w:rsidR="006B2C2E" w:rsidRPr="006B2C2E">
        <w:rPr>
          <w:rFonts w:ascii="Times New Roman" w:hAnsi="Times New Roman" w:cs="Times New Roman"/>
          <w:sz w:val="28"/>
          <w:szCs w:val="28"/>
        </w:rPr>
        <w:t>не включаются представители администраций муниципальных районов (городских округов) Республики Дагестан</w:t>
      </w:r>
      <w:r w:rsidR="006B2C2E">
        <w:rPr>
          <w:rFonts w:ascii="Times New Roman" w:hAnsi="Times New Roman" w:cs="Times New Roman"/>
          <w:sz w:val="28"/>
          <w:szCs w:val="28"/>
        </w:rPr>
        <w:t>»</w:t>
      </w:r>
      <w:r w:rsidR="006B2C2E" w:rsidRPr="006B2C2E">
        <w:t xml:space="preserve"> </w:t>
      </w:r>
      <w:r w:rsidR="006B2C2E">
        <w:t>(</w:t>
      </w:r>
      <w:r w:rsidR="006B2C2E" w:rsidRPr="006B2C2E">
        <w:rPr>
          <w:rFonts w:ascii="Times New Roman" w:hAnsi="Times New Roman" w:cs="Times New Roman"/>
          <w:sz w:val="28"/>
          <w:szCs w:val="28"/>
        </w:rPr>
        <w:t>интернет-портал правовой информации</w:t>
      </w:r>
      <w:r w:rsidR="00033F46" w:rsidRPr="00033F46">
        <w:rPr>
          <w:rFonts w:ascii="Times New Roman" w:hAnsi="Times New Roman" w:cs="Times New Roman"/>
          <w:sz w:val="28"/>
          <w:szCs w:val="28"/>
        </w:rPr>
        <w:t xml:space="preserve"> (www.pravo.e-dag.ru), 2021, 30 декабря, </w:t>
      </w:r>
      <w:r w:rsidR="00033F46">
        <w:rPr>
          <w:rFonts w:ascii="Times New Roman" w:hAnsi="Times New Roman" w:cs="Times New Roman"/>
          <w:sz w:val="28"/>
          <w:szCs w:val="28"/>
        </w:rPr>
        <w:t>№</w:t>
      </w:r>
      <w:r w:rsidR="00033F46" w:rsidRPr="00033F46">
        <w:rPr>
          <w:rFonts w:ascii="Times New Roman" w:hAnsi="Times New Roman" w:cs="Times New Roman"/>
          <w:sz w:val="28"/>
          <w:szCs w:val="28"/>
        </w:rPr>
        <w:t xml:space="preserve"> 05002008275; 2023, 22 февраля, </w:t>
      </w:r>
      <w:r w:rsidR="006B2C2E">
        <w:rPr>
          <w:rFonts w:ascii="Times New Roman" w:hAnsi="Times New Roman" w:cs="Times New Roman"/>
          <w:sz w:val="28"/>
          <w:szCs w:val="28"/>
        </w:rPr>
        <w:br/>
      </w:r>
      <w:r w:rsidR="00033F46">
        <w:rPr>
          <w:rFonts w:ascii="Times New Roman" w:hAnsi="Times New Roman" w:cs="Times New Roman"/>
          <w:sz w:val="28"/>
          <w:szCs w:val="28"/>
        </w:rPr>
        <w:t>№</w:t>
      </w:r>
      <w:r w:rsidR="00033F46" w:rsidRPr="00033F46">
        <w:rPr>
          <w:rFonts w:ascii="Times New Roman" w:hAnsi="Times New Roman" w:cs="Times New Roman"/>
          <w:sz w:val="28"/>
          <w:szCs w:val="28"/>
        </w:rPr>
        <w:t xml:space="preserve"> 05002010676; 25 марта, </w:t>
      </w:r>
      <w:r w:rsidR="00033F46">
        <w:rPr>
          <w:rFonts w:ascii="Times New Roman" w:hAnsi="Times New Roman" w:cs="Times New Roman"/>
          <w:sz w:val="28"/>
          <w:szCs w:val="28"/>
        </w:rPr>
        <w:t>№</w:t>
      </w:r>
      <w:r w:rsidR="00033F46" w:rsidRPr="00033F46">
        <w:rPr>
          <w:rFonts w:ascii="Times New Roman" w:hAnsi="Times New Roman" w:cs="Times New Roman"/>
          <w:sz w:val="28"/>
          <w:szCs w:val="28"/>
        </w:rPr>
        <w:t xml:space="preserve"> 05002010908; 10 апреля, </w:t>
      </w:r>
      <w:r w:rsidR="00033F46">
        <w:rPr>
          <w:rFonts w:ascii="Times New Roman" w:hAnsi="Times New Roman" w:cs="Times New Roman"/>
          <w:sz w:val="28"/>
          <w:szCs w:val="28"/>
        </w:rPr>
        <w:t>№</w:t>
      </w:r>
      <w:r w:rsidR="00033F46" w:rsidRPr="00033F46">
        <w:rPr>
          <w:rFonts w:ascii="Times New Roman" w:hAnsi="Times New Roman" w:cs="Times New Roman"/>
          <w:sz w:val="28"/>
          <w:szCs w:val="28"/>
        </w:rPr>
        <w:t xml:space="preserve"> 05002011013; 29 мая, </w:t>
      </w:r>
      <w:r w:rsidR="006B2C2E">
        <w:rPr>
          <w:rFonts w:ascii="Times New Roman" w:hAnsi="Times New Roman" w:cs="Times New Roman"/>
          <w:sz w:val="28"/>
          <w:szCs w:val="28"/>
        </w:rPr>
        <w:br/>
      </w:r>
      <w:r w:rsidR="00033F46">
        <w:rPr>
          <w:rFonts w:ascii="Times New Roman" w:hAnsi="Times New Roman" w:cs="Times New Roman"/>
          <w:sz w:val="28"/>
          <w:szCs w:val="28"/>
        </w:rPr>
        <w:t>№</w:t>
      </w:r>
      <w:r w:rsidR="00033F46" w:rsidRPr="00033F46">
        <w:rPr>
          <w:rFonts w:ascii="Times New Roman" w:hAnsi="Times New Roman" w:cs="Times New Roman"/>
          <w:sz w:val="28"/>
          <w:szCs w:val="28"/>
        </w:rPr>
        <w:t xml:space="preserve"> 05002011312; 2 июня, </w:t>
      </w:r>
      <w:r w:rsidR="00033F46">
        <w:rPr>
          <w:rFonts w:ascii="Times New Roman" w:hAnsi="Times New Roman" w:cs="Times New Roman"/>
          <w:sz w:val="28"/>
          <w:szCs w:val="28"/>
        </w:rPr>
        <w:t>№</w:t>
      </w:r>
      <w:r w:rsidR="00033F46" w:rsidRPr="00033F46">
        <w:rPr>
          <w:rFonts w:ascii="Times New Roman" w:hAnsi="Times New Roman" w:cs="Times New Roman"/>
          <w:sz w:val="28"/>
          <w:szCs w:val="28"/>
        </w:rPr>
        <w:t xml:space="preserve"> 05002011361; 15 июня, </w:t>
      </w:r>
      <w:r w:rsidR="00033F46">
        <w:rPr>
          <w:rFonts w:ascii="Times New Roman" w:hAnsi="Times New Roman" w:cs="Times New Roman"/>
          <w:sz w:val="28"/>
          <w:szCs w:val="28"/>
        </w:rPr>
        <w:t>№</w:t>
      </w:r>
      <w:r w:rsidR="00033F46" w:rsidRPr="00033F46">
        <w:rPr>
          <w:rFonts w:ascii="Times New Roman" w:hAnsi="Times New Roman" w:cs="Times New Roman"/>
          <w:sz w:val="28"/>
          <w:szCs w:val="28"/>
        </w:rPr>
        <w:t xml:space="preserve"> 05002011428; 11 августа, </w:t>
      </w:r>
      <w:r w:rsidR="006B2C2E">
        <w:rPr>
          <w:rFonts w:ascii="Times New Roman" w:hAnsi="Times New Roman" w:cs="Times New Roman"/>
          <w:sz w:val="28"/>
          <w:szCs w:val="28"/>
        </w:rPr>
        <w:br/>
      </w:r>
      <w:r w:rsidR="00033F46">
        <w:rPr>
          <w:rFonts w:ascii="Times New Roman" w:hAnsi="Times New Roman" w:cs="Times New Roman"/>
          <w:sz w:val="28"/>
          <w:szCs w:val="28"/>
        </w:rPr>
        <w:t>№</w:t>
      </w:r>
      <w:r w:rsidR="00033F46" w:rsidRPr="00033F46">
        <w:rPr>
          <w:rFonts w:ascii="Times New Roman" w:hAnsi="Times New Roman" w:cs="Times New Roman"/>
          <w:sz w:val="28"/>
          <w:szCs w:val="28"/>
        </w:rPr>
        <w:t xml:space="preserve"> 05002011761; 29 августа, </w:t>
      </w:r>
      <w:r w:rsidR="00033F46">
        <w:rPr>
          <w:rFonts w:ascii="Times New Roman" w:hAnsi="Times New Roman" w:cs="Times New Roman"/>
          <w:sz w:val="28"/>
          <w:szCs w:val="28"/>
        </w:rPr>
        <w:t>№</w:t>
      </w:r>
      <w:r w:rsidR="00033F46" w:rsidRPr="00033F46">
        <w:rPr>
          <w:rFonts w:ascii="Times New Roman" w:hAnsi="Times New Roman" w:cs="Times New Roman"/>
          <w:sz w:val="28"/>
          <w:szCs w:val="28"/>
        </w:rPr>
        <w:t xml:space="preserve"> 05002011835; 22 сентября, </w:t>
      </w:r>
      <w:r w:rsidR="00033F46">
        <w:rPr>
          <w:rFonts w:ascii="Times New Roman" w:hAnsi="Times New Roman" w:cs="Times New Roman"/>
          <w:sz w:val="28"/>
          <w:szCs w:val="28"/>
        </w:rPr>
        <w:t>№</w:t>
      </w:r>
      <w:r w:rsidR="00033F46" w:rsidRPr="00033F46">
        <w:rPr>
          <w:rFonts w:ascii="Times New Roman" w:hAnsi="Times New Roman" w:cs="Times New Roman"/>
          <w:sz w:val="28"/>
          <w:szCs w:val="28"/>
        </w:rPr>
        <w:t xml:space="preserve"> 05002011987</w:t>
      </w:r>
      <w:r w:rsidR="00033F46">
        <w:rPr>
          <w:rFonts w:ascii="Times New Roman" w:hAnsi="Times New Roman" w:cs="Times New Roman"/>
          <w:sz w:val="28"/>
          <w:szCs w:val="28"/>
        </w:rPr>
        <w:t xml:space="preserve">; </w:t>
      </w:r>
      <w:r w:rsidR="006B2C2E">
        <w:rPr>
          <w:rFonts w:ascii="Times New Roman" w:hAnsi="Times New Roman" w:cs="Times New Roman"/>
          <w:sz w:val="28"/>
          <w:szCs w:val="28"/>
        </w:rPr>
        <w:br/>
      </w:r>
      <w:r w:rsidR="00033F46">
        <w:rPr>
          <w:rFonts w:ascii="Times New Roman" w:hAnsi="Times New Roman" w:cs="Times New Roman"/>
          <w:sz w:val="28"/>
          <w:szCs w:val="28"/>
        </w:rPr>
        <w:t xml:space="preserve">20 октября, № </w:t>
      </w:r>
      <w:r w:rsidR="00033F46" w:rsidRPr="00033F46">
        <w:rPr>
          <w:rFonts w:ascii="Times New Roman" w:hAnsi="Times New Roman" w:cs="Times New Roman"/>
          <w:sz w:val="28"/>
          <w:szCs w:val="28"/>
        </w:rPr>
        <w:t>05002012151</w:t>
      </w:r>
      <w:r w:rsidR="006B2C2E">
        <w:rPr>
          <w:rFonts w:ascii="Times New Roman" w:hAnsi="Times New Roman" w:cs="Times New Roman"/>
          <w:sz w:val="28"/>
          <w:szCs w:val="28"/>
        </w:rPr>
        <w:t>;</w:t>
      </w:r>
      <w:r w:rsidR="006B2C2E" w:rsidRPr="006B2C2E">
        <w:t xml:space="preserve"> </w:t>
      </w:r>
      <w:r w:rsidR="006B2C2E">
        <w:rPr>
          <w:rFonts w:ascii="Times New Roman" w:hAnsi="Times New Roman" w:cs="Times New Roman"/>
          <w:sz w:val="28"/>
          <w:szCs w:val="28"/>
        </w:rPr>
        <w:t>30 декабря,</w:t>
      </w:r>
      <w:r w:rsidR="006B2C2E" w:rsidRPr="006B2C2E">
        <w:t xml:space="preserve"> </w:t>
      </w:r>
      <w:r w:rsidR="006B2C2E">
        <w:rPr>
          <w:rFonts w:ascii="Times New Roman" w:hAnsi="Times New Roman" w:cs="Times New Roman"/>
          <w:sz w:val="28"/>
          <w:szCs w:val="28"/>
        </w:rPr>
        <w:t xml:space="preserve">№ </w:t>
      </w:r>
      <w:r w:rsidR="006B2C2E" w:rsidRPr="006B2C2E">
        <w:rPr>
          <w:rFonts w:ascii="Times New Roman" w:hAnsi="Times New Roman" w:cs="Times New Roman"/>
          <w:sz w:val="28"/>
          <w:szCs w:val="28"/>
        </w:rPr>
        <w:t>05002012793</w:t>
      </w:r>
      <w:r w:rsidR="00033F46">
        <w:rPr>
          <w:rFonts w:ascii="Times New Roman" w:hAnsi="Times New Roman" w:cs="Times New Roman"/>
          <w:sz w:val="28"/>
          <w:szCs w:val="28"/>
        </w:rPr>
        <w:t>)</w:t>
      </w:r>
      <w:r w:rsidR="008E2815" w:rsidRPr="008E2815">
        <w:rPr>
          <w:rFonts w:ascii="Times New Roman" w:hAnsi="Times New Roman" w:cs="Times New Roman"/>
          <w:sz w:val="28"/>
          <w:szCs w:val="28"/>
        </w:rPr>
        <w:t>, изменение, исключив</w:t>
      </w:r>
      <w:r w:rsidR="006B2C2E">
        <w:rPr>
          <w:rFonts w:ascii="Times New Roman" w:hAnsi="Times New Roman" w:cs="Times New Roman"/>
          <w:sz w:val="28"/>
          <w:szCs w:val="28"/>
        </w:rPr>
        <w:t xml:space="preserve"> </w:t>
      </w:r>
      <w:r w:rsidR="006B2C2E">
        <w:rPr>
          <w:rFonts w:ascii="Times New Roman" w:hAnsi="Times New Roman" w:cs="Times New Roman"/>
          <w:sz w:val="28"/>
          <w:szCs w:val="28"/>
        </w:rPr>
        <w:br/>
        <w:t>из него пункт 174.</w:t>
      </w:r>
    </w:p>
    <w:p w:rsidR="00074CAC" w:rsidRDefault="008E2815" w:rsidP="008E2815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74CAC" w:rsidRPr="0052736F">
        <w:rPr>
          <w:rFonts w:ascii="Times New Roman" w:hAnsi="Times New Roman" w:cs="Times New Roman"/>
          <w:sz w:val="28"/>
          <w:szCs w:val="28"/>
        </w:rPr>
        <w:t>Конт</w:t>
      </w:r>
      <w:r w:rsidR="00074CAC">
        <w:rPr>
          <w:rFonts w:ascii="Times New Roman" w:hAnsi="Times New Roman" w:cs="Times New Roman"/>
          <w:sz w:val="28"/>
          <w:szCs w:val="28"/>
        </w:rPr>
        <w:t xml:space="preserve">роль за исполнением настоящего </w:t>
      </w:r>
      <w:r w:rsidR="007F27A7">
        <w:rPr>
          <w:rFonts w:ascii="Times New Roman" w:hAnsi="Times New Roman" w:cs="Times New Roman"/>
          <w:sz w:val="28"/>
          <w:szCs w:val="28"/>
        </w:rPr>
        <w:t>постановления</w:t>
      </w:r>
      <w:r w:rsidR="00074CAC" w:rsidRPr="0052736F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074CA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74CAC" w:rsidRPr="0052736F">
        <w:rPr>
          <w:rFonts w:ascii="Times New Roman" w:hAnsi="Times New Roman" w:cs="Times New Roman"/>
          <w:sz w:val="28"/>
          <w:szCs w:val="28"/>
        </w:rPr>
        <w:t xml:space="preserve">на </w:t>
      </w:r>
      <w:r w:rsidR="00074CAC">
        <w:rPr>
          <w:rFonts w:ascii="Times New Roman" w:hAnsi="Times New Roman" w:cs="Times New Roman"/>
          <w:sz w:val="28"/>
          <w:szCs w:val="28"/>
        </w:rPr>
        <w:t>Министерство по земельным и имущественным отношениям Республики Д</w:t>
      </w:r>
      <w:r w:rsidR="00074CAC" w:rsidRPr="0052736F">
        <w:rPr>
          <w:rFonts w:ascii="Times New Roman" w:hAnsi="Times New Roman" w:cs="Times New Roman"/>
          <w:sz w:val="28"/>
          <w:szCs w:val="28"/>
        </w:rPr>
        <w:t>агестан</w:t>
      </w:r>
      <w:r w:rsidR="00074CAC">
        <w:rPr>
          <w:rFonts w:ascii="Times New Roman" w:hAnsi="Times New Roman" w:cs="Times New Roman"/>
          <w:sz w:val="28"/>
          <w:szCs w:val="28"/>
        </w:rPr>
        <w:t>.</w:t>
      </w:r>
    </w:p>
    <w:p w:rsidR="006B2C2E" w:rsidRDefault="006B2C2E" w:rsidP="008E2815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2C2E"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CC150D" w:rsidRDefault="00CC150D" w:rsidP="008E2815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6203" w:rsidRPr="00D650ED" w:rsidRDefault="00A96203" w:rsidP="00E918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67FC" w:rsidRDefault="00EE67FC" w:rsidP="00EE6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74CAC">
        <w:rPr>
          <w:rFonts w:ascii="Times New Roman" w:hAnsi="Times New Roman" w:cs="Times New Roman"/>
          <w:sz w:val="28"/>
          <w:szCs w:val="28"/>
        </w:rPr>
        <w:t>Председател</w:t>
      </w:r>
      <w:r w:rsidR="002224E1">
        <w:rPr>
          <w:rFonts w:ascii="Times New Roman" w:hAnsi="Times New Roman" w:cs="Times New Roman"/>
          <w:sz w:val="28"/>
          <w:szCs w:val="28"/>
        </w:rPr>
        <w:t>ь</w:t>
      </w:r>
      <w:r w:rsidR="00074CAC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CAC" w:rsidRPr="0052736F" w:rsidRDefault="00EE67FC" w:rsidP="00EE6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74CA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4C2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154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6203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 xml:space="preserve">Абдулмуслимов </w:t>
      </w:r>
    </w:p>
    <w:p w:rsidR="00E41886" w:rsidRDefault="00E41886" w:rsidP="003E05FA">
      <w:pPr>
        <w:pStyle w:val="ConsPlusTitle"/>
        <w:jc w:val="center"/>
      </w:pPr>
    </w:p>
    <w:p w:rsidR="008E2815" w:rsidRDefault="008E2815" w:rsidP="003E05FA">
      <w:pPr>
        <w:pStyle w:val="ConsPlusTitle"/>
        <w:jc w:val="center"/>
      </w:pPr>
    </w:p>
    <w:p w:rsidR="008E2815" w:rsidRDefault="008E2815" w:rsidP="003E05FA">
      <w:pPr>
        <w:pStyle w:val="ConsPlusTitle"/>
        <w:jc w:val="center"/>
      </w:pPr>
    </w:p>
    <w:p w:rsidR="008E2815" w:rsidRDefault="008E2815" w:rsidP="003E05FA">
      <w:pPr>
        <w:pStyle w:val="ConsPlusTitle"/>
        <w:jc w:val="center"/>
      </w:pPr>
    </w:p>
    <w:p w:rsidR="008E2815" w:rsidRDefault="008E2815" w:rsidP="003E05FA">
      <w:pPr>
        <w:pStyle w:val="ConsPlusTitle"/>
        <w:jc w:val="center"/>
      </w:pPr>
    </w:p>
    <w:p w:rsidR="008E2815" w:rsidRDefault="008E2815" w:rsidP="003E05FA">
      <w:pPr>
        <w:pStyle w:val="ConsPlusTitle"/>
        <w:jc w:val="center"/>
      </w:pPr>
    </w:p>
    <w:p w:rsidR="008E2815" w:rsidRDefault="008E2815" w:rsidP="003E05FA">
      <w:pPr>
        <w:pStyle w:val="ConsPlusTitle"/>
        <w:jc w:val="center"/>
      </w:pPr>
    </w:p>
    <w:p w:rsidR="008E2815" w:rsidRDefault="008E2815" w:rsidP="003E05FA">
      <w:pPr>
        <w:pStyle w:val="ConsPlusTitle"/>
        <w:jc w:val="center"/>
      </w:pPr>
    </w:p>
    <w:p w:rsidR="008E2815" w:rsidRDefault="008E2815" w:rsidP="003E05FA">
      <w:pPr>
        <w:pStyle w:val="ConsPlusTitle"/>
        <w:jc w:val="center"/>
      </w:pPr>
    </w:p>
    <w:p w:rsidR="008E2815" w:rsidRDefault="008E2815" w:rsidP="003E05FA">
      <w:pPr>
        <w:pStyle w:val="ConsPlusTitle"/>
        <w:jc w:val="center"/>
      </w:pPr>
    </w:p>
    <w:p w:rsidR="008E2815" w:rsidRDefault="008E2815" w:rsidP="003E05FA">
      <w:pPr>
        <w:pStyle w:val="ConsPlusTitle"/>
        <w:jc w:val="center"/>
      </w:pPr>
    </w:p>
    <w:p w:rsidR="008E2815" w:rsidRDefault="008E2815" w:rsidP="003E05FA">
      <w:pPr>
        <w:pStyle w:val="ConsPlusTitle"/>
        <w:jc w:val="center"/>
      </w:pPr>
    </w:p>
    <w:p w:rsidR="008E2815" w:rsidRDefault="008E2815" w:rsidP="003E05FA">
      <w:pPr>
        <w:pStyle w:val="ConsPlusTitle"/>
        <w:jc w:val="center"/>
      </w:pPr>
    </w:p>
    <w:p w:rsidR="008E2815" w:rsidRDefault="008E2815" w:rsidP="003E05FA">
      <w:pPr>
        <w:pStyle w:val="ConsPlusTitle"/>
        <w:jc w:val="center"/>
      </w:pPr>
    </w:p>
    <w:p w:rsidR="008E2815" w:rsidRDefault="008E2815" w:rsidP="003E05FA">
      <w:pPr>
        <w:pStyle w:val="ConsPlusTitle"/>
        <w:jc w:val="center"/>
      </w:pPr>
    </w:p>
    <w:p w:rsidR="008E2815" w:rsidRDefault="008E2815" w:rsidP="003E05FA">
      <w:pPr>
        <w:pStyle w:val="ConsPlusTitle"/>
        <w:jc w:val="center"/>
      </w:pPr>
    </w:p>
    <w:p w:rsidR="008E2815" w:rsidRDefault="008E2815" w:rsidP="003E05FA">
      <w:pPr>
        <w:pStyle w:val="ConsPlusTitle"/>
        <w:jc w:val="center"/>
      </w:pPr>
    </w:p>
    <w:p w:rsidR="008E2815" w:rsidRDefault="008E2815" w:rsidP="003E05FA">
      <w:pPr>
        <w:pStyle w:val="ConsPlusTitle"/>
        <w:jc w:val="center"/>
      </w:pPr>
    </w:p>
    <w:p w:rsidR="008E2815" w:rsidRDefault="008E2815" w:rsidP="003E05FA">
      <w:pPr>
        <w:pStyle w:val="ConsPlusTitle"/>
        <w:jc w:val="center"/>
      </w:pPr>
    </w:p>
    <w:p w:rsidR="008E2815" w:rsidRDefault="008E2815" w:rsidP="003E05FA">
      <w:pPr>
        <w:pStyle w:val="ConsPlusTitle"/>
        <w:jc w:val="center"/>
      </w:pPr>
    </w:p>
    <w:p w:rsidR="00CC150D" w:rsidRDefault="003E05FA" w:rsidP="003E05FA">
      <w:pPr>
        <w:pStyle w:val="ConsPlusTitle"/>
        <w:jc w:val="center"/>
      </w:pPr>
      <w:r>
        <w:lastRenderedPageBreak/>
        <w:t>Пояснительная записка</w:t>
      </w:r>
    </w:p>
    <w:p w:rsidR="003E05FA" w:rsidRDefault="00CC150D" w:rsidP="003E05FA">
      <w:pPr>
        <w:pStyle w:val="ConsPlusTitle"/>
        <w:jc w:val="center"/>
      </w:pPr>
      <w:r>
        <w:t>к проекту</w:t>
      </w:r>
      <w:r w:rsidRPr="00CC150D">
        <w:rPr>
          <w:szCs w:val="28"/>
        </w:rPr>
        <w:t xml:space="preserve"> </w:t>
      </w:r>
      <w:r>
        <w:rPr>
          <w:szCs w:val="28"/>
        </w:rPr>
        <w:t>постановления</w:t>
      </w:r>
      <w:r w:rsidRPr="00C503D1">
        <w:rPr>
          <w:szCs w:val="28"/>
        </w:rPr>
        <w:t xml:space="preserve"> Правительства Республики Дагестан </w:t>
      </w:r>
      <w:r>
        <w:rPr>
          <w:szCs w:val="28"/>
        </w:rPr>
        <w:br/>
        <w:t>«О</w:t>
      </w:r>
      <w:r w:rsidRPr="00C503D1">
        <w:rPr>
          <w:szCs w:val="28"/>
        </w:rPr>
        <w:t xml:space="preserve"> ликвидации </w:t>
      </w:r>
      <w:r w:rsidR="00B721CF" w:rsidRPr="00B721CF">
        <w:rPr>
          <w:szCs w:val="28"/>
        </w:rPr>
        <w:t>государственного унитарного предприятия</w:t>
      </w:r>
      <w:r>
        <w:rPr>
          <w:szCs w:val="28"/>
        </w:rPr>
        <w:t xml:space="preserve"> «</w:t>
      </w:r>
      <w:r w:rsidR="00B721CF">
        <w:rPr>
          <w:szCs w:val="28"/>
        </w:rPr>
        <w:t>Дагводоканал</w:t>
      </w:r>
      <w:r>
        <w:rPr>
          <w:szCs w:val="28"/>
        </w:rPr>
        <w:t>»</w:t>
      </w:r>
    </w:p>
    <w:p w:rsidR="003E05FA" w:rsidRDefault="003E05FA" w:rsidP="003E05FA">
      <w:pPr>
        <w:pStyle w:val="ConsPlusNormal"/>
        <w:spacing w:line="360" w:lineRule="auto"/>
      </w:pPr>
    </w:p>
    <w:p w:rsidR="0090629F" w:rsidRDefault="003E05FA" w:rsidP="001C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CC150D">
        <w:rPr>
          <w:rFonts w:ascii="Times New Roman" w:hAnsi="Times New Roman" w:cs="Times New Roman"/>
          <w:sz w:val="28"/>
          <w:szCs w:val="28"/>
        </w:rPr>
        <w:t>постановления</w:t>
      </w:r>
      <w:r w:rsidR="00CC150D" w:rsidRPr="00C503D1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</w:t>
      </w:r>
      <w:r w:rsidR="00CC150D">
        <w:rPr>
          <w:rFonts w:ascii="Times New Roman" w:hAnsi="Times New Roman" w:cs="Times New Roman"/>
          <w:sz w:val="28"/>
          <w:szCs w:val="28"/>
        </w:rPr>
        <w:t xml:space="preserve">«О </w:t>
      </w:r>
      <w:r w:rsidR="00CC150D" w:rsidRPr="00C503D1">
        <w:rPr>
          <w:rFonts w:ascii="Times New Roman" w:hAnsi="Times New Roman" w:cs="Times New Roman"/>
          <w:sz w:val="28"/>
          <w:szCs w:val="28"/>
        </w:rPr>
        <w:t xml:space="preserve">ликвидации </w:t>
      </w:r>
      <w:r w:rsidR="00CC150D">
        <w:rPr>
          <w:rFonts w:ascii="Times New Roman" w:hAnsi="Times New Roman" w:cs="Times New Roman"/>
          <w:sz w:val="28"/>
          <w:szCs w:val="28"/>
        </w:rPr>
        <w:t>ГУП «</w:t>
      </w:r>
      <w:r w:rsidR="0090629F">
        <w:rPr>
          <w:rFonts w:ascii="Times New Roman" w:hAnsi="Times New Roman" w:cs="Times New Roman"/>
          <w:sz w:val="28"/>
          <w:szCs w:val="28"/>
        </w:rPr>
        <w:t>Дагводоканал</w:t>
      </w:r>
      <w:r w:rsidR="00CC15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2B5">
        <w:rPr>
          <w:rFonts w:ascii="Times New Roman" w:hAnsi="Times New Roman" w:cs="Times New Roman"/>
          <w:sz w:val="28"/>
          <w:szCs w:val="28"/>
        </w:rPr>
        <w:t xml:space="preserve">(далее – проект постановления) подготовлен Министерством </w:t>
      </w:r>
      <w:r>
        <w:rPr>
          <w:rFonts w:ascii="Times New Roman" w:hAnsi="Times New Roman" w:cs="Times New Roman"/>
          <w:sz w:val="28"/>
          <w:szCs w:val="28"/>
        </w:rPr>
        <w:t>по земельным и имущественным отношени</w:t>
      </w:r>
      <w:r w:rsidR="00D012B5">
        <w:rPr>
          <w:rFonts w:ascii="Times New Roman" w:hAnsi="Times New Roman" w:cs="Times New Roman"/>
          <w:sz w:val="28"/>
          <w:szCs w:val="28"/>
        </w:rPr>
        <w:t xml:space="preserve">ям Республики Дагестан в связи </w:t>
      </w:r>
      <w:r w:rsidR="009F16A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</w:t>
      </w:r>
      <w:r w:rsidR="00C27D56">
        <w:rPr>
          <w:rFonts w:ascii="Times New Roman" w:hAnsi="Times New Roman" w:cs="Times New Roman"/>
          <w:sz w:val="28"/>
          <w:szCs w:val="28"/>
        </w:rPr>
        <w:t xml:space="preserve"> поступившим</w:t>
      </w:r>
      <w:r w:rsidR="009F16A3">
        <w:rPr>
          <w:rFonts w:ascii="Times New Roman" w:hAnsi="Times New Roman" w:cs="Times New Roman"/>
          <w:sz w:val="28"/>
          <w:szCs w:val="28"/>
        </w:rPr>
        <w:t xml:space="preserve"> предложением</w:t>
      </w:r>
      <w:r w:rsidR="0049653C">
        <w:rPr>
          <w:rFonts w:ascii="Times New Roman" w:hAnsi="Times New Roman" w:cs="Times New Roman"/>
          <w:sz w:val="28"/>
          <w:szCs w:val="28"/>
        </w:rPr>
        <w:t xml:space="preserve"> </w:t>
      </w:r>
      <w:r w:rsidR="009F16A3" w:rsidRPr="009F16A3">
        <w:rPr>
          <w:rFonts w:ascii="Times New Roman" w:hAnsi="Times New Roman" w:cs="Times New Roman"/>
          <w:sz w:val="28"/>
          <w:szCs w:val="28"/>
        </w:rPr>
        <w:t>Министерств</w:t>
      </w:r>
      <w:r w:rsidR="009F16A3">
        <w:rPr>
          <w:rFonts w:ascii="Times New Roman" w:hAnsi="Times New Roman" w:cs="Times New Roman"/>
          <w:sz w:val="28"/>
          <w:szCs w:val="28"/>
        </w:rPr>
        <w:t>а</w:t>
      </w:r>
      <w:r w:rsidR="009F16A3" w:rsidRPr="009F16A3">
        <w:rPr>
          <w:rFonts w:ascii="Times New Roman" w:hAnsi="Times New Roman" w:cs="Times New Roman"/>
          <w:sz w:val="28"/>
          <w:szCs w:val="28"/>
        </w:rPr>
        <w:t xml:space="preserve"> строительства, архитектуры </w:t>
      </w:r>
      <w:r w:rsidR="0049653C">
        <w:rPr>
          <w:rFonts w:ascii="Times New Roman" w:hAnsi="Times New Roman" w:cs="Times New Roman"/>
          <w:sz w:val="28"/>
          <w:szCs w:val="28"/>
        </w:rPr>
        <w:br/>
      </w:r>
      <w:r w:rsidR="009F16A3" w:rsidRPr="009F16A3">
        <w:rPr>
          <w:rFonts w:ascii="Times New Roman" w:hAnsi="Times New Roman" w:cs="Times New Roman"/>
          <w:sz w:val="28"/>
          <w:szCs w:val="28"/>
        </w:rPr>
        <w:t>и жили</w:t>
      </w:r>
      <w:r w:rsidR="009F16A3">
        <w:rPr>
          <w:rFonts w:ascii="Times New Roman" w:hAnsi="Times New Roman" w:cs="Times New Roman"/>
          <w:sz w:val="28"/>
          <w:szCs w:val="28"/>
        </w:rPr>
        <w:t>щно-</w:t>
      </w:r>
      <w:r w:rsidR="009F16A3" w:rsidRPr="009F16A3">
        <w:rPr>
          <w:rFonts w:ascii="Times New Roman" w:hAnsi="Times New Roman" w:cs="Times New Roman"/>
          <w:sz w:val="28"/>
          <w:szCs w:val="28"/>
        </w:rPr>
        <w:t>коммунального хозяйства Республики Дагестан</w:t>
      </w:r>
      <w:r w:rsidR="00B540CE">
        <w:rPr>
          <w:rFonts w:ascii="Times New Roman" w:hAnsi="Times New Roman" w:cs="Times New Roman"/>
          <w:sz w:val="28"/>
          <w:szCs w:val="28"/>
        </w:rPr>
        <w:t xml:space="preserve"> о ликвидации </w:t>
      </w:r>
      <w:r w:rsidR="00B540CE">
        <w:rPr>
          <w:rFonts w:ascii="Times New Roman" w:hAnsi="Times New Roman" w:cs="Times New Roman"/>
          <w:sz w:val="28"/>
          <w:szCs w:val="28"/>
        </w:rPr>
        <w:br/>
        <w:t>ГУП «</w:t>
      </w:r>
      <w:r w:rsidR="006B2C2E">
        <w:rPr>
          <w:rFonts w:ascii="Times New Roman" w:hAnsi="Times New Roman" w:cs="Times New Roman"/>
          <w:sz w:val="28"/>
          <w:szCs w:val="28"/>
        </w:rPr>
        <w:t>Дагводоканал</w:t>
      </w:r>
      <w:r w:rsidR="00B540CE">
        <w:rPr>
          <w:rFonts w:ascii="Times New Roman" w:hAnsi="Times New Roman" w:cs="Times New Roman"/>
          <w:sz w:val="28"/>
          <w:szCs w:val="28"/>
        </w:rPr>
        <w:t>» (далее – предприятие)</w:t>
      </w:r>
      <w:r w:rsidR="00C27D56">
        <w:rPr>
          <w:rFonts w:ascii="Times New Roman" w:hAnsi="Times New Roman" w:cs="Times New Roman"/>
          <w:sz w:val="28"/>
          <w:szCs w:val="28"/>
        </w:rPr>
        <w:t xml:space="preserve"> </w:t>
      </w:r>
      <w:r w:rsidR="0090629F">
        <w:rPr>
          <w:rFonts w:ascii="Times New Roman" w:hAnsi="Times New Roman" w:cs="Times New Roman"/>
          <w:sz w:val="28"/>
          <w:szCs w:val="28"/>
        </w:rPr>
        <w:t xml:space="preserve">и во исполнение утвержденного </w:t>
      </w:r>
      <w:r w:rsidR="0090629F">
        <w:rPr>
          <w:rFonts w:ascii="Times New Roman" w:hAnsi="Times New Roman" w:cs="Times New Roman"/>
          <w:sz w:val="28"/>
          <w:szCs w:val="28"/>
        </w:rPr>
        <w:br/>
        <w:t>Плана-графика реформирования государственных и муниципальных уни</w:t>
      </w:r>
      <w:bookmarkStart w:id="0" w:name="_GoBack"/>
      <w:bookmarkEnd w:id="0"/>
      <w:r w:rsidR="0090629F">
        <w:rPr>
          <w:rFonts w:ascii="Times New Roman" w:hAnsi="Times New Roman" w:cs="Times New Roman"/>
          <w:sz w:val="28"/>
          <w:szCs w:val="28"/>
        </w:rPr>
        <w:t>тарных предприятий Республики Дагестан.</w:t>
      </w:r>
    </w:p>
    <w:p w:rsidR="003E05FA" w:rsidRDefault="0090629F" w:rsidP="001C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предложено ликвидировать ГУП «Дагводоканал» </w:t>
      </w:r>
      <w:r>
        <w:rPr>
          <w:rFonts w:ascii="Times New Roman" w:hAnsi="Times New Roman" w:cs="Times New Roman"/>
          <w:sz w:val="28"/>
          <w:szCs w:val="28"/>
        </w:rPr>
        <w:br/>
        <w:t>по причине</w:t>
      </w:r>
      <w:r w:rsidR="00B540CE">
        <w:rPr>
          <w:rFonts w:ascii="Times New Roman" w:hAnsi="Times New Roman" w:cs="Times New Roman"/>
          <w:sz w:val="28"/>
          <w:szCs w:val="28"/>
        </w:rPr>
        <w:t xml:space="preserve"> </w:t>
      </w:r>
      <w:r w:rsidR="003E05FA">
        <w:rPr>
          <w:rFonts w:ascii="Times New Roman" w:hAnsi="Times New Roman" w:cs="Times New Roman"/>
          <w:sz w:val="28"/>
          <w:szCs w:val="28"/>
        </w:rPr>
        <w:t>неэффективн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E05FA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E0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предприятием</w:t>
      </w:r>
      <w:r w:rsidR="003E05FA">
        <w:rPr>
          <w:rFonts w:ascii="Times New Roman" w:hAnsi="Times New Roman" w:cs="Times New Roman"/>
          <w:sz w:val="28"/>
          <w:szCs w:val="28"/>
        </w:rPr>
        <w:t xml:space="preserve"> государственного имущества Республики Дагестан</w:t>
      </w:r>
      <w:r w:rsidR="00B540CE">
        <w:rPr>
          <w:rFonts w:ascii="Times New Roman" w:hAnsi="Times New Roman" w:cs="Times New Roman"/>
          <w:sz w:val="28"/>
          <w:szCs w:val="28"/>
        </w:rPr>
        <w:t>, а также с учетом финансово-хозяйственного состояния и показателей эффективности деятельности предприятия</w:t>
      </w:r>
      <w:r w:rsidR="003E05FA">
        <w:rPr>
          <w:rFonts w:ascii="Times New Roman" w:hAnsi="Times New Roman" w:cs="Times New Roman"/>
          <w:sz w:val="28"/>
          <w:szCs w:val="28"/>
        </w:rPr>
        <w:t>.</w:t>
      </w:r>
    </w:p>
    <w:p w:rsidR="001C4701" w:rsidRPr="001C4701" w:rsidRDefault="001C4701" w:rsidP="001C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701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35 Федерального закона от 14 ноября </w:t>
      </w:r>
      <w:r w:rsidRPr="001C4701">
        <w:rPr>
          <w:rFonts w:ascii="Times New Roman" w:hAnsi="Times New Roman" w:cs="Times New Roman"/>
          <w:sz w:val="28"/>
          <w:szCs w:val="28"/>
        </w:rPr>
        <w:br/>
        <w:t xml:space="preserve">2002 г. № 161-ФЗ «О государственных и муниципальных унитарных предприятиях» унитарное предприятие может быть ликвидировано </w:t>
      </w:r>
      <w:r w:rsidRPr="001C4701">
        <w:rPr>
          <w:rFonts w:ascii="Times New Roman" w:hAnsi="Times New Roman" w:cs="Times New Roman"/>
          <w:sz w:val="28"/>
          <w:szCs w:val="28"/>
        </w:rPr>
        <w:br/>
        <w:t>по решению собственника его имущества.</w:t>
      </w:r>
    </w:p>
    <w:p w:rsidR="001C4701" w:rsidRDefault="001C4701" w:rsidP="001C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701">
        <w:rPr>
          <w:rFonts w:ascii="Times New Roman" w:hAnsi="Times New Roman" w:cs="Times New Roman"/>
          <w:sz w:val="28"/>
          <w:szCs w:val="28"/>
        </w:rPr>
        <w:t>Согласно подпункту 3.3.4. Положения о Министерстве по земельным и имущественным отношениям Республики Дагестан, утвержденного постановлением Правительства Республики Дагестан от 17 мая 2018 г. № 48 (далее  - Положение) Минимущество Дагестана осуществляет в порядке и пределах, определенных законами Республики Дагестан, нормативными правовыми актами Главы Республики Дагестан и Правительства Республики Дагестан, полномочия собственника в отношении имущества унитарных предприятий, учреждений, акций (долей) акционерных (хозяйственных) обществ, долей в уставных капиталах обществ с ограниченной ответственностью и иного имущества, находящегося в государственной собственности Республики Дагестан, в том числе составляющего государственную казну Республики Дагестан, а также полномочия собственника по передаче государственного имущества Республики Дагестан юридическим и физическим лицам, приватизации (отчуждению) республиканского имущества.</w:t>
      </w:r>
    </w:p>
    <w:p w:rsidR="003E05FA" w:rsidRDefault="003E05FA" w:rsidP="001C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подпунктом 3.3.5.1. </w:t>
      </w:r>
      <w:r w:rsidRPr="00EE433B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433B">
        <w:rPr>
          <w:rFonts w:ascii="Times New Roman" w:hAnsi="Times New Roman" w:cs="Times New Roman"/>
          <w:sz w:val="28"/>
          <w:szCs w:val="28"/>
        </w:rPr>
        <w:t xml:space="preserve"> о Министерстве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EE433B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 Республики Дагестан</w:t>
      </w:r>
      <w:r>
        <w:rPr>
          <w:rFonts w:ascii="Times New Roman" w:hAnsi="Times New Roman" w:cs="Times New Roman"/>
          <w:sz w:val="28"/>
          <w:szCs w:val="28"/>
        </w:rPr>
        <w:t>, утвержденным п</w:t>
      </w:r>
      <w:r w:rsidRPr="00EE433B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E433B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</w:t>
      </w:r>
      <w:r w:rsidRPr="00EE433B">
        <w:rPr>
          <w:rFonts w:ascii="Times New Roman" w:hAnsi="Times New Roman" w:cs="Times New Roman"/>
          <w:sz w:val="28"/>
          <w:szCs w:val="28"/>
        </w:rPr>
        <w:t xml:space="preserve"> </w:t>
      </w:r>
      <w:r w:rsidR="00E41886">
        <w:rPr>
          <w:rFonts w:ascii="Times New Roman" w:hAnsi="Times New Roman" w:cs="Times New Roman"/>
          <w:sz w:val="28"/>
          <w:szCs w:val="28"/>
        </w:rPr>
        <w:br/>
      </w:r>
      <w:r w:rsidRPr="00EE433B">
        <w:rPr>
          <w:rFonts w:ascii="Times New Roman" w:hAnsi="Times New Roman" w:cs="Times New Roman"/>
          <w:sz w:val="28"/>
          <w:szCs w:val="28"/>
        </w:rPr>
        <w:t>от 17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EE433B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EE4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433B">
        <w:rPr>
          <w:rFonts w:ascii="Times New Roman" w:hAnsi="Times New Roman" w:cs="Times New Roman"/>
          <w:sz w:val="28"/>
          <w:szCs w:val="28"/>
        </w:rPr>
        <w:t xml:space="preserve"> 48</w:t>
      </w:r>
      <w:r>
        <w:rPr>
          <w:rFonts w:ascii="Times New Roman" w:hAnsi="Times New Roman" w:cs="Times New Roman"/>
          <w:sz w:val="28"/>
          <w:szCs w:val="28"/>
        </w:rPr>
        <w:t xml:space="preserve">, Минимущество Дагестана </w:t>
      </w:r>
      <w:r w:rsidRPr="00EE433B">
        <w:rPr>
          <w:rFonts w:ascii="Times New Roman" w:hAnsi="Times New Roman" w:cs="Times New Roman"/>
          <w:sz w:val="28"/>
          <w:szCs w:val="28"/>
        </w:rPr>
        <w:t xml:space="preserve">подготавливает и представляет </w:t>
      </w:r>
      <w:r w:rsidR="00E41886">
        <w:rPr>
          <w:rFonts w:ascii="Times New Roman" w:hAnsi="Times New Roman" w:cs="Times New Roman"/>
          <w:sz w:val="28"/>
          <w:szCs w:val="28"/>
        </w:rPr>
        <w:br/>
      </w:r>
      <w:r w:rsidRPr="00EE433B">
        <w:rPr>
          <w:rFonts w:ascii="Times New Roman" w:hAnsi="Times New Roman" w:cs="Times New Roman"/>
          <w:sz w:val="28"/>
          <w:szCs w:val="28"/>
        </w:rPr>
        <w:t>в установленном порядке в Пра</w:t>
      </w:r>
      <w:r>
        <w:rPr>
          <w:rFonts w:ascii="Times New Roman" w:hAnsi="Times New Roman" w:cs="Times New Roman"/>
          <w:sz w:val="28"/>
          <w:szCs w:val="28"/>
        </w:rPr>
        <w:t xml:space="preserve">вительство Республики Дагестан </w:t>
      </w:r>
      <w:r w:rsidRPr="00EE433B">
        <w:rPr>
          <w:rFonts w:ascii="Times New Roman" w:hAnsi="Times New Roman" w:cs="Times New Roman"/>
          <w:sz w:val="28"/>
          <w:szCs w:val="28"/>
        </w:rPr>
        <w:t>проекты решений Правительства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33B">
        <w:rPr>
          <w:rFonts w:ascii="Times New Roman" w:hAnsi="Times New Roman" w:cs="Times New Roman"/>
          <w:sz w:val="28"/>
          <w:szCs w:val="28"/>
        </w:rPr>
        <w:t xml:space="preserve">о создании, реорганизации и ликвидации государственных унитарных предприятий Республики Дагестан и государственных учреждений Республики Дагестан, передаче им, изъятии </w:t>
      </w:r>
      <w:r w:rsidR="008B14B7">
        <w:rPr>
          <w:rFonts w:ascii="Times New Roman" w:hAnsi="Times New Roman" w:cs="Times New Roman"/>
          <w:sz w:val="28"/>
          <w:szCs w:val="28"/>
        </w:rPr>
        <w:t xml:space="preserve">у них или </w:t>
      </w:r>
      <w:r w:rsidRPr="00EE433B">
        <w:rPr>
          <w:rFonts w:ascii="Times New Roman" w:hAnsi="Times New Roman" w:cs="Times New Roman"/>
          <w:sz w:val="28"/>
          <w:szCs w:val="28"/>
        </w:rPr>
        <w:t>перераспределении государственног</w:t>
      </w:r>
      <w:r>
        <w:rPr>
          <w:rFonts w:ascii="Times New Roman" w:hAnsi="Times New Roman" w:cs="Times New Roman"/>
          <w:sz w:val="28"/>
          <w:szCs w:val="28"/>
        </w:rPr>
        <w:t>о имущества Республики Дагестан.</w:t>
      </w:r>
    </w:p>
    <w:p w:rsidR="002062A0" w:rsidRDefault="009700EB" w:rsidP="001C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подготовлен в</w:t>
      </w:r>
      <w:r w:rsidR="003E05FA">
        <w:rPr>
          <w:rFonts w:ascii="Times New Roman" w:hAnsi="Times New Roman" w:cs="Times New Roman"/>
          <w:sz w:val="28"/>
          <w:szCs w:val="28"/>
        </w:rPr>
        <w:t xml:space="preserve"> соответствии с пунктом 2 п</w:t>
      </w:r>
      <w:r w:rsidR="003E05FA" w:rsidRPr="00C641A1">
        <w:rPr>
          <w:rFonts w:ascii="Times New Roman" w:hAnsi="Times New Roman" w:cs="Times New Roman"/>
          <w:sz w:val="28"/>
          <w:szCs w:val="28"/>
        </w:rPr>
        <w:t>остановлени</w:t>
      </w:r>
      <w:r w:rsidR="003E05FA">
        <w:rPr>
          <w:rFonts w:ascii="Times New Roman" w:hAnsi="Times New Roman" w:cs="Times New Roman"/>
          <w:sz w:val="28"/>
          <w:szCs w:val="28"/>
        </w:rPr>
        <w:t>я</w:t>
      </w:r>
      <w:r w:rsidR="003E05FA" w:rsidRPr="00C641A1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3E05F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3E05FA" w:rsidRPr="00C641A1">
        <w:rPr>
          <w:rFonts w:ascii="Times New Roman" w:hAnsi="Times New Roman" w:cs="Times New Roman"/>
          <w:sz w:val="28"/>
          <w:szCs w:val="28"/>
        </w:rPr>
        <w:t>Д</w:t>
      </w:r>
      <w:r w:rsidR="003E05FA">
        <w:rPr>
          <w:rFonts w:ascii="Times New Roman" w:hAnsi="Times New Roman" w:cs="Times New Roman"/>
          <w:sz w:val="28"/>
          <w:szCs w:val="28"/>
        </w:rPr>
        <w:t>агестан от 20 июля</w:t>
      </w:r>
      <w:r w:rsidR="003E05FA" w:rsidRPr="00C641A1">
        <w:rPr>
          <w:rFonts w:ascii="Times New Roman" w:hAnsi="Times New Roman" w:cs="Times New Roman"/>
          <w:sz w:val="28"/>
          <w:szCs w:val="28"/>
        </w:rPr>
        <w:t xml:space="preserve"> 2018 </w:t>
      </w:r>
      <w:r w:rsidR="003E05FA">
        <w:rPr>
          <w:rFonts w:ascii="Times New Roman" w:hAnsi="Times New Roman" w:cs="Times New Roman"/>
          <w:sz w:val="28"/>
          <w:szCs w:val="28"/>
        </w:rPr>
        <w:t xml:space="preserve">г. № 100 </w:t>
      </w:r>
      <w:r>
        <w:rPr>
          <w:rFonts w:ascii="Times New Roman" w:hAnsi="Times New Roman" w:cs="Times New Roman"/>
          <w:sz w:val="28"/>
          <w:szCs w:val="28"/>
        </w:rPr>
        <w:br/>
      </w:r>
      <w:r w:rsidR="003E05FA">
        <w:rPr>
          <w:rFonts w:ascii="Times New Roman" w:hAnsi="Times New Roman" w:cs="Times New Roman"/>
          <w:sz w:val="28"/>
          <w:szCs w:val="28"/>
        </w:rPr>
        <w:t>«</w:t>
      </w:r>
      <w:r w:rsidR="003E05FA" w:rsidRPr="00C641A1">
        <w:rPr>
          <w:rFonts w:ascii="Times New Roman" w:hAnsi="Times New Roman" w:cs="Times New Roman"/>
          <w:sz w:val="28"/>
          <w:szCs w:val="28"/>
        </w:rPr>
        <w:t xml:space="preserve">О мерах по повышению эффективности деятельности государственных унитарных </w:t>
      </w:r>
      <w:r w:rsidR="003E05FA">
        <w:rPr>
          <w:rFonts w:ascii="Times New Roman" w:hAnsi="Times New Roman" w:cs="Times New Roman"/>
          <w:sz w:val="28"/>
          <w:szCs w:val="28"/>
        </w:rPr>
        <w:t>предприятий Республики Дагестан»</w:t>
      </w:r>
      <w:r w:rsidR="003E05FA" w:rsidRPr="00C641A1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052C59">
        <w:rPr>
          <w:rFonts w:ascii="Times New Roman" w:hAnsi="Times New Roman" w:cs="Times New Roman"/>
          <w:sz w:val="28"/>
          <w:szCs w:val="28"/>
        </w:rPr>
        <w:t>протокола заседания</w:t>
      </w:r>
      <w:r w:rsidR="003E05FA">
        <w:rPr>
          <w:rFonts w:ascii="Times New Roman" w:hAnsi="Times New Roman" w:cs="Times New Roman"/>
          <w:sz w:val="28"/>
          <w:szCs w:val="28"/>
        </w:rPr>
        <w:t xml:space="preserve"> </w:t>
      </w:r>
      <w:r w:rsidR="003E05FA">
        <w:rPr>
          <w:rFonts w:ascii="Times New Roman" w:hAnsi="Times New Roman" w:cs="Times New Roman"/>
          <w:sz w:val="28"/>
          <w:szCs w:val="28"/>
        </w:rPr>
        <w:lastRenderedPageBreak/>
        <w:t xml:space="preserve">Межведомственной комиссии </w:t>
      </w:r>
      <w:r w:rsidR="00052C59" w:rsidRPr="00052C59">
        <w:rPr>
          <w:rFonts w:ascii="Times New Roman" w:hAnsi="Times New Roman" w:cs="Times New Roman"/>
          <w:sz w:val="28"/>
          <w:szCs w:val="28"/>
        </w:rPr>
        <w:t>Р</w:t>
      </w:r>
      <w:r w:rsidR="00052C59">
        <w:rPr>
          <w:rFonts w:ascii="Times New Roman" w:hAnsi="Times New Roman" w:cs="Times New Roman"/>
          <w:sz w:val="28"/>
          <w:szCs w:val="28"/>
        </w:rPr>
        <w:t xml:space="preserve">еспублики Дагестан по вопросам </w:t>
      </w:r>
      <w:r w:rsidR="00052C59" w:rsidRPr="00052C59">
        <w:rPr>
          <w:rFonts w:ascii="Times New Roman" w:hAnsi="Times New Roman" w:cs="Times New Roman"/>
          <w:sz w:val="28"/>
          <w:szCs w:val="28"/>
        </w:rPr>
        <w:t>эффективности деятельности государственных унитарных предп</w:t>
      </w:r>
      <w:r w:rsidR="00060FCE">
        <w:rPr>
          <w:rFonts w:ascii="Times New Roman" w:hAnsi="Times New Roman" w:cs="Times New Roman"/>
          <w:sz w:val="28"/>
          <w:szCs w:val="28"/>
        </w:rPr>
        <w:t>риятий Республики Дагестан.</w:t>
      </w:r>
    </w:p>
    <w:p w:rsidR="002062A0" w:rsidRPr="00E91856" w:rsidRDefault="002062A0" w:rsidP="001C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принятия настоящего проекта постановления и проведения мероприятий по ликвидации ГУП «</w:t>
      </w:r>
      <w:r w:rsidR="0090629F">
        <w:rPr>
          <w:rFonts w:ascii="Times New Roman" w:hAnsi="Times New Roman" w:cs="Times New Roman"/>
          <w:sz w:val="28"/>
          <w:szCs w:val="28"/>
        </w:rPr>
        <w:t>Дагводоканал</w:t>
      </w:r>
      <w:r>
        <w:rPr>
          <w:rFonts w:ascii="Times New Roman" w:hAnsi="Times New Roman" w:cs="Times New Roman"/>
          <w:sz w:val="28"/>
          <w:szCs w:val="28"/>
        </w:rPr>
        <w:t xml:space="preserve">» чистые активы предприятия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будут в установленном порядке изъяты в казну Республики Дагестан и переданы </w:t>
      </w:r>
      <w:r>
        <w:rPr>
          <w:rFonts w:ascii="Times New Roman" w:hAnsi="Times New Roman" w:cs="Times New Roman"/>
          <w:sz w:val="28"/>
          <w:szCs w:val="28"/>
        </w:rPr>
        <w:br/>
        <w:t xml:space="preserve">в пользование акционерному обществу «Единый оператор </w:t>
      </w:r>
      <w:r w:rsidRPr="002062A0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 xml:space="preserve">Дагестан </w:t>
      </w:r>
      <w:r>
        <w:rPr>
          <w:rFonts w:ascii="Times New Roman" w:hAnsi="Times New Roman" w:cs="Times New Roman"/>
          <w:sz w:val="28"/>
          <w:szCs w:val="28"/>
        </w:rPr>
        <w:br/>
        <w:t xml:space="preserve">в сфере водоснабжения </w:t>
      </w:r>
      <w:r w:rsidRPr="002062A0">
        <w:rPr>
          <w:rFonts w:ascii="Times New Roman" w:hAnsi="Times New Roman" w:cs="Times New Roman"/>
          <w:sz w:val="28"/>
          <w:szCs w:val="28"/>
        </w:rPr>
        <w:t>и водоотведения»</w:t>
      </w:r>
      <w:r w:rsidR="0090629F">
        <w:rPr>
          <w:rFonts w:ascii="Times New Roman" w:hAnsi="Times New Roman" w:cs="Times New Roman"/>
          <w:sz w:val="28"/>
          <w:szCs w:val="28"/>
        </w:rPr>
        <w:t>.</w:t>
      </w:r>
    </w:p>
    <w:p w:rsidR="00D012B5" w:rsidRPr="00D012B5" w:rsidRDefault="00D012B5" w:rsidP="001C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012B5">
        <w:rPr>
          <w:rFonts w:ascii="Times New Roman" w:hAnsi="Times New Roman" w:cs="Times New Roman"/>
          <w:sz w:val="28"/>
          <w:szCs w:val="28"/>
        </w:rPr>
        <w:t>ринятие настоящего п</w:t>
      </w:r>
      <w:r w:rsidRPr="00D012B5">
        <w:rPr>
          <w:rFonts w:ascii="Times New Roman" w:hAnsi="Times New Roman" w:cs="Times New Roman"/>
          <w:bCs/>
          <w:sz w:val="28"/>
          <w:szCs w:val="28"/>
        </w:rPr>
        <w:t>роекта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постановления</w:t>
      </w:r>
      <w:r w:rsidRPr="00D012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2B5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влечет дополнительных расходов из республиканского бюджета Р</w:t>
      </w:r>
      <w:r w:rsidRPr="00D012B5">
        <w:rPr>
          <w:rFonts w:ascii="Times New Roman" w:hAnsi="Times New Roman" w:cs="Times New Roman"/>
          <w:sz w:val="28"/>
          <w:szCs w:val="28"/>
        </w:rPr>
        <w:t>еспублики Дагестан и не повлечет признания утратившими силу, приостановления, изменения, отмену или принятия</w:t>
      </w:r>
      <w:r>
        <w:rPr>
          <w:rFonts w:ascii="Times New Roman" w:hAnsi="Times New Roman" w:cs="Times New Roman"/>
          <w:sz w:val="28"/>
          <w:szCs w:val="28"/>
        </w:rPr>
        <w:t xml:space="preserve"> других актов законодательства Р</w:t>
      </w:r>
      <w:r w:rsidRPr="00D012B5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012B5" w:rsidRPr="00C503D1" w:rsidRDefault="00D012B5" w:rsidP="001C4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114" w:rsidRDefault="00980114" w:rsidP="001C4701">
      <w:pPr>
        <w:pStyle w:val="a6"/>
        <w:ind w:firstLine="709"/>
      </w:pPr>
    </w:p>
    <w:sectPr w:rsidR="00980114" w:rsidSect="008E2815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39F" w:rsidRDefault="000E639F" w:rsidP="00052C59">
      <w:pPr>
        <w:spacing w:after="0" w:line="240" w:lineRule="auto"/>
      </w:pPr>
      <w:r>
        <w:separator/>
      </w:r>
    </w:p>
  </w:endnote>
  <w:endnote w:type="continuationSeparator" w:id="0">
    <w:p w:rsidR="000E639F" w:rsidRDefault="000E639F" w:rsidP="0005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39F" w:rsidRDefault="000E639F" w:rsidP="00052C59">
      <w:pPr>
        <w:spacing w:after="0" w:line="240" w:lineRule="auto"/>
      </w:pPr>
      <w:r>
        <w:separator/>
      </w:r>
    </w:p>
  </w:footnote>
  <w:footnote w:type="continuationSeparator" w:id="0">
    <w:p w:rsidR="000E639F" w:rsidRDefault="000E639F" w:rsidP="00052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AC"/>
    <w:rsid w:val="00033F46"/>
    <w:rsid w:val="00052C59"/>
    <w:rsid w:val="00060FCE"/>
    <w:rsid w:val="00072458"/>
    <w:rsid w:val="00073BD9"/>
    <w:rsid w:val="00074CAC"/>
    <w:rsid w:val="000E639F"/>
    <w:rsid w:val="000F1549"/>
    <w:rsid w:val="001177DF"/>
    <w:rsid w:val="00161B6A"/>
    <w:rsid w:val="001C32BC"/>
    <w:rsid w:val="001C4701"/>
    <w:rsid w:val="002062A0"/>
    <w:rsid w:val="002224E1"/>
    <w:rsid w:val="002228AF"/>
    <w:rsid w:val="00244C9C"/>
    <w:rsid w:val="002561CB"/>
    <w:rsid w:val="0026215F"/>
    <w:rsid w:val="002A1728"/>
    <w:rsid w:val="002B1284"/>
    <w:rsid w:val="002F1BB9"/>
    <w:rsid w:val="003511A6"/>
    <w:rsid w:val="00392FEB"/>
    <w:rsid w:val="003D6A0C"/>
    <w:rsid w:val="003E05FA"/>
    <w:rsid w:val="0049653C"/>
    <w:rsid w:val="004C2A06"/>
    <w:rsid w:val="004F4A1C"/>
    <w:rsid w:val="0053763F"/>
    <w:rsid w:val="00537645"/>
    <w:rsid w:val="00565E48"/>
    <w:rsid w:val="00570E78"/>
    <w:rsid w:val="0057340B"/>
    <w:rsid w:val="00603515"/>
    <w:rsid w:val="00614A7B"/>
    <w:rsid w:val="006536EB"/>
    <w:rsid w:val="006626DE"/>
    <w:rsid w:val="00672B34"/>
    <w:rsid w:val="006B2C2E"/>
    <w:rsid w:val="006E2FE9"/>
    <w:rsid w:val="007F27A7"/>
    <w:rsid w:val="00801D46"/>
    <w:rsid w:val="00865A26"/>
    <w:rsid w:val="00897241"/>
    <w:rsid w:val="008B14B7"/>
    <w:rsid w:val="008E2815"/>
    <w:rsid w:val="0090629F"/>
    <w:rsid w:val="00964603"/>
    <w:rsid w:val="009700EB"/>
    <w:rsid w:val="00980114"/>
    <w:rsid w:val="009E6300"/>
    <w:rsid w:val="009F16A3"/>
    <w:rsid w:val="00A96203"/>
    <w:rsid w:val="00B540CE"/>
    <w:rsid w:val="00B64AC3"/>
    <w:rsid w:val="00B721CF"/>
    <w:rsid w:val="00BA68DA"/>
    <w:rsid w:val="00C05216"/>
    <w:rsid w:val="00C27D56"/>
    <w:rsid w:val="00CC150D"/>
    <w:rsid w:val="00D012B5"/>
    <w:rsid w:val="00DB618D"/>
    <w:rsid w:val="00DE118B"/>
    <w:rsid w:val="00E121E6"/>
    <w:rsid w:val="00E41886"/>
    <w:rsid w:val="00E5307C"/>
    <w:rsid w:val="00E91856"/>
    <w:rsid w:val="00ED3F56"/>
    <w:rsid w:val="00ED7186"/>
    <w:rsid w:val="00EE67FC"/>
    <w:rsid w:val="00F10E09"/>
    <w:rsid w:val="00F24BDD"/>
    <w:rsid w:val="00F3044F"/>
    <w:rsid w:val="00F9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E2EB"/>
  <w15:chartTrackingRefBased/>
  <w15:docId w15:val="{8CFB9693-C2D7-4C47-96F3-5E59448B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CA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4C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6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68D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E0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E0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rsid w:val="003E05FA"/>
    <w:pPr>
      <w:spacing w:after="0" w:line="240" w:lineRule="auto"/>
      <w:ind w:right="-233" w:firstLine="52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E05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52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2C59"/>
  </w:style>
  <w:style w:type="paragraph" w:styleId="aa">
    <w:name w:val="footer"/>
    <w:basedOn w:val="a"/>
    <w:link w:val="ab"/>
    <w:uiPriority w:val="99"/>
    <w:unhideWhenUsed/>
    <w:rsid w:val="00052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2C59"/>
  </w:style>
  <w:style w:type="character" w:customStyle="1" w:styleId="2">
    <w:name w:val="Основной текст (2)_"/>
    <w:link w:val="20"/>
    <w:locked/>
    <w:rsid w:val="00D012B5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12B5"/>
    <w:pPr>
      <w:widowControl w:val="0"/>
      <w:shd w:val="clear" w:color="auto" w:fill="FFFFFF"/>
      <w:spacing w:after="0" w:line="307" w:lineRule="exact"/>
      <w:jc w:val="center"/>
    </w:pPr>
    <w:rPr>
      <w:b/>
      <w:bCs/>
      <w:sz w:val="25"/>
      <w:szCs w:val="25"/>
    </w:rPr>
  </w:style>
  <w:style w:type="character" w:styleId="ac">
    <w:name w:val="Hyperlink"/>
    <w:basedOn w:val="a0"/>
    <w:uiPriority w:val="99"/>
    <w:unhideWhenUsed/>
    <w:rsid w:val="00F24BDD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3D6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4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27</cp:revision>
  <cp:lastPrinted>2024-03-27T12:16:00Z</cp:lastPrinted>
  <dcterms:created xsi:type="dcterms:W3CDTF">2022-01-17T15:04:00Z</dcterms:created>
  <dcterms:modified xsi:type="dcterms:W3CDTF">2024-03-27T12:18:00Z</dcterms:modified>
</cp:coreProperties>
</file>