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831" w:rsidRPr="00735143" w:rsidRDefault="00520831" w:rsidP="005208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831" w:rsidRPr="00735143" w:rsidRDefault="00520831" w:rsidP="005208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831" w:rsidRPr="00735143" w:rsidRDefault="00520831" w:rsidP="00520831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586F" w:rsidRPr="00C108DE" w:rsidRDefault="00520831" w:rsidP="00866348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по земельным и имущественным отношениям Республики Дагестан объявляет конкурс </w:t>
      </w:r>
      <w:r w:rsidRPr="00735143">
        <w:rPr>
          <w:rFonts w:ascii="Times New Roman" w:hAnsi="Times New Roman" w:cs="Times New Roman"/>
          <w:sz w:val="24"/>
          <w:szCs w:val="24"/>
        </w:rPr>
        <w:t xml:space="preserve">на замещение вакантных должностей государственной гражданской </w:t>
      </w:r>
      <w:r w:rsidR="007378A7">
        <w:rPr>
          <w:rFonts w:ascii="Times New Roman" w:hAnsi="Times New Roman" w:cs="Times New Roman"/>
          <w:sz w:val="24"/>
          <w:szCs w:val="24"/>
        </w:rPr>
        <w:t xml:space="preserve">службы </w:t>
      </w:r>
      <w:r w:rsidRPr="00735143">
        <w:rPr>
          <w:rFonts w:ascii="Times New Roman" w:hAnsi="Times New Roman" w:cs="Times New Roman"/>
          <w:sz w:val="24"/>
          <w:szCs w:val="24"/>
        </w:rPr>
        <w:t xml:space="preserve">Республики Дагестан </w:t>
      </w:r>
      <w:r w:rsidRPr="00735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следующим группам должностей: </w:t>
      </w:r>
    </w:p>
    <w:p w:rsidR="00520831" w:rsidRPr="00320FCE" w:rsidRDefault="00B16CC4" w:rsidP="002642BB">
      <w:pPr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FCE">
        <w:rPr>
          <w:rFonts w:ascii="Times New Roman" w:hAnsi="Times New Roman" w:cs="Times New Roman"/>
          <w:b/>
          <w:sz w:val="24"/>
          <w:szCs w:val="24"/>
        </w:rPr>
        <w:t xml:space="preserve">         Управление</w:t>
      </w:r>
      <w:r w:rsidR="00320FCE">
        <w:rPr>
          <w:rFonts w:ascii="Times New Roman" w:hAnsi="Times New Roman" w:cs="Times New Roman"/>
          <w:b/>
          <w:sz w:val="24"/>
          <w:szCs w:val="24"/>
        </w:rPr>
        <w:t xml:space="preserve"> государственной службы, информатизации и документационного обеспечения</w:t>
      </w:r>
      <w:r w:rsidR="00520831" w:rsidRPr="00320FCE">
        <w:rPr>
          <w:rFonts w:ascii="Times New Roman" w:hAnsi="Times New Roman" w:cs="Times New Roman"/>
          <w:b/>
          <w:sz w:val="24"/>
          <w:szCs w:val="24"/>
        </w:rPr>
        <w:t>:</w:t>
      </w:r>
    </w:p>
    <w:p w:rsidR="00B16CC4" w:rsidRPr="00320FCE" w:rsidRDefault="00B16CC4" w:rsidP="002642BB">
      <w:pPr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FC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20FC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71CB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20FCE">
        <w:rPr>
          <w:rFonts w:ascii="Times New Roman" w:hAnsi="Times New Roman" w:cs="Times New Roman"/>
          <w:b/>
          <w:sz w:val="24"/>
          <w:szCs w:val="24"/>
        </w:rPr>
        <w:t xml:space="preserve"> - Отдел информатизации и делопроизводства</w:t>
      </w:r>
      <w:r w:rsidRPr="00320FCE">
        <w:rPr>
          <w:rFonts w:ascii="Times New Roman" w:hAnsi="Times New Roman" w:cs="Times New Roman"/>
          <w:b/>
          <w:sz w:val="24"/>
          <w:szCs w:val="24"/>
        </w:rPr>
        <w:t>:</w:t>
      </w:r>
    </w:p>
    <w:p w:rsidR="00520831" w:rsidRPr="00320FCE" w:rsidRDefault="00B16CC4" w:rsidP="002642BB">
      <w:pPr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FCE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320FCE">
        <w:rPr>
          <w:rFonts w:ascii="Times New Roman" w:hAnsi="Times New Roman" w:cs="Times New Roman"/>
          <w:b/>
          <w:sz w:val="24"/>
          <w:szCs w:val="24"/>
        </w:rPr>
        <w:t>ведущий</w:t>
      </w:r>
      <w:r w:rsidR="00520831" w:rsidRPr="00320FCE">
        <w:rPr>
          <w:rFonts w:ascii="Times New Roman" w:hAnsi="Times New Roman" w:cs="Times New Roman"/>
          <w:b/>
          <w:sz w:val="24"/>
          <w:szCs w:val="24"/>
        </w:rPr>
        <w:t xml:space="preserve"> специалист</w:t>
      </w:r>
      <w:r w:rsidR="0043624D">
        <w:rPr>
          <w:rFonts w:ascii="Times New Roman" w:hAnsi="Times New Roman" w:cs="Times New Roman"/>
          <w:b/>
          <w:sz w:val="24"/>
          <w:szCs w:val="24"/>
        </w:rPr>
        <w:t xml:space="preserve"> 2 разряда</w:t>
      </w:r>
      <w:r w:rsidR="00520831" w:rsidRPr="00320FCE">
        <w:rPr>
          <w:rFonts w:ascii="Times New Roman" w:hAnsi="Times New Roman" w:cs="Times New Roman"/>
          <w:b/>
          <w:sz w:val="24"/>
          <w:szCs w:val="24"/>
        </w:rPr>
        <w:t xml:space="preserve"> – эксперт- 1 ед.</w:t>
      </w:r>
      <w:r w:rsidRPr="00320FCE">
        <w:rPr>
          <w:rFonts w:ascii="Times New Roman" w:hAnsi="Times New Roman" w:cs="Times New Roman"/>
          <w:b/>
          <w:sz w:val="24"/>
          <w:szCs w:val="24"/>
        </w:rPr>
        <w:t>;</w:t>
      </w:r>
    </w:p>
    <w:p w:rsidR="00520831" w:rsidRPr="00320FCE" w:rsidRDefault="00520831" w:rsidP="002642BB">
      <w:pPr>
        <w:spacing w:after="0"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FC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362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0FC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71CBB">
        <w:rPr>
          <w:rFonts w:ascii="Times New Roman" w:hAnsi="Times New Roman" w:cs="Times New Roman"/>
          <w:b/>
          <w:sz w:val="24"/>
          <w:szCs w:val="24"/>
        </w:rPr>
        <w:t xml:space="preserve">      - </w:t>
      </w:r>
      <w:r w:rsidRPr="00320FCE">
        <w:rPr>
          <w:rFonts w:ascii="Times New Roman" w:hAnsi="Times New Roman" w:cs="Times New Roman"/>
          <w:b/>
          <w:sz w:val="24"/>
          <w:szCs w:val="24"/>
        </w:rPr>
        <w:t>Отдел</w:t>
      </w:r>
      <w:r w:rsidR="0043624D">
        <w:rPr>
          <w:rFonts w:ascii="Times New Roman" w:hAnsi="Times New Roman" w:cs="Times New Roman"/>
          <w:b/>
          <w:sz w:val="24"/>
          <w:szCs w:val="24"/>
        </w:rPr>
        <w:t xml:space="preserve"> учета договоров и администрирования неналоговых доходов</w:t>
      </w:r>
      <w:r w:rsidR="0043624D">
        <w:rPr>
          <w:rFonts w:ascii="Times New Roman" w:hAnsi="Times New Roman" w:cs="Times New Roman"/>
          <w:b/>
          <w:sz w:val="24"/>
          <w:szCs w:val="24"/>
        </w:rPr>
        <w:br/>
        <w:t>от испо</w:t>
      </w:r>
      <w:r w:rsidR="009C78FA">
        <w:rPr>
          <w:rFonts w:ascii="Times New Roman" w:hAnsi="Times New Roman" w:cs="Times New Roman"/>
          <w:b/>
          <w:sz w:val="24"/>
          <w:szCs w:val="24"/>
        </w:rPr>
        <w:t xml:space="preserve">льзования </w:t>
      </w:r>
      <w:r w:rsidR="0043624D">
        <w:rPr>
          <w:rFonts w:ascii="Times New Roman" w:hAnsi="Times New Roman" w:cs="Times New Roman"/>
          <w:b/>
          <w:sz w:val="24"/>
          <w:szCs w:val="24"/>
        </w:rPr>
        <w:t>имущества</w:t>
      </w:r>
      <w:r w:rsidRPr="00320FCE">
        <w:rPr>
          <w:rFonts w:ascii="Times New Roman" w:hAnsi="Times New Roman" w:cs="Times New Roman"/>
          <w:b/>
          <w:sz w:val="24"/>
          <w:szCs w:val="24"/>
        </w:rPr>
        <w:t>:</w:t>
      </w:r>
    </w:p>
    <w:p w:rsidR="002642BB" w:rsidRDefault="0074586F" w:rsidP="0043624D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FCE">
        <w:rPr>
          <w:rFonts w:ascii="Times New Roman" w:hAnsi="Times New Roman" w:cs="Times New Roman"/>
          <w:b/>
          <w:sz w:val="24"/>
          <w:szCs w:val="24"/>
        </w:rPr>
        <w:t>ведущий специалист – эксперт – 1 ед.</w:t>
      </w:r>
    </w:p>
    <w:p w:rsidR="00171CBB" w:rsidRDefault="00171CBB" w:rsidP="0043624D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Управление правового обеспечения и претензионно – исковой работы:</w:t>
      </w:r>
    </w:p>
    <w:p w:rsidR="00171CBB" w:rsidRDefault="00171CBB" w:rsidP="0043624D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- Судебно – правовой отдел:</w:t>
      </w:r>
    </w:p>
    <w:p w:rsidR="00320FCE" w:rsidRDefault="00171CBB" w:rsidP="004C1555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Главный специалист – </w:t>
      </w:r>
      <w:r w:rsidR="00850423">
        <w:rPr>
          <w:rFonts w:ascii="Times New Roman" w:hAnsi="Times New Roman" w:cs="Times New Roman"/>
          <w:b/>
          <w:sz w:val="24"/>
          <w:szCs w:val="24"/>
        </w:rPr>
        <w:t>эксперт -</w:t>
      </w:r>
      <w:r>
        <w:rPr>
          <w:rFonts w:ascii="Times New Roman" w:hAnsi="Times New Roman" w:cs="Times New Roman"/>
          <w:b/>
          <w:sz w:val="24"/>
          <w:szCs w:val="24"/>
        </w:rPr>
        <w:t xml:space="preserve"> 1 ед.</w:t>
      </w:r>
    </w:p>
    <w:p w:rsidR="004C1555" w:rsidRPr="004C1555" w:rsidRDefault="004C1555" w:rsidP="004C1555">
      <w:pPr>
        <w:autoSpaceDE w:val="0"/>
        <w:autoSpaceDN w:val="0"/>
        <w:adjustRightInd w:val="0"/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1555">
        <w:rPr>
          <w:rFonts w:ascii="Times New Roman" w:hAnsi="Times New Roman" w:cs="Times New Roman"/>
          <w:sz w:val="24"/>
          <w:szCs w:val="24"/>
        </w:rPr>
        <w:t>Прием документов осуществляется с 24 сентября 2026 года по 14 октября 2026 года (включительно) на бумажном носителе ежедневно с 09.00 до 13.00 и с 14.00 до 18.00 кроме выходных и праздничных дней по адресу: г. Махачкала,</w:t>
      </w:r>
      <w:r w:rsidRPr="004C15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Буйнакского, д. 5, </w:t>
      </w:r>
      <w:proofErr w:type="spellStart"/>
      <w:r w:rsidRPr="004C155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4C15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3.1, отдел по вопросам государственной службы, кадров и по работе с обращениями граждан, </w:t>
      </w:r>
      <w:r w:rsidRPr="004C15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тел.: 67-86-45 </w:t>
      </w:r>
      <w:r w:rsidRPr="004C1555">
        <w:rPr>
          <w:rFonts w:ascii="Times New Roman" w:hAnsi="Times New Roman" w:cs="Times New Roman"/>
          <w:sz w:val="24"/>
          <w:szCs w:val="24"/>
        </w:rPr>
        <w:t>или в электронном виде в Единой информационной системе управления кадровым составом государственной гражданской службы Российской Федерации (ЕИСУКС).</w:t>
      </w:r>
    </w:p>
    <w:p w:rsidR="004C1555" w:rsidRPr="004C1555" w:rsidRDefault="004C1555" w:rsidP="004C1555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831" w:rsidRPr="00735143" w:rsidRDefault="00320FCE" w:rsidP="0052083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520831" w:rsidRPr="007351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уровню образования:</w:t>
      </w:r>
    </w:p>
    <w:p w:rsidR="00520831" w:rsidRPr="00735143" w:rsidRDefault="00520831" w:rsidP="0052083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Высшее образование. </w:t>
      </w:r>
    </w:p>
    <w:p w:rsidR="00520831" w:rsidRPr="00735143" w:rsidRDefault="00320FCE" w:rsidP="002642B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20831" w:rsidRPr="007351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направлению подготовки, специальности:</w:t>
      </w:r>
    </w:p>
    <w:p w:rsidR="002642BB" w:rsidRPr="0043624D" w:rsidRDefault="00C108DE" w:rsidP="00171CB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«Государственное и муниципальное управление</w:t>
      </w:r>
      <w:r w:rsidR="00C26425" w:rsidRPr="0043624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»,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«Экономика», «Экономика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  <w:t>и управление»,</w:t>
      </w:r>
      <w:r w:rsidR="00C26425" w:rsidRPr="0043624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«Экономика и бухгалтерский учет</w:t>
      </w:r>
      <w:r w:rsidR="00520831" w:rsidRPr="0043624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», «Юриспруденция», </w:t>
      </w:r>
      <w:r w:rsidR="00171CB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«Прикладная информатика», </w:t>
      </w:r>
      <w:r w:rsidR="00520831" w:rsidRPr="0043624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</w:t>
      </w:r>
      <w:r w:rsidR="00520831" w:rsidRPr="0043624D">
        <w:rPr>
          <w:rFonts w:ascii="Times New Roman" w:hAnsi="Times New Roman" w:cs="Times New Roman"/>
          <w:b/>
          <w:i/>
          <w:color w:val="000000"/>
          <w:sz w:val="24"/>
          <w:szCs w:val="24"/>
        </w:rPr>
        <w:t>Землеустройство и кадастры»,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«Информационные технологии»</w:t>
      </w:r>
      <w:r w:rsidR="00864E10" w:rsidRPr="0043624D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, «Менеджмент»</w:t>
      </w:r>
      <w:r w:rsidR="000738AE" w:rsidRPr="0043624D">
        <w:rPr>
          <w:rFonts w:ascii="Times New Roman" w:hAnsi="Times New Roman" w:cs="Times New Roman"/>
          <w:b/>
          <w:i/>
          <w:color w:val="000000"/>
          <w:sz w:val="24"/>
          <w:szCs w:val="24"/>
        </w:rPr>
        <w:t>, «Финансы и кредит».</w:t>
      </w:r>
    </w:p>
    <w:p w:rsidR="00520831" w:rsidRPr="00735143" w:rsidRDefault="00520831" w:rsidP="00320FCE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Требования к стажу гражданской службы или стажа работы по специальности, направлению подготовки:</w:t>
      </w:r>
    </w:p>
    <w:p w:rsidR="00520831" w:rsidRPr="00735143" w:rsidRDefault="00520831" w:rsidP="004362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</w:t>
      </w:r>
      <w:r w:rsidRPr="00735143">
        <w:rPr>
          <w:rFonts w:ascii="Times New Roman" w:hAnsi="Times New Roman" w:cs="Times New Roman"/>
          <w:sz w:val="24"/>
          <w:szCs w:val="24"/>
        </w:rPr>
        <w:t xml:space="preserve"> предъявления требований к стажу.</w:t>
      </w:r>
    </w:p>
    <w:p w:rsidR="00520831" w:rsidRPr="00735143" w:rsidRDefault="00320FCE" w:rsidP="00D85D31">
      <w:pPr>
        <w:autoSpaceDE w:val="0"/>
        <w:autoSpaceDN w:val="0"/>
        <w:adjustRightInd w:val="0"/>
        <w:spacing w:after="0" w:line="240" w:lineRule="auto"/>
        <w:ind w:right="282"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20831" w:rsidRPr="007351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знаниям и умениям:</w:t>
      </w:r>
    </w:p>
    <w:p w:rsidR="00520831" w:rsidRPr="00735143" w:rsidRDefault="00520831" w:rsidP="00D85D31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Базовые знания:</w:t>
      </w:r>
    </w:p>
    <w:p w:rsidR="00520831" w:rsidRPr="00735143" w:rsidRDefault="00520831" w:rsidP="00D85D31">
      <w:pPr>
        <w:autoSpaceDE w:val="0"/>
        <w:autoSpaceDN w:val="0"/>
        <w:adjustRightInd w:val="0"/>
        <w:spacing w:after="0" w:line="240" w:lineRule="auto"/>
        <w:ind w:right="282"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знание государственного языка Российской Федерации (русского языка);</w:t>
      </w:r>
    </w:p>
    <w:p w:rsidR="00520831" w:rsidRPr="00735143" w:rsidRDefault="00520831" w:rsidP="00D85D31">
      <w:pPr>
        <w:autoSpaceDE w:val="0"/>
        <w:autoSpaceDN w:val="0"/>
        <w:adjustRightInd w:val="0"/>
        <w:spacing w:after="0" w:line="240" w:lineRule="auto"/>
        <w:ind w:right="282"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знания основ: </w:t>
      </w:r>
    </w:p>
    <w:p w:rsidR="00520831" w:rsidRPr="00735143" w:rsidRDefault="00520831" w:rsidP="00D85D31">
      <w:pPr>
        <w:autoSpaceDE w:val="0"/>
        <w:autoSpaceDN w:val="0"/>
        <w:adjustRightInd w:val="0"/>
        <w:spacing w:after="0" w:line="240" w:lineRule="auto"/>
        <w:ind w:right="282"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Конституции Российской Федерации;</w:t>
      </w:r>
    </w:p>
    <w:p w:rsidR="00520831" w:rsidRPr="00735143" w:rsidRDefault="00520831" w:rsidP="00320FCE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Федерального закона от 27 мая 2003 г. № 58-</w:t>
      </w:r>
      <w:r w:rsidR="00735143"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ФЗ </w:t>
      </w:r>
      <w:r w:rsid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системе государственной службы Российской Федерации»;</w:t>
      </w:r>
    </w:p>
    <w:p w:rsidR="00520831" w:rsidRPr="00735143" w:rsidRDefault="00520831" w:rsidP="00320FCE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Федерального зак</w:t>
      </w:r>
      <w:r w:rsid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она от 27 июля 2004 г. № 79-ФЗ </w:t>
      </w: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 государственной гражданской службе Российской Федерации»;</w:t>
      </w:r>
    </w:p>
    <w:p w:rsidR="00520831" w:rsidRPr="00735143" w:rsidRDefault="00D85D31" w:rsidP="00320FCE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520831"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Федерального закона от 25 декабря 2008 г. № 273-ФЗ «О противодействии коррупции»;</w:t>
      </w:r>
    </w:p>
    <w:p w:rsidR="00520831" w:rsidRPr="00735143" w:rsidRDefault="00D85D31" w:rsidP="00320FC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</w:t>
      </w:r>
      <w:r w:rsidR="00520831"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д) Конституции Республики Дагестан;</w:t>
      </w:r>
    </w:p>
    <w:p w:rsidR="00520831" w:rsidRPr="00735143" w:rsidRDefault="00D85D31" w:rsidP="00320FC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</w:t>
      </w:r>
      <w:r w:rsidR="00520831"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е) Закона Республики Дагестан от 12 октября 2005 г. № 32 «О государственной гражданской службе Республики Дагестан»;</w:t>
      </w:r>
    </w:p>
    <w:p w:rsidR="00520831" w:rsidRPr="00735143" w:rsidRDefault="00520831" w:rsidP="00320FCE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ж) Закона Республики Дагестан от 7 апреля 2009 г. № 21 «О противодействии коррупции в Республике Дагестан»;</w:t>
      </w:r>
    </w:p>
    <w:p w:rsidR="00520831" w:rsidRPr="00735143" w:rsidRDefault="00520831" w:rsidP="00320FCE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знания в области информационно-коммуникационных технологий, в том числе:</w:t>
      </w:r>
    </w:p>
    <w:p w:rsidR="00520831" w:rsidRPr="00735143" w:rsidRDefault="00520831" w:rsidP="00D85D31">
      <w:pPr>
        <w:autoSpaceDE w:val="0"/>
        <w:autoSpaceDN w:val="0"/>
        <w:adjustRightInd w:val="0"/>
        <w:spacing w:after="0" w:line="240" w:lineRule="auto"/>
        <w:ind w:right="282"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знания основ информационной безопасности и защиты информации;</w:t>
      </w:r>
    </w:p>
    <w:p w:rsidR="00520831" w:rsidRPr="00735143" w:rsidRDefault="00520831" w:rsidP="00D85D31">
      <w:pPr>
        <w:autoSpaceDE w:val="0"/>
        <w:autoSpaceDN w:val="0"/>
        <w:adjustRightInd w:val="0"/>
        <w:spacing w:after="0" w:line="240" w:lineRule="auto"/>
        <w:ind w:right="282"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знания основных положений законодательства о персональных данных;</w:t>
      </w:r>
    </w:p>
    <w:p w:rsidR="00520831" w:rsidRPr="00735143" w:rsidRDefault="00520831" w:rsidP="00320FCE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знаниями общих принципов функционирования системы электронного документооборота;</w:t>
      </w:r>
    </w:p>
    <w:p w:rsidR="00520831" w:rsidRPr="00735143" w:rsidRDefault="00520831" w:rsidP="00320FCE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г) знания основных положений законодательства об электронной подписи;</w:t>
      </w:r>
    </w:p>
    <w:p w:rsidR="00520831" w:rsidRPr="00735143" w:rsidRDefault="00520831" w:rsidP="00320FCE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д) знаниями и умениям по применению персонального компьютера.</w:t>
      </w:r>
    </w:p>
    <w:p w:rsidR="00520831" w:rsidRPr="00735143" w:rsidRDefault="00520831" w:rsidP="00320FCE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Общие умения:</w:t>
      </w:r>
    </w:p>
    <w:p w:rsidR="00520831" w:rsidRPr="00735143" w:rsidRDefault="00520831" w:rsidP="00D85D31">
      <w:pPr>
        <w:autoSpaceDE w:val="0"/>
        <w:autoSpaceDN w:val="0"/>
        <w:adjustRightInd w:val="0"/>
        <w:spacing w:after="0" w:line="240" w:lineRule="auto"/>
        <w:ind w:right="282"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умение мыслить системно (стратегически);</w:t>
      </w:r>
    </w:p>
    <w:p w:rsidR="00520831" w:rsidRPr="00735143" w:rsidRDefault="00520831" w:rsidP="001B37A0">
      <w:pPr>
        <w:autoSpaceDE w:val="0"/>
        <w:autoSpaceDN w:val="0"/>
        <w:adjustRightInd w:val="0"/>
        <w:spacing w:after="0" w:line="240" w:lineRule="auto"/>
        <w:ind w:right="-2"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б) умение планировать, рационально использовать служебное время </w:t>
      </w: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и достигать результата;</w:t>
      </w:r>
    </w:p>
    <w:p w:rsidR="00520831" w:rsidRPr="00735143" w:rsidRDefault="00520831" w:rsidP="001B37A0">
      <w:pPr>
        <w:autoSpaceDE w:val="0"/>
        <w:autoSpaceDN w:val="0"/>
        <w:adjustRightInd w:val="0"/>
        <w:spacing w:after="0" w:line="240" w:lineRule="auto"/>
        <w:ind w:right="-2"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коммуникативные умения;</w:t>
      </w:r>
    </w:p>
    <w:p w:rsidR="00520831" w:rsidRPr="00735143" w:rsidRDefault="00520831" w:rsidP="001B37A0">
      <w:pPr>
        <w:autoSpaceDE w:val="0"/>
        <w:autoSpaceDN w:val="0"/>
        <w:adjustRightInd w:val="0"/>
        <w:spacing w:after="0" w:line="240" w:lineRule="auto"/>
        <w:ind w:right="-2"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умение управлять изменениями.</w:t>
      </w:r>
    </w:p>
    <w:p w:rsidR="008E2B00" w:rsidRDefault="00520831" w:rsidP="008E2B0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Профессиональные знания в сфере законодательства Российской Федерации по направлению деятельности по должности гражданской службы.</w:t>
      </w:r>
    </w:p>
    <w:p w:rsidR="008E2B00" w:rsidRDefault="00C26425" w:rsidP="008E2B0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E2B00">
        <w:rPr>
          <w:rFonts w:ascii="Times New Roman" w:hAnsi="Times New Roman" w:cs="Times New Roman"/>
          <w:sz w:val="24"/>
          <w:szCs w:val="24"/>
        </w:rPr>
        <w:t>Гражданский кодекс Российской Федерации (часть первая, часть вторая, часть четвертая);</w:t>
      </w:r>
    </w:p>
    <w:p w:rsidR="008E2B00" w:rsidRDefault="008E2B00" w:rsidP="008E2B0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E2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</w:t>
      </w:r>
      <w:r w:rsidR="00C26425" w:rsidRPr="008E2B00">
        <w:rPr>
          <w:rFonts w:ascii="Times New Roman" w:eastAsia="Calibri" w:hAnsi="Times New Roman" w:cs="Times New Roman"/>
          <w:sz w:val="24"/>
          <w:szCs w:val="24"/>
        </w:rPr>
        <w:t>емельный кодекс Российской Федерации;</w:t>
      </w:r>
    </w:p>
    <w:p w:rsidR="008E2B00" w:rsidRDefault="00C26425" w:rsidP="008E2B0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E2B00">
        <w:rPr>
          <w:rFonts w:ascii="Times New Roman" w:hAnsi="Times New Roman" w:cs="Times New Roman"/>
          <w:sz w:val="24"/>
          <w:szCs w:val="24"/>
        </w:rPr>
        <w:t>Федеральный закон от 14 ноября 2002 г. №</w:t>
      </w:r>
      <w:r w:rsidR="00735143" w:rsidRPr="008E2B00">
        <w:rPr>
          <w:rFonts w:ascii="Times New Roman" w:hAnsi="Times New Roman" w:cs="Times New Roman"/>
          <w:sz w:val="24"/>
          <w:szCs w:val="24"/>
        </w:rPr>
        <w:t xml:space="preserve"> 161-ФЗ «О </w:t>
      </w:r>
      <w:r w:rsidRPr="008E2B00">
        <w:rPr>
          <w:rFonts w:ascii="Times New Roman" w:hAnsi="Times New Roman" w:cs="Times New Roman"/>
          <w:sz w:val="24"/>
          <w:szCs w:val="24"/>
        </w:rPr>
        <w:t>государственных</w:t>
      </w:r>
      <w:r w:rsidR="0043624D">
        <w:rPr>
          <w:rFonts w:ascii="Times New Roman" w:hAnsi="Times New Roman" w:cs="Times New Roman"/>
          <w:sz w:val="24"/>
          <w:szCs w:val="24"/>
        </w:rPr>
        <w:br/>
      </w:r>
      <w:r w:rsidRPr="008E2B00">
        <w:rPr>
          <w:rFonts w:ascii="Times New Roman" w:hAnsi="Times New Roman" w:cs="Times New Roman"/>
          <w:sz w:val="24"/>
          <w:szCs w:val="24"/>
        </w:rPr>
        <w:t>и муниципальных унитарных предприятиях»;</w:t>
      </w:r>
    </w:p>
    <w:p w:rsidR="008E2B00" w:rsidRDefault="00C26425" w:rsidP="008E2B0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E2B00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735143" w:rsidRPr="008E2B00">
        <w:rPr>
          <w:rFonts w:ascii="Times New Roman" w:hAnsi="Times New Roman" w:cs="Times New Roman"/>
          <w:sz w:val="24"/>
          <w:szCs w:val="24"/>
        </w:rPr>
        <w:t xml:space="preserve">от 21 декабря 2001 г. № 178-ФЗ </w:t>
      </w:r>
      <w:r w:rsidRPr="008E2B00">
        <w:rPr>
          <w:rFonts w:ascii="Times New Roman" w:hAnsi="Times New Roman" w:cs="Times New Roman"/>
          <w:sz w:val="24"/>
          <w:szCs w:val="24"/>
        </w:rPr>
        <w:t>«О приватизации государственного и муниципального имущества»;</w:t>
      </w:r>
    </w:p>
    <w:p w:rsidR="008E2B00" w:rsidRDefault="0043624D" w:rsidP="008E2B0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26425" w:rsidRPr="008E2B00">
        <w:rPr>
          <w:rFonts w:ascii="Times New Roman" w:hAnsi="Times New Roman" w:cs="Times New Roman"/>
          <w:sz w:val="24"/>
          <w:szCs w:val="24"/>
        </w:rPr>
        <w:t>Федеральный закон от 25 октября 2001 г. № 137-ФЗ «О введении в действие Земельного кодекса Российской Федерации»;</w:t>
      </w:r>
    </w:p>
    <w:p w:rsidR="008E2B00" w:rsidRDefault="008E2B00" w:rsidP="008E2B0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26425" w:rsidRPr="008E2B00">
        <w:rPr>
          <w:rFonts w:ascii="Times New Roman" w:hAnsi="Times New Roman" w:cs="Times New Roman"/>
          <w:sz w:val="24"/>
          <w:szCs w:val="24"/>
        </w:rPr>
        <w:t>Федеральный закон от 24 июля 2002 г. № 101-ФЗ «Об обороте земель сельскохозяйственного назначения»;</w:t>
      </w:r>
    </w:p>
    <w:p w:rsidR="008E2B00" w:rsidRDefault="008E2B00" w:rsidP="008E2B0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26425" w:rsidRPr="008E2B00">
        <w:rPr>
          <w:rFonts w:ascii="Times New Roman" w:hAnsi="Times New Roman" w:cs="Times New Roman"/>
          <w:sz w:val="24"/>
          <w:szCs w:val="24"/>
        </w:rPr>
        <w:t>Федеральный закон от 18 июня 200</w:t>
      </w:r>
      <w:r w:rsidR="00735143" w:rsidRPr="008E2B00">
        <w:rPr>
          <w:rFonts w:ascii="Times New Roman" w:hAnsi="Times New Roman" w:cs="Times New Roman"/>
          <w:sz w:val="24"/>
          <w:szCs w:val="24"/>
        </w:rPr>
        <w:t xml:space="preserve">1 г. № 78-ФЗ </w:t>
      </w:r>
      <w:r w:rsidR="00C26425" w:rsidRPr="008E2B00">
        <w:rPr>
          <w:rFonts w:ascii="Times New Roman" w:hAnsi="Times New Roman" w:cs="Times New Roman"/>
          <w:sz w:val="24"/>
          <w:szCs w:val="24"/>
        </w:rPr>
        <w:t>«О землеустройстве»;</w:t>
      </w:r>
    </w:p>
    <w:p w:rsidR="008E2B00" w:rsidRDefault="00E40662" w:rsidP="008E2B0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26425" w:rsidRPr="008E2B00">
        <w:rPr>
          <w:rFonts w:ascii="Times New Roman" w:hAnsi="Times New Roman" w:cs="Times New Roman"/>
          <w:sz w:val="24"/>
          <w:szCs w:val="24"/>
        </w:rPr>
        <w:t>Закон Республики Дагест</w:t>
      </w:r>
      <w:r w:rsidR="00A96616" w:rsidRPr="008E2B00">
        <w:rPr>
          <w:rFonts w:ascii="Times New Roman" w:hAnsi="Times New Roman" w:cs="Times New Roman"/>
          <w:sz w:val="24"/>
          <w:szCs w:val="24"/>
        </w:rPr>
        <w:t xml:space="preserve">ан от 29 декабря 2017 г. № 116 </w:t>
      </w:r>
      <w:r w:rsidR="00C26425" w:rsidRPr="008E2B00">
        <w:rPr>
          <w:rFonts w:ascii="Times New Roman" w:hAnsi="Times New Roman" w:cs="Times New Roman"/>
          <w:sz w:val="24"/>
          <w:szCs w:val="24"/>
        </w:rPr>
        <w:t>«О некоторых вопросах регулирования земельных отношений в Республике Дагестан»;</w:t>
      </w:r>
    </w:p>
    <w:p w:rsidR="008E2B00" w:rsidRDefault="00E40662" w:rsidP="008E2B0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26425" w:rsidRPr="008E2B00">
        <w:rPr>
          <w:rFonts w:ascii="Times New Roman" w:hAnsi="Times New Roman" w:cs="Times New Roman"/>
          <w:sz w:val="24"/>
          <w:szCs w:val="24"/>
        </w:rPr>
        <w:t>Закон Республики Даге</w:t>
      </w:r>
      <w:r w:rsidR="00A96616" w:rsidRPr="008E2B00">
        <w:rPr>
          <w:rFonts w:ascii="Times New Roman" w:hAnsi="Times New Roman" w:cs="Times New Roman"/>
          <w:sz w:val="24"/>
          <w:szCs w:val="24"/>
        </w:rPr>
        <w:t xml:space="preserve">стан от 3 декабря 2004 г. № 34 </w:t>
      </w:r>
      <w:r w:rsidR="00C26425" w:rsidRPr="008E2B00">
        <w:rPr>
          <w:rFonts w:ascii="Times New Roman" w:hAnsi="Times New Roman" w:cs="Times New Roman"/>
          <w:sz w:val="24"/>
          <w:szCs w:val="24"/>
        </w:rPr>
        <w:t>«Об управлении государственной собственностью Республики Дагестан»;</w:t>
      </w:r>
    </w:p>
    <w:p w:rsidR="008E2B00" w:rsidRDefault="00E40662" w:rsidP="008E2B0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26425" w:rsidRPr="008E2B00">
        <w:rPr>
          <w:rFonts w:ascii="Times New Roman" w:hAnsi="Times New Roman" w:cs="Times New Roman"/>
          <w:sz w:val="24"/>
          <w:szCs w:val="24"/>
        </w:rPr>
        <w:t>Закон Республики Дагестан от 9 октября 1996 г. № 18 «О статусе земель отгонного животноводства в Республике Дагестан»;</w:t>
      </w:r>
    </w:p>
    <w:p w:rsidR="008E2B00" w:rsidRDefault="00E40662" w:rsidP="008E2B0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26425" w:rsidRPr="008E2B00">
        <w:rPr>
          <w:rFonts w:ascii="Times New Roman" w:hAnsi="Times New Roman" w:cs="Times New Roman"/>
          <w:sz w:val="24"/>
          <w:szCs w:val="24"/>
        </w:rPr>
        <w:t>постановление Пра</w:t>
      </w:r>
      <w:r w:rsidR="008E5E2D" w:rsidRPr="008E2B00">
        <w:rPr>
          <w:rFonts w:ascii="Times New Roman" w:hAnsi="Times New Roman" w:cs="Times New Roman"/>
          <w:sz w:val="24"/>
          <w:szCs w:val="24"/>
        </w:rPr>
        <w:t xml:space="preserve">вительства Республики Дагестан </w:t>
      </w:r>
      <w:r w:rsidR="00C26425" w:rsidRPr="008E2B00">
        <w:rPr>
          <w:rFonts w:ascii="Times New Roman" w:hAnsi="Times New Roman" w:cs="Times New Roman"/>
          <w:sz w:val="24"/>
          <w:szCs w:val="24"/>
        </w:rPr>
        <w:t>от 17 мая 2018 г. № 48 «Воп</w:t>
      </w:r>
      <w:r w:rsidR="008E5E2D" w:rsidRPr="008E2B00">
        <w:rPr>
          <w:rFonts w:ascii="Times New Roman" w:hAnsi="Times New Roman" w:cs="Times New Roman"/>
          <w:sz w:val="24"/>
          <w:szCs w:val="24"/>
        </w:rPr>
        <w:t xml:space="preserve">росы Министерства по земельным </w:t>
      </w:r>
      <w:r w:rsidR="00C26425" w:rsidRPr="008E2B00">
        <w:rPr>
          <w:rFonts w:ascii="Times New Roman" w:hAnsi="Times New Roman" w:cs="Times New Roman"/>
          <w:sz w:val="24"/>
          <w:szCs w:val="24"/>
        </w:rPr>
        <w:t>и имущественным отношениям Республики Дагестан»;</w:t>
      </w:r>
    </w:p>
    <w:p w:rsidR="00320FCE" w:rsidRPr="009C78FA" w:rsidRDefault="0043624D" w:rsidP="00320FCE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FA">
        <w:rPr>
          <w:rFonts w:ascii="Times New Roman" w:hAnsi="Times New Roman" w:cs="Times New Roman"/>
          <w:sz w:val="24"/>
          <w:szCs w:val="24"/>
        </w:rPr>
        <w:t xml:space="preserve">        </w:t>
      </w:r>
      <w:r w:rsidR="008E5E2D" w:rsidRPr="009C78FA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C26425" w:rsidRPr="009C78FA">
        <w:rPr>
          <w:rFonts w:ascii="Times New Roman" w:hAnsi="Times New Roman" w:cs="Times New Roman"/>
          <w:sz w:val="24"/>
          <w:szCs w:val="24"/>
        </w:rPr>
        <w:t>Пра</w:t>
      </w:r>
      <w:r w:rsidR="008E5E2D" w:rsidRPr="009C78FA">
        <w:rPr>
          <w:rFonts w:ascii="Times New Roman" w:hAnsi="Times New Roman" w:cs="Times New Roman"/>
          <w:sz w:val="24"/>
          <w:szCs w:val="24"/>
        </w:rPr>
        <w:t xml:space="preserve">вительства Республики Дагестан </w:t>
      </w:r>
      <w:r w:rsidR="00C26425" w:rsidRPr="009C78FA">
        <w:rPr>
          <w:rFonts w:ascii="Times New Roman" w:hAnsi="Times New Roman" w:cs="Times New Roman"/>
          <w:sz w:val="24"/>
          <w:szCs w:val="24"/>
        </w:rPr>
        <w:t>от 19 ноября 2018 г. № 167</w:t>
      </w:r>
      <w:r w:rsidR="001B37A0" w:rsidRPr="009C78FA">
        <w:rPr>
          <w:rFonts w:ascii="Times New Roman" w:hAnsi="Times New Roman" w:cs="Times New Roman"/>
          <w:sz w:val="24"/>
          <w:szCs w:val="24"/>
        </w:rPr>
        <w:br/>
      </w:r>
      <w:r w:rsidR="00C26425" w:rsidRPr="009C78FA">
        <w:rPr>
          <w:rFonts w:ascii="Times New Roman" w:hAnsi="Times New Roman" w:cs="Times New Roman"/>
          <w:sz w:val="24"/>
          <w:szCs w:val="24"/>
        </w:rPr>
        <w:t xml:space="preserve"> «О некоторых вопросах управления государственной собс</w:t>
      </w:r>
      <w:r w:rsidR="00D85D31" w:rsidRPr="009C78FA">
        <w:rPr>
          <w:rFonts w:ascii="Times New Roman" w:hAnsi="Times New Roman" w:cs="Times New Roman"/>
          <w:sz w:val="24"/>
          <w:szCs w:val="24"/>
        </w:rPr>
        <w:t>твенност</w:t>
      </w:r>
      <w:r w:rsidR="009C78FA">
        <w:rPr>
          <w:rFonts w:ascii="Times New Roman" w:hAnsi="Times New Roman" w:cs="Times New Roman"/>
          <w:sz w:val="24"/>
          <w:szCs w:val="24"/>
        </w:rPr>
        <w:t>ью Республики Дагестан»;</w:t>
      </w:r>
    </w:p>
    <w:p w:rsidR="009C78FA" w:rsidRPr="009C78FA" w:rsidRDefault="009C78FA" w:rsidP="009C78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8FA">
        <w:rPr>
          <w:rFonts w:ascii="Times New Roman" w:hAnsi="Times New Roman" w:cs="Times New Roman"/>
          <w:bCs/>
          <w:sz w:val="24"/>
          <w:szCs w:val="24"/>
        </w:rPr>
        <w:t xml:space="preserve">постановление Правительства Республики Дагестан от 12 июля 2018 г. № 88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9C78FA">
        <w:rPr>
          <w:rFonts w:ascii="Times New Roman" w:hAnsi="Times New Roman" w:cs="Times New Roman"/>
          <w:bCs/>
          <w:sz w:val="24"/>
          <w:szCs w:val="24"/>
        </w:rPr>
        <w:t>«О совершенствовании учета государственного имущества Республики Дагестан»;</w:t>
      </w:r>
    </w:p>
    <w:p w:rsidR="009C78FA" w:rsidRPr="009C78FA" w:rsidRDefault="009C78FA" w:rsidP="009C78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8FA">
        <w:rPr>
          <w:rFonts w:ascii="Times New Roman" w:hAnsi="Times New Roman" w:cs="Times New Roman"/>
          <w:bCs/>
          <w:sz w:val="24"/>
          <w:szCs w:val="24"/>
        </w:rPr>
        <w:t>постановление Правительства Республики Дагестан от 19 ноября 2018 г. № 167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9C78FA">
        <w:rPr>
          <w:rFonts w:ascii="Times New Roman" w:hAnsi="Times New Roman" w:cs="Times New Roman"/>
          <w:bCs/>
          <w:sz w:val="24"/>
          <w:szCs w:val="24"/>
        </w:rPr>
        <w:t xml:space="preserve"> «О некоторых вопросах управления государственной собственностью Республики Дагестан»;</w:t>
      </w:r>
    </w:p>
    <w:p w:rsidR="009C78FA" w:rsidRPr="009C78FA" w:rsidRDefault="009C78FA" w:rsidP="009C78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8FA">
        <w:rPr>
          <w:rFonts w:ascii="Times New Roman" w:hAnsi="Times New Roman" w:cs="Times New Roman"/>
          <w:bCs/>
          <w:sz w:val="24"/>
          <w:szCs w:val="24"/>
        </w:rPr>
        <w:t xml:space="preserve">постановление Правительства Республики Дагестан от 12 июля 2018 г. № 88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9C78FA">
        <w:rPr>
          <w:rFonts w:ascii="Times New Roman" w:hAnsi="Times New Roman" w:cs="Times New Roman"/>
          <w:bCs/>
          <w:sz w:val="24"/>
          <w:szCs w:val="24"/>
        </w:rPr>
        <w:t>«О совершенствовании учета государственного имущества Республики Дагестан»;</w:t>
      </w:r>
    </w:p>
    <w:p w:rsidR="009C78FA" w:rsidRPr="009C78FA" w:rsidRDefault="009C78FA" w:rsidP="009C78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8FA">
        <w:rPr>
          <w:rFonts w:ascii="Times New Roman" w:hAnsi="Times New Roman" w:cs="Times New Roman"/>
          <w:bCs/>
          <w:sz w:val="24"/>
          <w:szCs w:val="24"/>
        </w:rPr>
        <w:t>приказ Минимущества РД от 13.12.2018 г. № 133 «О Порядке ведения реестра договоров, заключенных в отношении государственного имущества Республики Дагестан»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E40662" w:rsidRDefault="008E5E2D" w:rsidP="00E406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35143">
        <w:rPr>
          <w:rFonts w:ascii="Times New Roman" w:eastAsia="Calibri" w:hAnsi="Times New Roman" w:cs="Times New Roman"/>
          <w:b/>
          <w:sz w:val="24"/>
          <w:szCs w:val="24"/>
        </w:rPr>
        <w:t>Профессиональными умения</w:t>
      </w:r>
      <w:r w:rsidR="00C26425" w:rsidRPr="00735143">
        <w:rPr>
          <w:rFonts w:ascii="Times New Roman" w:eastAsia="Calibri" w:hAnsi="Times New Roman" w:cs="Times New Roman"/>
          <w:b/>
          <w:sz w:val="24"/>
          <w:szCs w:val="24"/>
        </w:rPr>
        <w:t xml:space="preserve">:  </w:t>
      </w:r>
    </w:p>
    <w:p w:rsidR="00C26425" w:rsidRPr="00E40662" w:rsidRDefault="00C26425" w:rsidP="00E406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35143">
        <w:rPr>
          <w:rFonts w:ascii="Times New Roman" w:eastAsia="Calibri" w:hAnsi="Times New Roman" w:cs="Times New Roman"/>
          <w:sz w:val="24"/>
          <w:szCs w:val="24"/>
        </w:rPr>
        <w:t>составление договоров по распоряжению землями (земельными участками), находящимися в государственной собственности Республики Дагестан;</w:t>
      </w:r>
    </w:p>
    <w:p w:rsidR="00C26425" w:rsidRPr="00735143" w:rsidRDefault="00C26425" w:rsidP="00E406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143">
        <w:rPr>
          <w:rFonts w:ascii="Times New Roman" w:eastAsia="Calibri" w:hAnsi="Times New Roman" w:cs="Times New Roman"/>
          <w:sz w:val="24"/>
          <w:szCs w:val="24"/>
        </w:rPr>
        <w:t>подготовка распорядительных актов по управлению</w:t>
      </w:r>
      <w:r w:rsidR="00B13FA4" w:rsidRPr="00735143">
        <w:rPr>
          <w:rFonts w:ascii="Times New Roman" w:eastAsia="Calibri" w:hAnsi="Times New Roman" w:cs="Times New Roman"/>
          <w:sz w:val="24"/>
          <w:szCs w:val="24"/>
        </w:rPr>
        <w:t xml:space="preserve"> и распоряжению государственным имуществом</w:t>
      </w:r>
      <w:r w:rsidR="009B776F" w:rsidRPr="00735143">
        <w:rPr>
          <w:rFonts w:ascii="Times New Roman" w:eastAsia="Calibri" w:hAnsi="Times New Roman" w:cs="Times New Roman"/>
          <w:sz w:val="24"/>
          <w:szCs w:val="24"/>
        </w:rPr>
        <w:t>,</w:t>
      </w:r>
      <w:r w:rsidR="00B13FA4" w:rsidRPr="00735143">
        <w:rPr>
          <w:rFonts w:ascii="Times New Roman" w:eastAsia="Calibri" w:hAnsi="Times New Roman" w:cs="Times New Roman"/>
          <w:sz w:val="24"/>
          <w:szCs w:val="24"/>
        </w:rPr>
        <w:t xml:space="preserve"> в том числе земельными участками</w:t>
      </w:r>
      <w:r w:rsidRPr="00735143">
        <w:rPr>
          <w:rFonts w:ascii="Times New Roman" w:eastAsia="Calibri" w:hAnsi="Times New Roman" w:cs="Times New Roman"/>
          <w:sz w:val="24"/>
          <w:szCs w:val="24"/>
        </w:rPr>
        <w:t>, находящимися в государственной собственности Республики Дагестан;</w:t>
      </w:r>
    </w:p>
    <w:p w:rsidR="00C26425" w:rsidRPr="00735143" w:rsidRDefault="00C26425" w:rsidP="00E406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143">
        <w:rPr>
          <w:rFonts w:ascii="Times New Roman" w:eastAsia="Calibri" w:hAnsi="Times New Roman" w:cs="Times New Roman"/>
          <w:sz w:val="24"/>
          <w:szCs w:val="24"/>
        </w:rPr>
        <w:t>работа со справочными правовыми системами «Консультант Плюс», «Гарант» на профессиональном уровне;</w:t>
      </w:r>
    </w:p>
    <w:p w:rsidR="00C26425" w:rsidRPr="00735143" w:rsidRDefault="00C26425" w:rsidP="00E406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143">
        <w:rPr>
          <w:rFonts w:ascii="Times New Roman" w:eastAsia="Calibri" w:hAnsi="Times New Roman" w:cs="Times New Roman"/>
          <w:sz w:val="24"/>
          <w:szCs w:val="24"/>
        </w:rPr>
        <w:t>умение выяснять точный смысл, содержание нормативных правовых актов (норм), используя различные виды толкования;</w:t>
      </w:r>
    </w:p>
    <w:p w:rsidR="00C26425" w:rsidRPr="00735143" w:rsidRDefault="00C26425" w:rsidP="00E406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143">
        <w:rPr>
          <w:rFonts w:ascii="Times New Roman" w:eastAsia="Calibri" w:hAnsi="Times New Roman" w:cs="Times New Roman"/>
          <w:sz w:val="24"/>
          <w:szCs w:val="24"/>
        </w:rPr>
        <w:t>использование официально-делового стиля при составлении правовых документов ненормативного характера;</w:t>
      </w:r>
    </w:p>
    <w:p w:rsidR="00AC0495" w:rsidRPr="00866348" w:rsidRDefault="00C26425" w:rsidP="008663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143">
        <w:rPr>
          <w:rFonts w:ascii="Times New Roman" w:eastAsia="Calibri" w:hAnsi="Times New Roman" w:cs="Times New Roman"/>
          <w:sz w:val="24"/>
          <w:szCs w:val="24"/>
        </w:rPr>
        <w:lastRenderedPageBreak/>
        <w:t>использование правил юридической техники для составления нормативных правовых актов;</w:t>
      </w:r>
    </w:p>
    <w:p w:rsidR="00905974" w:rsidRDefault="0043624D" w:rsidP="00436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C0495" w:rsidRPr="009B776F">
        <w:rPr>
          <w:rFonts w:ascii="Times New Roman" w:hAnsi="Times New Roman" w:cs="Times New Roman"/>
          <w:sz w:val="24"/>
          <w:szCs w:val="24"/>
        </w:rPr>
        <w:t xml:space="preserve"> </w:t>
      </w:r>
      <w:r w:rsidR="00E40662">
        <w:rPr>
          <w:rFonts w:ascii="Times New Roman" w:hAnsi="Times New Roman" w:cs="Times New Roman"/>
          <w:sz w:val="24"/>
          <w:szCs w:val="24"/>
        </w:rPr>
        <w:t xml:space="preserve">    </w:t>
      </w:r>
      <w:r w:rsidR="00AC0495" w:rsidRPr="009B776F">
        <w:rPr>
          <w:rFonts w:ascii="Times New Roman" w:hAnsi="Times New Roman" w:cs="Times New Roman"/>
          <w:sz w:val="24"/>
          <w:szCs w:val="24"/>
        </w:rPr>
        <w:t xml:space="preserve">разработка </w:t>
      </w:r>
      <w:r w:rsidR="00064C40">
        <w:rPr>
          <w:rFonts w:ascii="Times New Roman" w:hAnsi="Times New Roman" w:cs="Times New Roman"/>
          <w:sz w:val="24"/>
          <w:szCs w:val="24"/>
        </w:rPr>
        <w:t>локально-нормативных документов;</w:t>
      </w:r>
    </w:p>
    <w:p w:rsidR="00866348" w:rsidRDefault="00866348" w:rsidP="00436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подготовка исковых заявлений;</w:t>
      </w:r>
    </w:p>
    <w:p w:rsidR="00064C40" w:rsidRDefault="00064C40" w:rsidP="00064C40">
      <w:pPr>
        <w:pStyle w:val="wp-block-paragraph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устройство и функционирование современных информационных систем;</w:t>
      </w:r>
    </w:p>
    <w:p w:rsidR="00064C40" w:rsidRDefault="00064C40" w:rsidP="00064C40">
      <w:pPr>
        <w:pStyle w:val="wp-block-paragraph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языки программирования и работы с базами данных;</w:t>
      </w:r>
    </w:p>
    <w:p w:rsidR="00064C40" w:rsidRDefault="00064C40" w:rsidP="00064C40">
      <w:pPr>
        <w:pStyle w:val="wp-block-paragraph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системы хранения и анализа баз данных;</w:t>
      </w:r>
    </w:p>
    <w:p w:rsidR="00064C40" w:rsidRPr="00064C40" w:rsidRDefault="00064C40" w:rsidP="00064C40">
      <w:pPr>
        <w:pStyle w:val="wp-block-paragraph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2C2C2C"/>
          <w:sz w:val="27"/>
          <w:szCs w:val="27"/>
        </w:rPr>
      </w:pPr>
      <w:r>
        <w:rPr>
          <w:color w:val="000000"/>
          <w:shd w:val="clear" w:color="auto" w:fill="FFFFFF"/>
        </w:rPr>
        <w:t>программные средства и платформы инфраструктуры информационных технологий организаций.</w:t>
      </w:r>
    </w:p>
    <w:p w:rsidR="00AC0495" w:rsidRPr="00735143" w:rsidRDefault="0043624D" w:rsidP="00E406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</w:t>
      </w:r>
      <w:r w:rsidR="00AC0495" w:rsidRPr="00735143">
        <w:rPr>
          <w:rFonts w:ascii="Times New Roman" w:eastAsia="Calibri" w:hAnsi="Times New Roman" w:cs="Times New Roman"/>
          <w:b/>
          <w:sz w:val="24"/>
          <w:szCs w:val="24"/>
        </w:rPr>
        <w:t xml:space="preserve"> Иные профессиональные знания</w:t>
      </w:r>
      <w:r w:rsidR="00AC0495" w:rsidRPr="007351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0495" w:rsidRPr="00735143">
        <w:rPr>
          <w:rFonts w:ascii="Times New Roman" w:eastAsia="Calibri" w:hAnsi="Times New Roman" w:cs="Times New Roman"/>
          <w:b/>
          <w:sz w:val="24"/>
          <w:szCs w:val="24"/>
        </w:rPr>
        <w:t xml:space="preserve">должны включать:  </w:t>
      </w:r>
    </w:p>
    <w:p w:rsidR="00AC0495" w:rsidRPr="00735143" w:rsidRDefault="00AC0495" w:rsidP="00AC04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143">
        <w:rPr>
          <w:rFonts w:ascii="Times New Roman" w:hAnsi="Times New Roman" w:cs="Times New Roman"/>
          <w:sz w:val="24"/>
          <w:szCs w:val="24"/>
        </w:rPr>
        <w:t>юридическое лицо: понятие, виды, органы управления и контроля;</w:t>
      </w:r>
    </w:p>
    <w:p w:rsidR="00AC0495" w:rsidRPr="009B776F" w:rsidRDefault="00AC0495" w:rsidP="00AC04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776F">
        <w:rPr>
          <w:rFonts w:ascii="Times New Roman" w:hAnsi="Times New Roman" w:cs="Times New Roman"/>
          <w:sz w:val="24"/>
          <w:szCs w:val="24"/>
        </w:rPr>
        <w:t xml:space="preserve">основные направления и приоритеты государственной политики </w:t>
      </w:r>
      <w:r w:rsidRPr="009B776F">
        <w:rPr>
          <w:rFonts w:ascii="Times New Roman" w:hAnsi="Times New Roman" w:cs="Times New Roman"/>
          <w:sz w:val="24"/>
          <w:szCs w:val="24"/>
        </w:rPr>
        <w:br/>
        <w:t>в области имущественных отношений;</w:t>
      </w:r>
    </w:p>
    <w:p w:rsidR="00AC0495" w:rsidRPr="009B776F" w:rsidRDefault="00AC0495" w:rsidP="00AC04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776F">
        <w:rPr>
          <w:rFonts w:ascii="Times New Roman" w:hAnsi="Times New Roman" w:cs="Times New Roman"/>
          <w:sz w:val="24"/>
          <w:szCs w:val="24"/>
        </w:rPr>
        <w:t xml:space="preserve"> о</w:t>
      </w:r>
      <w:r w:rsidRPr="009B776F">
        <w:rPr>
          <w:rFonts w:ascii="Times New Roman" w:hAnsi="Times New Roman" w:cs="Times New Roman"/>
          <w:color w:val="000000"/>
          <w:sz w:val="24"/>
          <w:szCs w:val="24"/>
        </w:rPr>
        <w:t>сновы экономической теории (методология экономической науки, макроэкономика, микроэкономика, мировая экономика), финансов и кредита, бухгалтерского и налогового учета, аудита;</w:t>
      </w:r>
    </w:p>
    <w:p w:rsidR="00AC0495" w:rsidRPr="009B776F" w:rsidRDefault="00AC0495" w:rsidP="00AC04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776F">
        <w:rPr>
          <w:rFonts w:ascii="Times New Roman" w:hAnsi="Times New Roman" w:cs="Times New Roman"/>
          <w:sz w:val="24"/>
          <w:szCs w:val="24"/>
        </w:rPr>
        <w:t>основы права собственности;</w:t>
      </w:r>
    </w:p>
    <w:p w:rsidR="00AC0495" w:rsidRPr="009B776F" w:rsidRDefault="00AC0495" w:rsidP="00AC0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776F">
        <w:rPr>
          <w:rFonts w:ascii="Times New Roman" w:hAnsi="Times New Roman" w:cs="Times New Roman"/>
          <w:sz w:val="24"/>
          <w:szCs w:val="24"/>
        </w:rPr>
        <w:t xml:space="preserve">требования к документам, необходимым для принятия решений </w:t>
      </w:r>
      <w:r w:rsidRPr="009B776F">
        <w:rPr>
          <w:rFonts w:ascii="Times New Roman" w:hAnsi="Times New Roman" w:cs="Times New Roman"/>
          <w:sz w:val="24"/>
          <w:szCs w:val="24"/>
        </w:rPr>
        <w:br/>
        <w:t>по управлению земельными участками, находящимися в со</w:t>
      </w:r>
      <w:r w:rsidR="007463B0">
        <w:rPr>
          <w:rFonts w:ascii="Times New Roman" w:hAnsi="Times New Roman" w:cs="Times New Roman"/>
          <w:sz w:val="24"/>
          <w:szCs w:val="24"/>
        </w:rPr>
        <w:t>бственности Республики Дагестан.</w:t>
      </w:r>
    </w:p>
    <w:p w:rsidR="00520831" w:rsidRPr="0043624D" w:rsidRDefault="00AC0495" w:rsidP="004362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776F">
        <w:rPr>
          <w:rFonts w:ascii="Times New Roman" w:hAnsi="Times New Roman" w:cs="Times New Roman"/>
          <w:sz w:val="24"/>
          <w:szCs w:val="24"/>
        </w:rPr>
        <w:t xml:space="preserve">        </w:t>
      </w:r>
      <w:r w:rsidR="0043624D">
        <w:rPr>
          <w:rFonts w:ascii="Times New Roman" w:hAnsi="Times New Roman" w:cs="Times New Roman"/>
          <w:sz w:val="24"/>
          <w:szCs w:val="24"/>
        </w:rPr>
        <w:t xml:space="preserve"> </w:t>
      </w:r>
      <w:r w:rsidR="0043624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  </w:t>
      </w:r>
      <w:r w:rsidR="00520831" w:rsidRPr="007351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Функциональные знания: </w:t>
      </w:r>
    </w:p>
    <w:p w:rsidR="00520831" w:rsidRPr="00735143" w:rsidRDefault="00520831" w:rsidP="00B13FA4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понятие нормы </w:t>
      </w:r>
      <w:r w:rsidR="009B776F"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права, нормативного</w:t>
      </w: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правового </w:t>
      </w:r>
      <w:r w:rsidR="00B13FA4"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акта, </w:t>
      </w: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правоотношений и их признаки;</w:t>
      </w:r>
    </w:p>
    <w:p w:rsidR="00520831" w:rsidRPr="00735143" w:rsidRDefault="00520831" w:rsidP="00B13FA4">
      <w:pPr>
        <w:autoSpaceDE w:val="0"/>
        <w:autoSpaceDN w:val="0"/>
        <w:adjustRightInd w:val="0"/>
        <w:spacing w:after="0" w:line="240" w:lineRule="auto"/>
        <w:ind w:right="282"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понятие проекта нормативного правового акта, инструменты и этапы его разработки;</w:t>
      </w:r>
    </w:p>
    <w:p w:rsidR="00520831" w:rsidRPr="00735143" w:rsidRDefault="00520831" w:rsidP="00B13FA4">
      <w:pPr>
        <w:autoSpaceDE w:val="0"/>
        <w:autoSpaceDN w:val="0"/>
        <w:adjustRightInd w:val="0"/>
        <w:spacing w:after="0" w:line="240" w:lineRule="auto"/>
        <w:ind w:right="282"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понятие, процедура рассмотрения обращений граждан;</w:t>
      </w:r>
    </w:p>
    <w:p w:rsidR="008E5E2D" w:rsidRPr="00735143" w:rsidRDefault="008E5E2D" w:rsidP="008E5E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143">
        <w:rPr>
          <w:rFonts w:ascii="Times New Roman" w:eastAsia="Calibri" w:hAnsi="Times New Roman" w:cs="Times New Roman"/>
          <w:sz w:val="24"/>
          <w:szCs w:val="24"/>
        </w:rPr>
        <w:t>порядок осуществления го</w:t>
      </w:r>
      <w:r w:rsidR="001B37A0">
        <w:rPr>
          <w:rFonts w:ascii="Times New Roman" w:eastAsia="Calibri" w:hAnsi="Times New Roman" w:cs="Times New Roman"/>
          <w:sz w:val="24"/>
          <w:szCs w:val="24"/>
        </w:rPr>
        <w:t xml:space="preserve">сударственной регистрации прав </w:t>
      </w:r>
      <w:r w:rsidRPr="00735143">
        <w:rPr>
          <w:rFonts w:ascii="Times New Roman" w:eastAsia="Calibri" w:hAnsi="Times New Roman" w:cs="Times New Roman"/>
          <w:sz w:val="24"/>
          <w:szCs w:val="24"/>
        </w:rPr>
        <w:t>на недвижимое имущество, включая земельные участки;</w:t>
      </w:r>
    </w:p>
    <w:p w:rsidR="008E5E2D" w:rsidRPr="00735143" w:rsidRDefault="008E5E2D" w:rsidP="008E5E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143">
        <w:rPr>
          <w:rFonts w:ascii="Times New Roman" w:eastAsia="Calibri" w:hAnsi="Times New Roman" w:cs="Times New Roman"/>
          <w:sz w:val="24"/>
          <w:szCs w:val="24"/>
        </w:rPr>
        <w:t>порядок принятия решений о распоряжении государственным имуществом Республики Дагестан,</w:t>
      </w:r>
      <w:r w:rsidR="00A96616">
        <w:rPr>
          <w:rFonts w:ascii="Times New Roman" w:eastAsia="Calibri" w:hAnsi="Times New Roman" w:cs="Times New Roman"/>
          <w:sz w:val="24"/>
          <w:szCs w:val="24"/>
        </w:rPr>
        <w:t xml:space="preserve"> включая вопросы возникновения </w:t>
      </w:r>
      <w:r w:rsidRPr="00735143">
        <w:rPr>
          <w:rFonts w:ascii="Times New Roman" w:eastAsia="Calibri" w:hAnsi="Times New Roman" w:cs="Times New Roman"/>
          <w:sz w:val="24"/>
          <w:szCs w:val="24"/>
        </w:rPr>
        <w:t>и прекращения вещных прав на объекты государственной собственности Республики Дагестан;</w:t>
      </w:r>
    </w:p>
    <w:p w:rsidR="007463B0" w:rsidRPr="00735143" w:rsidRDefault="00B13FA4" w:rsidP="00B13F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143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8E5E2D" w:rsidRPr="00735143">
        <w:rPr>
          <w:rFonts w:ascii="Times New Roman" w:eastAsia="Calibri" w:hAnsi="Times New Roman" w:cs="Times New Roman"/>
          <w:sz w:val="24"/>
          <w:szCs w:val="24"/>
        </w:rPr>
        <w:t>порядок контроля соблюдения законодательства Российской Федерации при использовании земель (зе</w:t>
      </w:r>
      <w:r w:rsidR="00A96616">
        <w:rPr>
          <w:rFonts w:ascii="Times New Roman" w:eastAsia="Calibri" w:hAnsi="Times New Roman" w:cs="Times New Roman"/>
          <w:sz w:val="24"/>
          <w:szCs w:val="24"/>
        </w:rPr>
        <w:t xml:space="preserve">мельных участков), находящихся </w:t>
      </w:r>
      <w:r w:rsidR="008E5E2D" w:rsidRPr="00735143">
        <w:rPr>
          <w:rFonts w:ascii="Times New Roman" w:eastAsia="Calibri" w:hAnsi="Times New Roman" w:cs="Times New Roman"/>
          <w:sz w:val="24"/>
          <w:szCs w:val="24"/>
        </w:rPr>
        <w:t>в собственности Республики Дагестан.</w:t>
      </w:r>
    </w:p>
    <w:p w:rsidR="00520831" w:rsidRPr="00735143" w:rsidRDefault="00520831" w:rsidP="00E40662">
      <w:pPr>
        <w:autoSpaceDE w:val="0"/>
        <w:autoSpaceDN w:val="0"/>
        <w:adjustRightInd w:val="0"/>
        <w:spacing w:after="0" w:line="240" w:lineRule="auto"/>
        <w:ind w:right="282" w:firstLine="540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Функциональные умения:  </w:t>
      </w:r>
    </w:p>
    <w:p w:rsidR="00520831" w:rsidRPr="00735143" w:rsidRDefault="00520831" w:rsidP="0043624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362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разработка, рассмотрение и согласование проектов нормативных правовых актов</w:t>
      </w:r>
      <w:r w:rsidR="004362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других документов;</w:t>
      </w:r>
    </w:p>
    <w:p w:rsidR="00520831" w:rsidRPr="00735143" w:rsidRDefault="00520831" w:rsidP="007463B0">
      <w:pPr>
        <w:autoSpaceDE w:val="0"/>
        <w:autoSpaceDN w:val="0"/>
        <w:adjustRightInd w:val="0"/>
        <w:spacing w:after="0" w:line="240" w:lineRule="auto"/>
        <w:ind w:right="282" w:firstLine="54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1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аналитических, информационных и других материалов;</w:t>
      </w:r>
    </w:p>
    <w:p w:rsidR="00764AC4" w:rsidRDefault="007463B0" w:rsidP="007463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9B776F" w:rsidRPr="009B776F">
        <w:rPr>
          <w:rFonts w:ascii="Times New Roman" w:eastAsia="Calibri" w:hAnsi="Times New Roman" w:cs="Times New Roman"/>
          <w:sz w:val="24"/>
          <w:szCs w:val="24"/>
        </w:rPr>
        <w:t>подготовка документов, необходимых для принятия решений о распоряжении государственным имуществом Республики Дагестан, включая земельные участки, находящиеся в со</w:t>
      </w:r>
      <w:r w:rsidR="00764AC4">
        <w:rPr>
          <w:rFonts w:ascii="Times New Roman" w:eastAsia="Calibri" w:hAnsi="Times New Roman" w:cs="Times New Roman"/>
          <w:sz w:val="24"/>
          <w:szCs w:val="24"/>
        </w:rPr>
        <w:t>бственности Республики Дагестан;</w:t>
      </w:r>
    </w:p>
    <w:p w:rsidR="00764AC4" w:rsidRPr="00764AC4" w:rsidRDefault="007463B0" w:rsidP="007463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</w:t>
      </w:r>
      <w:r w:rsidR="00764AC4" w:rsidRPr="00764A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разработка документов, необходимых для технической поддержки процессов создания (модификации) и сопровождения информационных систем.</w:t>
      </w:r>
    </w:p>
    <w:p w:rsidR="00874D96" w:rsidRPr="00C108DE" w:rsidRDefault="009B776F" w:rsidP="00764AC4">
      <w:pPr>
        <w:tabs>
          <w:tab w:val="num" w:pos="1440"/>
          <w:tab w:val="num" w:pos="1800"/>
        </w:tabs>
        <w:spacing w:after="0" w:line="22" w:lineRule="atLeast"/>
        <w:ind w:firstLine="42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Гражданский служащий, </w:t>
      </w:r>
      <w:r w:rsidR="00A96616"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изъявивший желание участвовать </w:t>
      </w:r>
      <w:r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конкурсе, проводимом</w:t>
      </w:r>
      <w:r w:rsidR="00874D96"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</w:r>
      <w:r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>в</w:t>
      </w:r>
      <w:r w:rsidR="00AC0495"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Министерстве по земельным и имущественным отношениям Республики Дагестан, </w:t>
      </w:r>
      <w:r w:rsidR="001B37A0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</w:r>
      <w:r w:rsidR="00AC0495"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котором </w:t>
      </w:r>
      <w:r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он замещает должность гражда</w:t>
      </w:r>
      <w:r w:rsidR="00AC0495"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нской службы, подает заявление </w:t>
      </w:r>
      <w:r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имя представителя нанимателя.</w:t>
      </w:r>
    </w:p>
    <w:p w:rsidR="00E40662" w:rsidRPr="00C108DE" w:rsidRDefault="009B776F" w:rsidP="00764AC4">
      <w:pPr>
        <w:tabs>
          <w:tab w:val="num" w:pos="1440"/>
          <w:tab w:val="num" w:pos="1800"/>
        </w:tabs>
        <w:spacing w:after="0" w:line="22" w:lineRule="atLeast"/>
        <w:ind w:firstLine="425"/>
        <w:jc w:val="both"/>
        <w:rPr>
          <w:rFonts w:ascii="Verdana" w:eastAsiaTheme="minorEastAsia" w:hAnsi="Verdana" w:cs="Arial"/>
          <w:sz w:val="24"/>
          <w:szCs w:val="24"/>
          <w:lang w:eastAsia="ru-RU"/>
        </w:rPr>
      </w:pPr>
      <w:r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>Гражданский служащий, изъявивший желание учас</w:t>
      </w:r>
      <w:r w:rsidR="00AC0495"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твовать в конкурсе</w:t>
      </w:r>
      <w:r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представляет </w:t>
      </w:r>
      <w:r w:rsidR="00874D96"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</w:r>
      <w:r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</w:t>
      </w:r>
      <w:r w:rsidR="00AC0495"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Министерство по земельным и имущественным отношениям Республики Дагестан </w:t>
      </w:r>
      <w:r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заявление на имя </w:t>
      </w:r>
      <w:r w:rsidR="00AC0495"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министра по земельным и имущественным отношениям Республики Дагестан </w:t>
      </w:r>
      <w:r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 w:rsidR="0043624D"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874D96" w:rsidRPr="00C108DE">
        <w:rPr>
          <w:rFonts w:ascii="Times New Roman" w:hAnsi="Times New Roman" w:cs="Times New Roman"/>
          <w:sz w:val="24"/>
          <w:szCs w:val="24"/>
        </w:rPr>
        <w:t xml:space="preserve"> анкету, заполненную с применением функциональных возможностей СПО «Анкета ГС (МС)», предусмотренную подпунктом «а» пункта 1 Указа Президента Российской Федерации </w:t>
      </w:r>
      <w:r w:rsidR="0043624D" w:rsidRPr="00C108DE">
        <w:rPr>
          <w:rFonts w:ascii="Times New Roman" w:hAnsi="Times New Roman" w:cs="Times New Roman"/>
          <w:sz w:val="24"/>
          <w:szCs w:val="24"/>
        </w:rPr>
        <w:br/>
      </w:r>
      <w:r w:rsidR="00874D96" w:rsidRPr="00C108DE">
        <w:rPr>
          <w:rFonts w:ascii="Times New Roman" w:hAnsi="Times New Roman" w:cs="Times New Roman"/>
          <w:sz w:val="24"/>
          <w:szCs w:val="24"/>
        </w:rPr>
        <w:t xml:space="preserve">от 10.10.2024 г. № 870, подписанную и  заверенную кадровой службой государственного органа, в котором государственный гражданский служащий замещает должность </w:t>
      </w:r>
      <w:r w:rsidR="00874D96" w:rsidRPr="00C108DE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государственной гражданской службы, </w:t>
      </w:r>
      <w:r w:rsidR="0043624D" w:rsidRPr="00C108DE">
        <w:rPr>
          <w:rFonts w:ascii="Times New Roman" w:hAnsi="Times New Roman" w:cs="Times New Roman"/>
          <w:sz w:val="24"/>
          <w:szCs w:val="24"/>
        </w:rPr>
        <w:t>с приложением двух фотографий 4х</w:t>
      </w:r>
      <w:r w:rsidR="00874D96" w:rsidRPr="00C108DE">
        <w:rPr>
          <w:rFonts w:ascii="Times New Roman" w:hAnsi="Times New Roman" w:cs="Times New Roman"/>
          <w:sz w:val="24"/>
          <w:szCs w:val="24"/>
        </w:rPr>
        <w:t xml:space="preserve">6, выполненных </w:t>
      </w:r>
      <w:r w:rsidR="001B37A0">
        <w:rPr>
          <w:rFonts w:ascii="Times New Roman" w:hAnsi="Times New Roman" w:cs="Times New Roman"/>
          <w:sz w:val="24"/>
          <w:szCs w:val="24"/>
        </w:rPr>
        <w:br/>
      </w:r>
      <w:r w:rsidR="00874D96" w:rsidRPr="00C108DE">
        <w:rPr>
          <w:rFonts w:ascii="Times New Roman" w:hAnsi="Times New Roman" w:cs="Times New Roman"/>
          <w:sz w:val="24"/>
          <w:szCs w:val="24"/>
        </w:rPr>
        <w:t>в цветном изображении без уголка (также в электронном виде).</w:t>
      </w:r>
    </w:p>
    <w:p w:rsidR="002B5AC9" w:rsidRPr="00C108DE" w:rsidRDefault="002B5AC9" w:rsidP="00764AC4">
      <w:pPr>
        <w:tabs>
          <w:tab w:val="num" w:pos="1440"/>
          <w:tab w:val="num" w:pos="1800"/>
        </w:tabs>
        <w:spacing w:after="0" w:line="240" w:lineRule="auto"/>
        <w:ind w:firstLine="425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108D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Гражданин,</w:t>
      </w:r>
      <w:r w:rsidRPr="00C108D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изъявивший желание участвовать в конкурсе, </w:t>
      </w:r>
      <w:r w:rsidRPr="00C108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следующие документы:</w:t>
      </w:r>
    </w:p>
    <w:p w:rsidR="002B5AC9" w:rsidRPr="00C108DE" w:rsidRDefault="002B5AC9" w:rsidP="00764AC4">
      <w:pPr>
        <w:autoSpaceDE w:val="0"/>
        <w:autoSpaceDN w:val="0"/>
        <w:adjustRightInd w:val="0"/>
        <w:spacing w:after="0" w:line="240" w:lineRule="auto"/>
        <w:ind w:right="-2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8D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личное заявление;</w:t>
      </w:r>
    </w:p>
    <w:p w:rsidR="002B5AC9" w:rsidRPr="00C108DE" w:rsidRDefault="00CE0E90" w:rsidP="00CE0E90">
      <w:pPr>
        <w:pStyle w:val="wp-block-paragraph"/>
        <w:shd w:val="clear" w:color="auto" w:fill="FFFFFF"/>
        <w:spacing w:before="0" w:beforeAutospacing="0" w:after="0" w:afterAutospacing="0"/>
        <w:contextualSpacing/>
        <w:jc w:val="both"/>
      </w:pPr>
      <w:r>
        <w:t xml:space="preserve">      </w:t>
      </w:r>
      <w:r w:rsidR="00905974" w:rsidRPr="00C108DE">
        <w:t xml:space="preserve"> </w:t>
      </w:r>
      <w:r w:rsidR="002B5AC9" w:rsidRPr="00C108DE">
        <w:t xml:space="preserve">б) </w:t>
      </w:r>
      <w:r w:rsidR="00874D96" w:rsidRPr="00C108DE">
        <w:t xml:space="preserve">анкету, предусмотренную подпунктом «а» пункта 1 Указа Президента Российской Федерации от 10.10.2024 г. № 870 «О некоторых вопросах представления сведений при поступлении на государственную службу Российской Федерации </w:t>
      </w:r>
      <w:r w:rsidR="001B37A0">
        <w:br/>
      </w:r>
      <w:r w:rsidR="00874D96" w:rsidRPr="00C108DE">
        <w:t>и муниципальную службу</w:t>
      </w:r>
      <w:r w:rsidR="001B37A0">
        <w:t xml:space="preserve"> </w:t>
      </w:r>
      <w:r w:rsidR="00874D96" w:rsidRPr="00C108DE">
        <w:t>в Российской Федерации и их актуализации», заполненную</w:t>
      </w:r>
      <w:r w:rsidR="001B37A0">
        <w:br/>
      </w:r>
      <w:r w:rsidR="00874D96" w:rsidRPr="00C108DE">
        <w:t xml:space="preserve">с применением функциональных возможностей специального программного обеспечения «Анкета ГС (МС)» </w:t>
      </w:r>
      <w:r w:rsidR="0043624D" w:rsidRPr="00C108DE">
        <w:t>с приложением двух фотографий 4х</w:t>
      </w:r>
      <w:r w:rsidR="00874D96" w:rsidRPr="00C108DE">
        <w:t>6, выполненных в цветном изображении;</w:t>
      </w:r>
    </w:p>
    <w:p w:rsidR="002B5AC9" w:rsidRPr="00C108DE" w:rsidRDefault="00905974" w:rsidP="00764AC4">
      <w:pPr>
        <w:autoSpaceDE w:val="0"/>
        <w:autoSpaceDN w:val="0"/>
        <w:adjustRightInd w:val="0"/>
        <w:spacing w:after="0" w:line="240" w:lineRule="auto"/>
        <w:ind w:right="-2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8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5AC9" w:rsidRPr="00C108DE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копию паспорта или заменяющего его доку</w:t>
      </w:r>
      <w:r w:rsidR="00E40662" w:rsidRPr="00C108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мента (соответствующий документ </w:t>
      </w:r>
      <w:r w:rsidR="002B5AC9" w:rsidRPr="00C108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предъявляется лично по прибытии на конкурс);</w:t>
      </w:r>
    </w:p>
    <w:p w:rsidR="002B5AC9" w:rsidRPr="00C108DE" w:rsidRDefault="00CE0E90" w:rsidP="00764AC4">
      <w:pPr>
        <w:autoSpaceDE w:val="0"/>
        <w:autoSpaceDN w:val="0"/>
        <w:adjustRightInd w:val="0"/>
        <w:spacing w:after="0" w:line="240" w:lineRule="auto"/>
        <w:ind w:right="-2" w:firstLine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5AC9" w:rsidRPr="00C108D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копии документов, подтверждающие необходимое профессиональное образование, стаж работы и квалификацию:</w:t>
      </w:r>
    </w:p>
    <w:p w:rsidR="002B5AC9" w:rsidRPr="00874D96" w:rsidRDefault="00905974" w:rsidP="00764AC4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74D96">
        <w:rPr>
          <w:rFonts w:ascii="Times New Roman" w:hAnsi="Times New Roman" w:cs="Times New Roman"/>
          <w:sz w:val="24"/>
          <w:szCs w:val="24"/>
        </w:rPr>
        <w:t xml:space="preserve"> </w:t>
      </w:r>
      <w:r w:rsidR="002B5AC9" w:rsidRPr="00874D96">
        <w:rPr>
          <w:rFonts w:ascii="Times New Roman" w:hAnsi="Times New Roman" w:cs="Times New Roman"/>
          <w:sz w:val="24"/>
          <w:szCs w:val="24"/>
        </w:rPr>
        <w:t xml:space="preserve">д) копию трудовой книжки, заверенную нотариально или кадровой службой </w:t>
      </w:r>
      <w:r w:rsidR="001B37A0">
        <w:rPr>
          <w:rFonts w:ascii="Times New Roman" w:hAnsi="Times New Roman" w:cs="Times New Roman"/>
          <w:sz w:val="24"/>
          <w:szCs w:val="24"/>
        </w:rPr>
        <w:br/>
      </w:r>
      <w:r w:rsidR="002B5AC9" w:rsidRPr="00874D96">
        <w:rPr>
          <w:rFonts w:ascii="Times New Roman" w:hAnsi="Times New Roman" w:cs="Times New Roman"/>
          <w:sz w:val="24"/>
          <w:szCs w:val="24"/>
        </w:rPr>
        <w:t>по месту службы (работы), и (или) сведения о трудовой деятельности, оформленные</w:t>
      </w:r>
      <w:r w:rsidR="001B37A0">
        <w:rPr>
          <w:rFonts w:ascii="Times New Roman" w:hAnsi="Times New Roman" w:cs="Times New Roman"/>
          <w:sz w:val="24"/>
          <w:szCs w:val="24"/>
        </w:rPr>
        <w:br/>
      </w:r>
      <w:r w:rsidR="002B5AC9" w:rsidRPr="00874D96">
        <w:rPr>
          <w:rFonts w:ascii="Times New Roman" w:hAnsi="Times New Roman" w:cs="Times New Roman"/>
          <w:sz w:val="24"/>
          <w:szCs w:val="24"/>
        </w:rPr>
        <w:t>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2B5AC9" w:rsidRPr="00874D96" w:rsidRDefault="00CE0E90" w:rsidP="00764AC4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5974" w:rsidRPr="00874D96">
        <w:rPr>
          <w:rFonts w:ascii="Times New Roman" w:hAnsi="Times New Roman" w:cs="Times New Roman"/>
          <w:sz w:val="24"/>
          <w:szCs w:val="24"/>
        </w:rPr>
        <w:t xml:space="preserve"> </w:t>
      </w:r>
      <w:r w:rsidR="002B5AC9" w:rsidRPr="00874D96">
        <w:rPr>
          <w:rFonts w:ascii="Times New Roman" w:hAnsi="Times New Roman" w:cs="Times New Roman"/>
          <w:sz w:val="24"/>
          <w:szCs w:val="24"/>
        </w:rPr>
        <w:t>е)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CE0E90" w:rsidRDefault="00CE0E90" w:rsidP="00CE0E90">
      <w:pPr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905974" w:rsidRPr="00874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74D96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2B5AC9" w:rsidRPr="00874D96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копии документов воинского учета – для военнообязанных и лиц, подлежащих призыву на военную службу;</w:t>
      </w:r>
    </w:p>
    <w:p w:rsidR="00874D96" w:rsidRPr="00CE0E90" w:rsidRDefault="00905974" w:rsidP="00CE0E90">
      <w:pPr>
        <w:autoSpaceDE w:val="0"/>
        <w:autoSpaceDN w:val="0"/>
        <w:adjustRightInd w:val="0"/>
        <w:spacing w:after="0" w:line="240" w:lineRule="auto"/>
        <w:ind w:right="-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E90">
        <w:rPr>
          <w:rFonts w:ascii="Times New Roman" w:hAnsi="Times New Roman" w:cs="Times New Roman"/>
        </w:rPr>
        <w:t xml:space="preserve"> </w:t>
      </w:r>
      <w:r w:rsidR="00874D96" w:rsidRPr="00CE0E90">
        <w:rPr>
          <w:rFonts w:ascii="Times New Roman" w:hAnsi="Times New Roman" w:cs="Times New Roman"/>
        </w:rPr>
        <w:t xml:space="preserve"> з) оригинал  </w:t>
      </w:r>
      <w:hyperlink r:id="rId7" w:tgtFrame="_blank" w:history="1">
        <w:r w:rsidR="00874D96" w:rsidRPr="00CE0E90">
          <w:rPr>
            <w:rStyle w:val="a8"/>
            <w:rFonts w:ascii="Times New Roman" w:hAnsi="Times New Roman" w:cs="Times New Roman"/>
            <w:color w:val="auto"/>
            <w:u w:val="none"/>
          </w:rPr>
          <w:t>заключения медицинского учреждения</w:t>
        </w:r>
      </w:hyperlink>
      <w:r w:rsidR="00874D96" w:rsidRPr="00CE0E90">
        <w:rPr>
          <w:rFonts w:ascii="Times New Roman" w:hAnsi="Times New Roman" w:cs="Times New Roman"/>
        </w:rPr>
        <w:t>  об отсутствии заболевания, препятствующего поступлению на государственную гражданскую службу Российской Федерации и муниципальную службу или ее прохождению, учетной формы № 001-ГС/у</w:t>
      </w:r>
      <w:r w:rsidR="001B37A0" w:rsidRPr="00CE0E90">
        <w:rPr>
          <w:rFonts w:ascii="Times New Roman" w:hAnsi="Times New Roman" w:cs="Times New Roman"/>
        </w:rPr>
        <w:br/>
      </w:r>
      <w:r w:rsidR="00874D96" w:rsidRPr="00CE0E90">
        <w:rPr>
          <w:rFonts w:ascii="Times New Roman" w:hAnsi="Times New Roman" w:cs="Times New Roman"/>
        </w:rPr>
        <w:t>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 апреля 2025 г. № 201н;</w:t>
      </w:r>
    </w:p>
    <w:p w:rsidR="002B5AC9" w:rsidRPr="00874D96" w:rsidRDefault="00874D96" w:rsidP="00764AC4">
      <w:pPr>
        <w:pStyle w:val="wp-block-paragraph"/>
        <w:shd w:val="clear" w:color="auto" w:fill="FFFFFF"/>
        <w:spacing w:before="0" w:beforeAutospacing="0" w:after="0" w:afterAutospacing="0"/>
        <w:ind w:firstLine="567"/>
        <w:contextualSpacing/>
        <w:jc w:val="both"/>
      </w:pPr>
      <w:r>
        <w:t xml:space="preserve"> </w:t>
      </w:r>
      <w:r w:rsidR="00CE0E90">
        <w:t xml:space="preserve"> </w:t>
      </w:r>
      <w:r>
        <w:t xml:space="preserve"> и</w:t>
      </w:r>
      <w:r w:rsidRPr="00874D96">
        <w:t xml:space="preserve">) согласие на обработку персональных </w:t>
      </w:r>
      <w:r>
        <w:t>данных;</w:t>
      </w:r>
    </w:p>
    <w:p w:rsidR="002B5AC9" w:rsidRPr="00874D96" w:rsidRDefault="00CE0E90" w:rsidP="00764AC4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74D9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B5AC9" w:rsidRPr="00874D96">
        <w:rPr>
          <w:rFonts w:ascii="Times New Roman" w:eastAsia="Times New Roman" w:hAnsi="Times New Roman" w:cs="Times New Roman"/>
          <w:sz w:val="24"/>
          <w:szCs w:val="24"/>
          <w:lang w:eastAsia="ru-RU"/>
        </w:rPr>
        <w:t>) сведения об адресах сайтов и (или) страниц сайтов в информационно-телекоммуникационной сети «Интернет» за последние 3 года (форма утверждена распоряжением Правительства Российской Ф</w:t>
      </w:r>
      <w:r w:rsidR="00436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едерации от 28 декабря 2016 г. </w:t>
      </w:r>
      <w:r w:rsidR="002B5AC9" w:rsidRPr="00874D96">
        <w:rPr>
          <w:rFonts w:ascii="Times New Roman" w:eastAsia="Times New Roman" w:hAnsi="Times New Roman" w:cs="Times New Roman"/>
          <w:sz w:val="24"/>
          <w:szCs w:val="24"/>
          <w:lang w:eastAsia="ru-RU"/>
        </w:rPr>
        <w:t>№ 2867-р);</w:t>
      </w:r>
    </w:p>
    <w:p w:rsidR="002B5AC9" w:rsidRPr="0043624D" w:rsidRDefault="00CE0E90" w:rsidP="00764AC4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74D96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2B5AC9" w:rsidRPr="00874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иные документы, предусмотренные Федеральным законом от 27 июля 2004 г. </w:t>
      </w:r>
      <w:r w:rsidR="004362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B5AC9" w:rsidRPr="00874D96">
        <w:rPr>
          <w:rFonts w:ascii="Times New Roman" w:eastAsia="Times New Roman" w:hAnsi="Times New Roman" w:cs="Times New Roman"/>
          <w:sz w:val="24"/>
          <w:szCs w:val="24"/>
          <w:lang w:eastAsia="ru-RU"/>
        </w:rPr>
        <w:t>№ 79-</w:t>
      </w:r>
      <w:r w:rsidR="002B5AC9" w:rsidRPr="0043624D">
        <w:rPr>
          <w:rFonts w:ascii="Times New Roman" w:eastAsia="Times New Roman" w:hAnsi="Times New Roman" w:cs="Times New Roman"/>
          <w:sz w:val="24"/>
          <w:szCs w:val="24"/>
          <w:lang w:eastAsia="ru-RU"/>
        </w:rPr>
        <w:t>ФЗ, другими федеральными законами, указами Президента Российской Федерации</w:t>
      </w:r>
      <w:r w:rsidR="004362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B5AC9" w:rsidRPr="0043624D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постановлениями Правительства Российской Федерации.</w:t>
      </w:r>
    </w:p>
    <w:p w:rsidR="00E40662" w:rsidRPr="0043624D" w:rsidRDefault="002B5AC9" w:rsidP="00764AC4">
      <w:pPr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362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 должных б</w:t>
      </w:r>
      <w:r w:rsidR="00A96616" w:rsidRPr="0043624D">
        <w:rPr>
          <w:rFonts w:ascii="Times New Roman" w:eastAsia="Times New Roman" w:hAnsi="Times New Roman" w:cs="Times New Roman"/>
          <w:sz w:val="24"/>
          <w:szCs w:val="24"/>
          <w:lang w:eastAsia="ru-RU"/>
        </w:rPr>
        <w:t>ыть заверены надлежащим образом</w:t>
      </w:r>
      <w:r w:rsidRPr="00436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месту работы или нотариально).</w:t>
      </w:r>
      <w:r w:rsidR="00E40662" w:rsidRPr="0043624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874D96" w:rsidRPr="0043624D" w:rsidRDefault="00E40662" w:rsidP="00764AC4">
      <w:pPr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624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Несвоевременное представление документов, представление их не в полном объеме или с нарушением правил оформления, </w:t>
      </w:r>
      <w:r w:rsidRPr="0043624D">
        <w:rPr>
          <w:rFonts w:ascii="Times New Roman" w:hAnsi="Times New Roman" w:cs="Times New Roman"/>
          <w:sz w:val="24"/>
          <w:szCs w:val="24"/>
        </w:rPr>
        <w:t>без уважительной причины, являются основанием для отказа гражданину (гражданскому служащему) в их приеме.</w:t>
      </w:r>
    </w:p>
    <w:p w:rsidR="00320FCE" w:rsidRPr="0043624D" w:rsidRDefault="009B776F" w:rsidP="00764AC4">
      <w:pPr>
        <w:spacing w:after="0" w:line="22" w:lineRule="atLeast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3624D">
        <w:rPr>
          <w:rFonts w:ascii="Times New Roman" w:eastAsiaTheme="minorEastAsia" w:hAnsi="Times New Roman" w:cs="Times New Roman"/>
          <w:sz w:val="24"/>
          <w:szCs w:val="24"/>
          <w:lang w:eastAsia="ru-RU"/>
        </w:rPr>
        <w:t>Гражданский служащий (гражд</w:t>
      </w:r>
      <w:r w:rsidR="0043624D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анин) не допускается к участию в</w:t>
      </w:r>
      <w:r w:rsidRPr="0043624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конкурсе в случае его несоответстви</w:t>
      </w:r>
      <w:r w:rsidR="0043624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я квалификационным требованиям </w:t>
      </w:r>
      <w:r w:rsidRPr="0043624D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для замещения вакантной должности гражданской службы, а также в связи с ограничениями, установленными законодательством Российской Федерации о государственной гражданской службе для поступления</w:t>
      </w:r>
      <w:r w:rsidR="001B37A0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</w:r>
      <w:r w:rsidRPr="0043624D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гражданскую службу и ее прохождения.</w:t>
      </w:r>
    </w:p>
    <w:p w:rsidR="00320FCE" w:rsidRPr="0043624D" w:rsidRDefault="00320FCE" w:rsidP="00764AC4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624D">
        <w:rPr>
          <w:rFonts w:ascii="Times New Roman" w:hAnsi="Times New Roman" w:cs="Times New Roman"/>
          <w:sz w:val="24"/>
          <w:szCs w:val="24"/>
        </w:rPr>
        <w:lastRenderedPageBreak/>
        <w:t>Гражданам, допущенным к участию в конкурсе, о дате, месте и времени проведения конкурса будет сообщено не позднее, чем за 15 дней до его начала.</w:t>
      </w:r>
    </w:p>
    <w:p w:rsidR="00320FCE" w:rsidRPr="0043624D" w:rsidRDefault="00320FCE" w:rsidP="00764AC4">
      <w:pPr>
        <w:spacing w:after="0"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624D">
        <w:rPr>
          <w:rFonts w:ascii="Times New Roman" w:hAnsi="Times New Roman" w:cs="Times New Roman"/>
          <w:sz w:val="24"/>
          <w:szCs w:val="24"/>
        </w:rPr>
        <w:t>Информация о результатах конкурса будет также размеще</w:t>
      </w:r>
      <w:r w:rsidR="0043624D">
        <w:rPr>
          <w:rFonts w:ascii="Times New Roman" w:hAnsi="Times New Roman" w:cs="Times New Roman"/>
          <w:sz w:val="24"/>
          <w:szCs w:val="24"/>
        </w:rPr>
        <w:t>на на официальном сайте Министерства</w:t>
      </w:r>
      <w:r w:rsidRPr="0043624D">
        <w:rPr>
          <w:rFonts w:ascii="Times New Roman" w:hAnsi="Times New Roman" w:cs="Times New Roman"/>
          <w:sz w:val="24"/>
          <w:szCs w:val="24"/>
        </w:rPr>
        <w:t xml:space="preserve"> (</w:t>
      </w:r>
      <w:r w:rsidR="00C108DE" w:rsidRPr="00C108DE">
        <w:rPr>
          <w:rFonts w:ascii="Times New Roman" w:hAnsi="Times New Roman" w:cs="Times New Roman"/>
          <w:sz w:val="24"/>
          <w:szCs w:val="24"/>
        </w:rPr>
        <w:t>https://estate-rd.ru/</w:t>
      </w:r>
      <w:r w:rsidRPr="0043624D">
        <w:rPr>
          <w:rFonts w:ascii="Times New Roman" w:hAnsi="Times New Roman" w:cs="Times New Roman"/>
          <w:sz w:val="24"/>
          <w:szCs w:val="24"/>
        </w:rPr>
        <w:t>), Федеральном портале государственной службы</w:t>
      </w:r>
      <w:r w:rsidR="00BE7E89">
        <w:rPr>
          <w:rFonts w:ascii="Times New Roman" w:hAnsi="Times New Roman" w:cs="Times New Roman"/>
          <w:sz w:val="24"/>
          <w:szCs w:val="24"/>
        </w:rPr>
        <w:br/>
      </w:r>
      <w:r w:rsidRPr="0043624D">
        <w:rPr>
          <w:rFonts w:ascii="Times New Roman" w:hAnsi="Times New Roman" w:cs="Times New Roman"/>
          <w:sz w:val="24"/>
          <w:szCs w:val="24"/>
        </w:rPr>
        <w:t>и управленческих кадров (www.gossluzhba.gov.ru) и на Республиканском портале государственной службы и кадров (</w:t>
      </w:r>
      <w:hyperlink r:id="rId8" w:history="1">
        <w:r w:rsidRPr="0043624D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www.daggossluzhba.ru</w:t>
        </w:r>
      </w:hyperlink>
      <w:r w:rsidRPr="0043624D">
        <w:rPr>
          <w:rFonts w:ascii="Times New Roman" w:hAnsi="Times New Roman" w:cs="Times New Roman"/>
          <w:sz w:val="24"/>
          <w:szCs w:val="24"/>
        </w:rPr>
        <w:t>).</w:t>
      </w:r>
    </w:p>
    <w:p w:rsidR="00320FCE" w:rsidRDefault="00E40662" w:rsidP="00764AC4">
      <w:pPr>
        <w:spacing w:after="0" w:line="240" w:lineRule="auto"/>
        <w:ind w:firstLine="567"/>
        <w:rPr>
          <w:rFonts w:ascii="Verdana" w:eastAsiaTheme="minorEastAsia" w:hAnsi="Verdana" w:cs="Arial"/>
          <w:color w:val="282828"/>
          <w:sz w:val="24"/>
          <w:szCs w:val="24"/>
          <w:lang w:eastAsia="ru-RU"/>
        </w:rPr>
      </w:pPr>
      <w:r>
        <w:rPr>
          <w:rFonts w:ascii="Verdana" w:eastAsiaTheme="minorEastAsia" w:hAnsi="Verdana" w:cs="Arial"/>
          <w:color w:val="282828"/>
          <w:sz w:val="24"/>
          <w:szCs w:val="24"/>
          <w:lang w:eastAsia="ru-RU"/>
        </w:rPr>
        <w:t xml:space="preserve">                                                 </w:t>
      </w:r>
    </w:p>
    <w:p w:rsidR="00320FCE" w:rsidRPr="00BE7E89" w:rsidRDefault="00320FCE" w:rsidP="00E40662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E7E89">
        <w:rPr>
          <w:rFonts w:ascii="Times New Roman" w:eastAsiaTheme="minorEastAsia" w:hAnsi="Times New Roman" w:cs="Times New Roman"/>
          <w:color w:val="282828"/>
          <w:sz w:val="24"/>
          <w:szCs w:val="24"/>
          <w:lang w:eastAsia="ru-RU"/>
        </w:rPr>
        <w:t xml:space="preserve">                                     </w:t>
      </w:r>
      <w:r w:rsidRPr="00BE7E89">
        <w:rPr>
          <w:rStyle w:val="a9"/>
          <w:rFonts w:ascii="Times New Roman" w:hAnsi="Times New Roman" w:cs="Times New Roman"/>
          <w:sz w:val="24"/>
          <w:szCs w:val="24"/>
        </w:rPr>
        <w:t>Порядок проведения конкурса</w:t>
      </w:r>
      <w:r w:rsidR="00BE7E89" w:rsidRPr="00BE7E8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</w:t>
      </w:r>
    </w:p>
    <w:p w:rsidR="00320FCE" w:rsidRPr="00BE7E89" w:rsidRDefault="009B776F" w:rsidP="00BE7E89">
      <w:pPr>
        <w:pStyle w:val="wp-block-paragraph"/>
        <w:shd w:val="clear" w:color="auto" w:fill="FFFFFF"/>
        <w:spacing w:before="0" w:beforeAutospacing="0" w:after="0" w:afterAutospacing="0"/>
        <w:jc w:val="both"/>
      </w:pPr>
      <w:r w:rsidRPr="00BE7E89">
        <w:rPr>
          <w:rFonts w:eastAsiaTheme="minorEastAsia"/>
        </w:rPr>
        <w:t> </w:t>
      </w:r>
      <w:r w:rsidR="00320FCE" w:rsidRPr="00BE7E89">
        <w:t>Конкурс проводится в два этапа:</w:t>
      </w:r>
    </w:p>
    <w:p w:rsidR="00320FCE" w:rsidRPr="00BE7E89" w:rsidRDefault="00320FCE" w:rsidP="00BE7E89">
      <w:pPr>
        <w:pStyle w:val="wp-block-paragraph"/>
        <w:shd w:val="clear" w:color="auto" w:fill="FFFFFF"/>
        <w:spacing w:before="0" w:beforeAutospacing="0" w:after="0" w:afterAutospacing="0"/>
        <w:ind w:firstLine="708"/>
        <w:jc w:val="both"/>
      </w:pPr>
      <w:r w:rsidRPr="00BE7E89">
        <w:t>I этап (подготовительный) — проверка конкурсной комиссией документов кандидатов на соответствие квалификационным требованиям. После анализа и проверки представленных документов претенденты будут приглашены конкурсной комиссией для участия во втором этапе конкурса. </w:t>
      </w:r>
    </w:p>
    <w:p w:rsidR="00320FCE" w:rsidRPr="00BE7E89" w:rsidRDefault="00320FCE" w:rsidP="00BE7E89">
      <w:pPr>
        <w:pStyle w:val="wp-block-paragraph"/>
        <w:shd w:val="clear" w:color="auto" w:fill="FFFFFF"/>
        <w:spacing w:before="0" w:beforeAutospacing="0" w:after="0" w:afterAutospacing="0"/>
        <w:ind w:firstLine="708"/>
        <w:jc w:val="both"/>
      </w:pPr>
      <w:r w:rsidRPr="00BE7E89">
        <w:t>II этап —  оценка профессиональных и личных качеств кандидатов (планируемые методы оценки: тестирование, индивидуальное собеседование).</w:t>
      </w:r>
    </w:p>
    <w:p w:rsidR="00320FCE" w:rsidRPr="00BE7E89" w:rsidRDefault="00320FCE" w:rsidP="00BE7E89">
      <w:pPr>
        <w:pStyle w:val="wp-block-paragraph"/>
        <w:shd w:val="clear" w:color="auto" w:fill="FFFFFF"/>
        <w:spacing w:before="0" w:beforeAutospacing="0" w:after="0" w:afterAutospacing="0"/>
        <w:ind w:firstLine="708"/>
        <w:jc w:val="both"/>
      </w:pPr>
      <w:r w:rsidRPr="00BE7E89">
        <w:t>Решение о дате, месте и времени проведения второго этапа конкурса (тестирования, индивидуального собеседования) принимается после проверки конкурсной комиссией представленных документов и доводится до сведения граждан не позднее чем за 15 календарных дней до его начала.</w:t>
      </w:r>
    </w:p>
    <w:p w:rsidR="00320FCE" w:rsidRPr="00BE7E89" w:rsidRDefault="00320FCE" w:rsidP="00BE7E89">
      <w:pPr>
        <w:pStyle w:val="wp-block-paragraph"/>
        <w:shd w:val="clear" w:color="auto" w:fill="FFFFFF"/>
        <w:spacing w:before="0" w:beforeAutospacing="0" w:after="0" w:afterAutospacing="0"/>
        <w:ind w:firstLine="708"/>
        <w:jc w:val="both"/>
      </w:pPr>
      <w:r w:rsidRPr="00BE7E89">
        <w:t xml:space="preserve">Второй этап конкурса проводится не позднее чем через 30 календарных дней после завершения приема документов для участия в конкурсе, а в случае оформления допуска </w:t>
      </w:r>
      <w:r w:rsidR="001B37A0">
        <w:br/>
      </w:r>
      <w:r w:rsidRPr="00BE7E89">
        <w:t>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320FCE" w:rsidRPr="00BE7E89" w:rsidRDefault="00320FCE" w:rsidP="00BE7E89">
      <w:pPr>
        <w:pStyle w:val="wp-block-paragraph"/>
        <w:shd w:val="clear" w:color="auto" w:fill="FFFFFF"/>
        <w:spacing w:before="0" w:beforeAutospacing="0" w:after="0" w:afterAutospacing="0"/>
        <w:ind w:firstLine="708"/>
        <w:jc w:val="both"/>
      </w:pPr>
      <w:r w:rsidRPr="00BE7E89">
        <w:t>Информация о проведении второго этапа конкурса будет размещена на</w:t>
      </w:r>
      <w:r w:rsidR="00BE7E89">
        <w:t xml:space="preserve"> официальном сайте Министерства</w:t>
      </w:r>
      <w:r w:rsidRPr="00BE7E89">
        <w:t xml:space="preserve"> и в информационных системах в сети «Интернет». </w:t>
      </w:r>
    </w:p>
    <w:p w:rsidR="00BE7E89" w:rsidRDefault="00BE7E89" w:rsidP="00E406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</w:t>
      </w:r>
    </w:p>
    <w:p w:rsidR="009B776F" w:rsidRPr="009B776F" w:rsidRDefault="00BE7E89" w:rsidP="00E406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</w:t>
      </w:r>
      <w:r w:rsidR="009B776F" w:rsidRPr="009B7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 Е Т О Д Ы</w:t>
      </w:r>
    </w:p>
    <w:p w:rsidR="009B776F" w:rsidRPr="009B776F" w:rsidRDefault="009B776F" w:rsidP="009B7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7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оценки профессиональных и личностных качеств граждан Российской Федерации (государственных гражданских служащих Республики Дагестан), которые рекомендуются к применению при проведении конкурса на замещение вакантных должностей Министерства по земельным и имущественным отношениям </w:t>
      </w:r>
    </w:p>
    <w:p w:rsidR="009B776F" w:rsidRPr="009B776F" w:rsidRDefault="009B776F" w:rsidP="009B77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77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Республики Дагестан</w:t>
      </w:r>
    </w:p>
    <w:p w:rsidR="009B776F" w:rsidRPr="009B776F" w:rsidRDefault="009B776F" w:rsidP="009B77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776F" w:rsidRPr="009B776F" w:rsidRDefault="009B776F" w:rsidP="009B776F">
      <w:pPr>
        <w:spacing w:after="0" w:line="240" w:lineRule="auto"/>
        <w:ind w:right="-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7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35143" w:rsidRPr="0073514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Специалисты: ведущая</w:t>
      </w:r>
      <w:r w:rsidR="00CE0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A6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старшая </w:t>
      </w:r>
      <w:r w:rsidR="007A66B2" w:rsidRPr="009B776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</w:t>
      </w:r>
      <w:r w:rsidRPr="009B77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должностей </w:t>
      </w:r>
    </w:p>
    <w:p w:rsidR="009B776F" w:rsidRPr="009B776F" w:rsidRDefault="009B776F" w:rsidP="009B776F">
      <w:pPr>
        <w:spacing w:after="0" w:line="240" w:lineRule="auto"/>
        <w:ind w:right="-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7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(тестирование; индивидуальное соб</w:t>
      </w:r>
      <w:r w:rsidR="00735143" w:rsidRPr="0073514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еседование)</w:t>
      </w:r>
      <w:r w:rsidRPr="009B77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9B776F" w:rsidRPr="009B776F" w:rsidRDefault="009B776F" w:rsidP="009B77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776F">
        <w:rPr>
          <w:rFonts w:ascii="Times New Roman" w:hAnsi="Times New Roman" w:cs="Times New Roman"/>
          <w:sz w:val="24"/>
          <w:szCs w:val="24"/>
        </w:rPr>
        <w:t>При тестировании используется единый перечень вопросов.</w:t>
      </w:r>
    </w:p>
    <w:p w:rsidR="009B776F" w:rsidRPr="009B776F" w:rsidRDefault="009B776F" w:rsidP="009B77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776F">
        <w:rPr>
          <w:rFonts w:ascii="Times New Roman" w:hAnsi="Times New Roman" w:cs="Times New Roman"/>
          <w:sz w:val="24"/>
          <w:szCs w:val="24"/>
        </w:rPr>
        <w:t>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</w:t>
      </w:r>
      <w:r w:rsidR="001B37A0">
        <w:rPr>
          <w:rFonts w:ascii="Times New Roman" w:hAnsi="Times New Roman" w:cs="Times New Roman"/>
          <w:sz w:val="24"/>
          <w:szCs w:val="24"/>
        </w:rPr>
        <w:br/>
      </w:r>
      <w:r w:rsidRPr="009B776F">
        <w:rPr>
          <w:rFonts w:ascii="Times New Roman" w:hAnsi="Times New Roman" w:cs="Times New Roman"/>
          <w:sz w:val="24"/>
          <w:szCs w:val="24"/>
        </w:rPr>
        <w:t xml:space="preserve">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службы, </w:t>
      </w:r>
      <w:r w:rsidR="001B37A0">
        <w:rPr>
          <w:rFonts w:ascii="Times New Roman" w:hAnsi="Times New Roman" w:cs="Times New Roman"/>
          <w:sz w:val="24"/>
          <w:szCs w:val="24"/>
        </w:rPr>
        <w:br/>
      </w:r>
      <w:r w:rsidRPr="009B776F">
        <w:rPr>
          <w:rFonts w:ascii="Times New Roman" w:hAnsi="Times New Roman" w:cs="Times New Roman"/>
          <w:sz w:val="24"/>
          <w:szCs w:val="24"/>
        </w:rPr>
        <w:t>на замещение которой планируется объявление конкурса.</w:t>
      </w:r>
    </w:p>
    <w:p w:rsidR="009B776F" w:rsidRPr="009B776F" w:rsidRDefault="009B776F" w:rsidP="009B77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776F">
        <w:rPr>
          <w:rFonts w:ascii="Times New Roman" w:hAnsi="Times New Roman" w:cs="Times New Roman"/>
          <w:sz w:val="24"/>
          <w:szCs w:val="24"/>
        </w:rPr>
        <w:t>На каждый вопрос теста может быть только один верный вариант ответа.</w:t>
      </w:r>
    </w:p>
    <w:p w:rsidR="009B776F" w:rsidRPr="009B776F" w:rsidRDefault="009B776F" w:rsidP="009B77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776F">
        <w:rPr>
          <w:rFonts w:ascii="Times New Roman" w:hAnsi="Times New Roman" w:cs="Times New Roman"/>
          <w:sz w:val="24"/>
          <w:szCs w:val="24"/>
        </w:rPr>
        <w:t>Кандидатам предоставляется одно и то же время для прохождения тестирования.</w:t>
      </w:r>
    </w:p>
    <w:p w:rsidR="009B776F" w:rsidRPr="009B776F" w:rsidRDefault="009B776F" w:rsidP="009B77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776F">
        <w:rPr>
          <w:rFonts w:ascii="Times New Roman" w:hAnsi="Times New Roman" w:cs="Times New Roman"/>
          <w:sz w:val="24"/>
          <w:szCs w:val="24"/>
        </w:rPr>
        <w:t>Подведение результатов тестирования основывается на количестве правильных ответов.</w:t>
      </w:r>
    </w:p>
    <w:p w:rsidR="009B776F" w:rsidRPr="00C108DE" w:rsidRDefault="009B776F" w:rsidP="009B77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8DE">
        <w:rPr>
          <w:rFonts w:ascii="Times New Roman" w:hAnsi="Times New Roman" w:cs="Times New Roman"/>
          <w:sz w:val="24"/>
          <w:szCs w:val="24"/>
        </w:rPr>
        <w:t>Тестирование считается пройденным, если кандидат правильно ответил на 70 и более процентов заданных вопросов.</w:t>
      </w:r>
    </w:p>
    <w:p w:rsidR="00850423" w:rsidRPr="007A66B2" w:rsidRDefault="009B776F" w:rsidP="007A66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776F">
        <w:rPr>
          <w:rFonts w:ascii="Times New Roman" w:hAnsi="Times New Roman" w:cs="Times New Roman"/>
          <w:sz w:val="24"/>
          <w:szCs w:val="24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sectPr w:rsidR="00850423" w:rsidRPr="007A66B2" w:rsidSect="00764AC4">
      <w:headerReference w:type="default" r:id="rId9"/>
      <w:pgSz w:w="11906" w:h="16838"/>
      <w:pgMar w:top="567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149" w:rsidRDefault="000B6149" w:rsidP="00BE7E89">
      <w:pPr>
        <w:spacing w:after="0" w:line="240" w:lineRule="auto"/>
      </w:pPr>
      <w:r>
        <w:separator/>
      </w:r>
    </w:p>
  </w:endnote>
  <w:endnote w:type="continuationSeparator" w:id="0">
    <w:p w:rsidR="000B6149" w:rsidRDefault="000B6149" w:rsidP="00BE7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149" w:rsidRDefault="000B6149" w:rsidP="00BE7E89">
      <w:pPr>
        <w:spacing w:after="0" w:line="240" w:lineRule="auto"/>
      </w:pPr>
      <w:r>
        <w:separator/>
      </w:r>
    </w:p>
  </w:footnote>
  <w:footnote w:type="continuationSeparator" w:id="0">
    <w:p w:rsidR="000B6149" w:rsidRDefault="000B6149" w:rsidP="00BE7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1661674"/>
      <w:docPartObj>
        <w:docPartGallery w:val="Page Numbers (Top of Page)"/>
        <w:docPartUnique/>
      </w:docPartObj>
    </w:sdtPr>
    <w:sdtEndPr/>
    <w:sdtContent>
      <w:p w:rsidR="00BE7E89" w:rsidRDefault="00BE7E8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1555">
          <w:rPr>
            <w:noProof/>
          </w:rPr>
          <w:t>5</w:t>
        </w:r>
        <w:r>
          <w:fldChar w:fldCharType="end"/>
        </w:r>
      </w:p>
    </w:sdtContent>
  </w:sdt>
  <w:p w:rsidR="00BE7E89" w:rsidRDefault="00BE7E8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7ECE"/>
    <w:multiLevelType w:val="hybridMultilevel"/>
    <w:tmpl w:val="CF42CF2E"/>
    <w:lvl w:ilvl="0" w:tplc="04190011">
      <w:start w:val="1"/>
      <w:numFmt w:val="decimal"/>
      <w:lvlText w:val="%1)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831"/>
    <w:rsid w:val="0000507F"/>
    <w:rsid w:val="00064C40"/>
    <w:rsid w:val="000738AE"/>
    <w:rsid w:val="000B6149"/>
    <w:rsid w:val="00171CBB"/>
    <w:rsid w:val="001B37A0"/>
    <w:rsid w:val="00227F1D"/>
    <w:rsid w:val="002642BB"/>
    <w:rsid w:val="00266D68"/>
    <w:rsid w:val="002B5AC9"/>
    <w:rsid w:val="00320FCE"/>
    <w:rsid w:val="003B0EDE"/>
    <w:rsid w:val="0043624D"/>
    <w:rsid w:val="00440BE0"/>
    <w:rsid w:val="004C1555"/>
    <w:rsid w:val="00520831"/>
    <w:rsid w:val="00573916"/>
    <w:rsid w:val="005B0542"/>
    <w:rsid w:val="0068022F"/>
    <w:rsid w:val="007347C3"/>
    <w:rsid w:val="00735143"/>
    <w:rsid w:val="007378A7"/>
    <w:rsid w:val="0074586F"/>
    <w:rsid w:val="007463B0"/>
    <w:rsid w:val="00764AC4"/>
    <w:rsid w:val="007A66B2"/>
    <w:rsid w:val="00803A45"/>
    <w:rsid w:val="00825633"/>
    <w:rsid w:val="00850423"/>
    <w:rsid w:val="00864E10"/>
    <w:rsid w:val="00866348"/>
    <w:rsid w:val="0087265E"/>
    <w:rsid w:val="00874D96"/>
    <w:rsid w:val="008D7CA0"/>
    <w:rsid w:val="008E2B00"/>
    <w:rsid w:val="008E5E2D"/>
    <w:rsid w:val="00905974"/>
    <w:rsid w:val="009B776F"/>
    <w:rsid w:val="009C78FA"/>
    <w:rsid w:val="00A478D4"/>
    <w:rsid w:val="00A96616"/>
    <w:rsid w:val="00AC0495"/>
    <w:rsid w:val="00B13FA4"/>
    <w:rsid w:val="00B16CC4"/>
    <w:rsid w:val="00B17E97"/>
    <w:rsid w:val="00B2331A"/>
    <w:rsid w:val="00B741CC"/>
    <w:rsid w:val="00BA6698"/>
    <w:rsid w:val="00BE7E89"/>
    <w:rsid w:val="00C108DE"/>
    <w:rsid w:val="00C16D36"/>
    <w:rsid w:val="00C26425"/>
    <w:rsid w:val="00C566C1"/>
    <w:rsid w:val="00CB57CC"/>
    <w:rsid w:val="00CB7739"/>
    <w:rsid w:val="00CE0E90"/>
    <w:rsid w:val="00D050AF"/>
    <w:rsid w:val="00D85D31"/>
    <w:rsid w:val="00DE002F"/>
    <w:rsid w:val="00E40662"/>
    <w:rsid w:val="00E87257"/>
    <w:rsid w:val="00F3505D"/>
    <w:rsid w:val="00F91CAB"/>
    <w:rsid w:val="00FE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AE11E"/>
  <w15:chartTrackingRefBased/>
  <w15:docId w15:val="{5F103396-4578-4287-99BB-299916C91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83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208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26425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C26425"/>
  </w:style>
  <w:style w:type="table" w:styleId="a5">
    <w:name w:val="Table Grid"/>
    <w:basedOn w:val="a1"/>
    <w:uiPriority w:val="39"/>
    <w:rsid w:val="00573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72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265E"/>
    <w:rPr>
      <w:rFonts w:ascii="Segoe UI" w:hAnsi="Segoe UI" w:cs="Segoe UI"/>
      <w:sz w:val="18"/>
      <w:szCs w:val="18"/>
    </w:rPr>
  </w:style>
  <w:style w:type="paragraph" w:customStyle="1" w:styleId="wp-block-paragraph">
    <w:name w:val="wp-block-paragraph"/>
    <w:basedOn w:val="a"/>
    <w:rsid w:val="00874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74D96"/>
    <w:rPr>
      <w:color w:val="0000FF"/>
      <w:u w:val="single"/>
    </w:rPr>
  </w:style>
  <w:style w:type="character" w:styleId="a9">
    <w:name w:val="Strong"/>
    <w:basedOn w:val="a0"/>
    <w:uiPriority w:val="22"/>
    <w:qFormat/>
    <w:rsid w:val="00874D96"/>
    <w:rPr>
      <w:b/>
      <w:bCs/>
    </w:rPr>
  </w:style>
  <w:style w:type="paragraph" w:styleId="aa">
    <w:name w:val="header"/>
    <w:basedOn w:val="a"/>
    <w:link w:val="ab"/>
    <w:uiPriority w:val="99"/>
    <w:unhideWhenUsed/>
    <w:rsid w:val="00BE7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E7E89"/>
  </w:style>
  <w:style w:type="paragraph" w:styleId="ac">
    <w:name w:val="footer"/>
    <w:basedOn w:val="a"/>
    <w:link w:val="ad"/>
    <w:uiPriority w:val="99"/>
    <w:unhideWhenUsed/>
    <w:rsid w:val="00BE7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E7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6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ggossluzhb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krf.ru/upload/mkrf/mkdocs2017/24_03_2017_13.rt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2013</TotalTime>
  <Pages>5</Pages>
  <Words>2357</Words>
  <Characters>13436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28</cp:revision>
  <cp:lastPrinted>2026-09-23T07:54:00Z</cp:lastPrinted>
  <dcterms:created xsi:type="dcterms:W3CDTF">2020-11-11T09:25:00Z</dcterms:created>
  <dcterms:modified xsi:type="dcterms:W3CDTF">2026-09-23T08:53:00Z</dcterms:modified>
</cp:coreProperties>
</file>