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1E" w:rsidRDefault="004B761E" w:rsidP="004B76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0D42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ая структура</w:t>
      </w:r>
      <w:r w:rsidRPr="00C80D42">
        <w:rPr>
          <w:rFonts w:ascii="Times New Roman" w:hAnsi="Times New Roman" w:cs="Times New Roman"/>
          <w:sz w:val="28"/>
          <w:szCs w:val="28"/>
        </w:rPr>
        <w:t xml:space="preserve"> годового отчета акционерного общества, акции которого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4B761E" w:rsidRDefault="004B761E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34A" w:rsidRPr="0056334A" w:rsidRDefault="0056334A" w:rsidP="00A6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34A">
        <w:rPr>
          <w:rFonts w:ascii="Times New Roman" w:hAnsi="Times New Roman" w:cs="Times New Roman"/>
          <w:b/>
          <w:sz w:val="28"/>
          <w:szCs w:val="28"/>
        </w:rPr>
        <w:t>1. Общие сведения об акционерном обществе</w:t>
      </w:r>
    </w:p>
    <w:p w:rsidR="004B761E" w:rsidRDefault="004B761E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6"/>
        <w:gridCol w:w="4253"/>
        <w:gridCol w:w="2551"/>
        <w:gridCol w:w="2552"/>
      </w:tblGrid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6334A" w:rsidRPr="006F6AFE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6AFE">
              <w:rPr>
                <w:rFonts w:ascii="Times New Roman" w:hAnsi="Times New Roman" w:cs="Times New Roman"/>
                <w:sz w:val="28"/>
                <w:szCs w:val="28"/>
              </w:rPr>
              <w:t>олное наименование общества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6334A" w:rsidRPr="006F6AFE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6AFE">
              <w:rPr>
                <w:rFonts w:ascii="Times New Roman" w:hAnsi="Times New Roman" w:cs="Times New Roman"/>
                <w:sz w:val="28"/>
                <w:szCs w:val="28"/>
              </w:rPr>
              <w:t>омер и дата выдачи свидетельства о государственной регистрации в качестве юридического лица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56334A" w:rsidRPr="005531A8" w:rsidRDefault="0056334A" w:rsidP="0056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действующего исполнительного органа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56334A" w:rsidRPr="005531A8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56334A" w:rsidRDefault="0056334A" w:rsidP="00CE5E4B"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акс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56334A" w:rsidRPr="006C7CBF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7CBF">
              <w:rPr>
                <w:rFonts w:ascii="Times New Roman" w:hAnsi="Times New Roman" w:cs="Times New Roman"/>
                <w:sz w:val="28"/>
                <w:szCs w:val="28"/>
              </w:rPr>
              <w:t>дрес электронной почты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56334A" w:rsidRPr="006C7CBF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CBF">
              <w:rPr>
                <w:rFonts w:ascii="Times New Roman" w:hAnsi="Times New Roman" w:cs="Times New Roman"/>
                <w:sz w:val="28"/>
                <w:szCs w:val="28"/>
              </w:rPr>
              <w:t>сновной вид деятельности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56334A" w:rsidRPr="00483BFD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83BFD">
              <w:rPr>
                <w:rFonts w:ascii="Times New Roman" w:hAnsi="Times New Roman" w:cs="Times New Roman"/>
                <w:sz w:val="28"/>
                <w:szCs w:val="28"/>
              </w:rPr>
              <w:t>татная численность работников общества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56334A" w:rsidRPr="00483BFD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3BFD">
              <w:rPr>
                <w:rFonts w:ascii="Times New Roman" w:hAnsi="Times New Roman" w:cs="Times New Roman"/>
                <w:sz w:val="28"/>
                <w:szCs w:val="28"/>
              </w:rPr>
              <w:t xml:space="preserve">олное наименование и адрес </w:t>
            </w:r>
            <w:proofErr w:type="spellStart"/>
            <w:r w:rsidRPr="00483BFD">
              <w:rPr>
                <w:rFonts w:ascii="Times New Roman" w:hAnsi="Times New Roman" w:cs="Times New Roman"/>
                <w:sz w:val="28"/>
                <w:szCs w:val="28"/>
              </w:rPr>
              <w:t>реестродержателя</w:t>
            </w:r>
            <w:proofErr w:type="spellEnd"/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56334A" w:rsidRPr="00483BFD" w:rsidRDefault="0056334A" w:rsidP="0056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BFD">
              <w:rPr>
                <w:rFonts w:ascii="Times New Roman" w:hAnsi="Times New Roman" w:cs="Times New Roman"/>
                <w:sz w:val="28"/>
                <w:szCs w:val="28"/>
              </w:rPr>
              <w:t>азмер уставного капитала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3BF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56334A" w:rsidRPr="00483BFD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3BFD">
              <w:rPr>
                <w:rFonts w:ascii="Times New Roman" w:hAnsi="Times New Roman" w:cs="Times New Roman"/>
                <w:sz w:val="28"/>
                <w:szCs w:val="28"/>
              </w:rPr>
              <w:t>бщее количество 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</w:t>
            </w:r>
            <w:r w:rsidR="00FD7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56334A" w:rsidRPr="00BD7D6A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>оличество обыкновенных акций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56334A" w:rsidRPr="00BD7D6A" w:rsidRDefault="0056334A" w:rsidP="0056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>оминальная стоимость обыкновенных 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rPr>
          <w:trHeight w:val="903"/>
        </w:trPr>
        <w:tc>
          <w:tcPr>
            <w:tcW w:w="675" w:type="dxa"/>
            <w:vMerge w:val="restart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vMerge w:val="restart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выпуска обыкновенных акций и дата государственной регистрации</w:t>
            </w:r>
          </w:p>
        </w:tc>
        <w:tc>
          <w:tcPr>
            <w:tcW w:w="2551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 w:val="restart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vMerge w:val="restart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дополнительного выпуска обыкновенных акций и дата государственной регистрации</w:t>
            </w: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56334A" w:rsidRPr="00BD7D6A" w:rsidRDefault="0056334A" w:rsidP="00563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привилегированных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 xml:space="preserve"> акций</w:t>
            </w:r>
            <w:r w:rsidR="00FD7C47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56334A" w:rsidRPr="00BD7D6A" w:rsidRDefault="0056334A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 xml:space="preserve">оминальная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привилегированных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 xml:space="preserve"> 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7D6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rPr>
          <w:trHeight w:val="619"/>
        </w:trPr>
        <w:tc>
          <w:tcPr>
            <w:tcW w:w="675" w:type="dxa"/>
            <w:vMerge w:val="restart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vMerge w:val="restart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выпуска привилегированных акций и дата государственной регистрации</w:t>
            </w: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rPr>
          <w:trHeight w:val="737"/>
        </w:trPr>
        <w:tc>
          <w:tcPr>
            <w:tcW w:w="675" w:type="dxa"/>
            <w:vMerge w:val="restart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53" w:type="dxa"/>
            <w:vMerge w:val="restart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дополнительного выпуска привилегированных акций и дата государственной регистрации</w:t>
            </w: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акций, находящихся в собственности Республики Дагестан</w:t>
            </w:r>
            <w:r w:rsidR="00FD7C47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4253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Обыкновенных</w:t>
            </w:r>
            <w:r w:rsidR="00FD7C47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</w:t>
            </w:r>
          </w:p>
        </w:tc>
        <w:tc>
          <w:tcPr>
            <w:tcW w:w="4253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Привилегированных</w:t>
            </w:r>
            <w:r w:rsidR="00FD7C47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Республики Дагестан в уставном капитале, %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4253" w:type="dxa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 обыкновенным акциям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21.2</w:t>
            </w:r>
          </w:p>
        </w:tc>
        <w:tc>
          <w:tcPr>
            <w:tcW w:w="4253" w:type="dxa"/>
          </w:tcPr>
          <w:p w:rsidR="0056334A" w:rsidRDefault="0056334A" w:rsidP="005633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 привилегированным акциям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 w:val="restart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  <w:vMerge w:val="restart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Акционеры общества, доля которых в уставном капитале составляет более 2 процентов</w:t>
            </w:r>
          </w:p>
        </w:tc>
        <w:tc>
          <w:tcPr>
            <w:tcW w:w="2551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ОГРН/ИНН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CE5E4B">
        <w:tc>
          <w:tcPr>
            <w:tcW w:w="675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6334A" w:rsidRDefault="0056334A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ОГРН/ИНН</w:t>
            </w:r>
          </w:p>
        </w:tc>
        <w:tc>
          <w:tcPr>
            <w:tcW w:w="2552" w:type="dxa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4A" w:rsidTr="0056334A">
        <w:tc>
          <w:tcPr>
            <w:tcW w:w="675" w:type="dxa"/>
          </w:tcPr>
          <w:p w:rsidR="0056334A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56334A" w:rsidRDefault="00917CF0" w:rsidP="00917C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права на участие Республики Дагестан в управлении обществом («золотой акции»)</w:t>
            </w:r>
          </w:p>
        </w:tc>
        <w:tc>
          <w:tcPr>
            <w:tcW w:w="5103" w:type="dxa"/>
            <w:gridSpan w:val="2"/>
          </w:tcPr>
          <w:p w:rsidR="0056334A" w:rsidRDefault="0056334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F0" w:rsidTr="00CE5E4B">
        <w:tc>
          <w:tcPr>
            <w:tcW w:w="675" w:type="dxa"/>
            <w:vMerge w:val="restart"/>
          </w:tcPr>
          <w:p w:rsidR="00917CF0" w:rsidRDefault="00BC62E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  <w:vMerge w:val="restart"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общества</w:t>
            </w:r>
          </w:p>
        </w:tc>
        <w:tc>
          <w:tcPr>
            <w:tcW w:w="2551" w:type="dxa"/>
          </w:tcPr>
          <w:p w:rsidR="00917CF0" w:rsidRDefault="00917CF0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2552" w:type="dxa"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F0" w:rsidTr="00CE5E4B">
        <w:tc>
          <w:tcPr>
            <w:tcW w:w="675" w:type="dxa"/>
            <w:vMerge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552" w:type="dxa"/>
          </w:tcPr>
          <w:p w:rsidR="00917CF0" w:rsidRDefault="00917CF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61E" w:rsidRDefault="004B761E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34A" w:rsidRPr="00F069A5" w:rsidRDefault="00F069A5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69A5">
        <w:rPr>
          <w:rFonts w:ascii="Times New Roman" w:hAnsi="Times New Roman" w:cs="Times New Roman"/>
          <w:b/>
          <w:sz w:val="28"/>
          <w:szCs w:val="28"/>
        </w:rPr>
        <w:t>2. Сведения о проведении общего собрания акционеров</w:t>
      </w:r>
    </w:p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34A" w:rsidRPr="00F069A5" w:rsidRDefault="00F069A5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69A5">
        <w:rPr>
          <w:rFonts w:ascii="Times New Roman" w:hAnsi="Times New Roman" w:cs="Times New Roman"/>
          <w:b/>
          <w:sz w:val="28"/>
          <w:szCs w:val="28"/>
        </w:rPr>
        <w:t>2.1. Годовое общее собрание акционеров</w:t>
      </w:r>
    </w:p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F069A5" w:rsidTr="00CE5E4B">
        <w:tc>
          <w:tcPr>
            <w:tcW w:w="534" w:type="dxa"/>
            <w:vMerge w:val="restart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</w:t>
            </w:r>
          </w:p>
        </w:tc>
        <w:tc>
          <w:tcPr>
            <w:tcW w:w="2566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  <w:vMerge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F069A5">
        <w:tc>
          <w:tcPr>
            <w:tcW w:w="53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5133" w:type="dxa"/>
            <w:gridSpan w:val="2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решения</w:t>
            </w:r>
          </w:p>
        </w:tc>
      </w:tr>
      <w:tr w:rsidR="00F069A5" w:rsidTr="00F069A5">
        <w:tc>
          <w:tcPr>
            <w:tcW w:w="53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F069A5">
        <w:tc>
          <w:tcPr>
            <w:tcW w:w="53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F069A5">
        <w:tc>
          <w:tcPr>
            <w:tcW w:w="53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9A5" w:rsidRPr="00F069A5" w:rsidRDefault="00F069A5" w:rsidP="00F069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69A5">
        <w:rPr>
          <w:rFonts w:ascii="Times New Roman" w:hAnsi="Times New Roman" w:cs="Times New Roman"/>
          <w:b/>
          <w:sz w:val="28"/>
          <w:szCs w:val="28"/>
        </w:rPr>
        <w:t>2.</w:t>
      </w:r>
      <w:r w:rsidR="00BE1942">
        <w:rPr>
          <w:rFonts w:ascii="Times New Roman" w:hAnsi="Times New Roman" w:cs="Times New Roman"/>
          <w:b/>
          <w:sz w:val="28"/>
          <w:szCs w:val="28"/>
        </w:rPr>
        <w:t>2</w:t>
      </w:r>
      <w:r w:rsidRPr="00F069A5">
        <w:rPr>
          <w:rFonts w:ascii="Times New Roman" w:hAnsi="Times New Roman" w:cs="Times New Roman"/>
          <w:b/>
          <w:sz w:val="28"/>
          <w:szCs w:val="28"/>
        </w:rPr>
        <w:t>. Внеочередные общие собрания акционеров</w:t>
      </w:r>
    </w:p>
    <w:p w:rsidR="00F069A5" w:rsidRDefault="00F069A5" w:rsidP="00F069A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F069A5" w:rsidTr="00CE5E4B">
        <w:tc>
          <w:tcPr>
            <w:tcW w:w="534" w:type="dxa"/>
            <w:vMerge w:val="restart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</w:t>
            </w:r>
          </w:p>
        </w:tc>
        <w:tc>
          <w:tcPr>
            <w:tcW w:w="2566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  <w:vMerge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решения</w:t>
            </w: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F069A5" w:rsidTr="00CE5E4B">
        <w:tc>
          <w:tcPr>
            <w:tcW w:w="534" w:type="dxa"/>
            <w:vMerge w:val="restart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</w:t>
            </w:r>
          </w:p>
        </w:tc>
        <w:tc>
          <w:tcPr>
            <w:tcW w:w="2566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  <w:vMerge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решения</w:t>
            </w: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9A5" w:rsidTr="00CE5E4B">
        <w:tc>
          <w:tcPr>
            <w:tcW w:w="53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F069A5" w:rsidRDefault="00F069A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942" w:rsidRPr="006D41E3" w:rsidRDefault="00BE1942" w:rsidP="006D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E3">
        <w:rPr>
          <w:rFonts w:ascii="Times New Roman" w:hAnsi="Times New Roman" w:cs="Times New Roman"/>
          <w:b/>
          <w:sz w:val="28"/>
          <w:szCs w:val="28"/>
        </w:rPr>
        <w:t>3. Общие сведения о совете директоров</w:t>
      </w:r>
      <w:r w:rsidR="006D41E3" w:rsidRPr="006D41E3">
        <w:rPr>
          <w:rFonts w:ascii="Times New Roman" w:hAnsi="Times New Roman" w:cs="Times New Roman"/>
          <w:b/>
          <w:sz w:val="28"/>
          <w:szCs w:val="28"/>
        </w:rPr>
        <w:t xml:space="preserve"> (наблюдательном совете акционерного общества)</w:t>
      </w:r>
    </w:p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346145" w:rsidTr="00CE5E4B">
        <w:tc>
          <w:tcPr>
            <w:tcW w:w="53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протокола </w:t>
            </w:r>
            <w:r w:rsidR="00CE5E4B">
              <w:rPr>
                <w:rFonts w:ascii="Times New Roman" w:hAnsi="Times New Roman" w:cs="Times New Roman"/>
                <w:sz w:val="28"/>
                <w:szCs w:val="28"/>
              </w:rPr>
              <w:t xml:space="preserve">общего собрания акционеров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создании</w:t>
            </w: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83B" w:rsidRPr="0086783B" w:rsidRDefault="0086783B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6783B">
        <w:rPr>
          <w:rFonts w:ascii="Times New Roman" w:hAnsi="Times New Roman" w:cs="Times New Roman"/>
          <w:b/>
          <w:sz w:val="28"/>
          <w:szCs w:val="28"/>
        </w:rPr>
        <w:t>3.1. Состав совета директоров (наблюдательного совета) общества</w:t>
      </w:r>
    </w:p>
    <w:p w:rsidR="0086783B" w:rsidRDefault="0086783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969"/>
        <w:gridCol w:w="5161"/>
      </w:tblGrid>
      <w:tr w:rsidR="0086783B" w:rsidTr="0086783B">
        <w:tc>
          <w:tcPr>
            <w:tcW w:w="95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совета директоров (наблюдательного совета)</w:t>
            </w:r>
          </w:p>
        </w:tc>
        <w:tc>
          <w:tcPr>
            <w:tcW w:w="5161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владении акциями общества в течение отчетного года</w:t>
            </w:r>
          </w:p>
        </w:tc>
      </w:tr>
      <w:tr w:rsidR="0086783B" w:rsidTr="0086783B">
        <w:tc>
          <w:tcPr>
            <w:tcW w:w="95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3B" w:rsidTr="0086783B">
        <w:tc>
          <w:tcPr>
            <w:tcW w:w="95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3B" w:rsidTr="0086783B">
        <w:tc>
          <w:tcPr>
            <w:tcW w:w="95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3B" w:rsidTr="0086783B">
        <w:tc>
          <w:tcPr>
            <w:tcW w:w="95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86783B" w:rsidRDefault="0086783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34A" w:rsidRPr="00346145" w:rsidRDefault="00346145" w:rsidP="003461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145">
        <w:rPr>
          <w:rFonts w:ascii="Times New Roman" w:hAnsi="Times New Roman" w:cs="Times New Roman"/>
          <w:b/>
          <w:sz w:val="28"/>
          <w:szCs w:val="28"/>
        </w:rPr>
        <w:t>3.2. Наличие специализированных комитетов при совете директоров (наблюдательном совете)</w:t>
      </w:r>
    </w:p>
    <w:p w:rsidR="0056334A" w:rsidRDefault="0056334A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82"/>
        <w:gridCol w:w="3097"/>
        <w:gridCol w:w="2044"/>
        <w:gridCol w:w="1815"/>
        <w:gridCol w:w="2500"/>
      </w:tblGrid>
      <w:tr w:rsidR="00346145" w:rsidTr="00346145">
        <w:tc>
          <w:tcPr>
            <w:tcW w:w="682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7" w:type="dxa"/>
          </w:tcPr>
          <w:p w:rsidR="00346145" w:rsidRDefault="00346145" w:rsidP="003461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комитетов</w:t>
            </w:r>
          </w:p>
        </w:tc>
        <w:tc>
          <w:tcPr>
            <w:tcW w:w="204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решения о создании</w:t>
            </w:r>
          </w:p>
        </w:tc>
        <w:tc>
          <w:tcPr>
            <w:tcW w:w="1815" w:type="dxa"/>
          </w:tcPr>
          <w:p w:rsidR="00346145" w:rsidRDefault="00346145" w:rsidP="003461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 об утверждении положения </w:t>
            </w:r>
          </w:p>
        </w:tc>
        <w:tc>
          <w:tcPr>
            <w:tcW w:w="2500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протоколов заседаний</w:t>
            </w:r>
          </w:p>
        </w:tc>
      </w:tr>
      <w:tr w:rsidR="00346145" w:rsidTr="00346145">
        <w:tc>
          <w:tcPr>
            <w:tcW w:w="682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346145">
        <w:tc>
          <w:tcPr>
            <w:tcW w:w="682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346145">
        <w:tc>
          <w:tcPr>
            <w:tcW w:w="682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346145">
        <w:tc>
          <w:tcPr>
            <w:tcW w:w="682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3461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6145" w:rsidRPr="00346145" w:rsidRDefault="00346145" w:rsidP="003461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6145">
        <w:rPr>
          <w:rFonts w:ascii="Times New Roman" w:hAnsi="Times New Roman" w:cs="Times New Roman"/>
          <w:b/>
          <w:sz w:val="28"/>
          <w:szCs w:val="28"/>
        </w:rPr>
        <w:t>3.3. Заседания совета директоров (наблюдательного совета)</w:t>
      </w:r>
    </w:p>
    <w:p w:rsidR="00346145" w:rsidRDefault="00346145" w:rsidP="003461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346145" w:rsidTr="00CE5E4B">
        <w:tc>
          <w:tcPr>
            <w:tcW w:w="53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</w:t>
            </w: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решения</w:t>
            </w: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3461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346145" w:rsidTr="00CE5E4B">
        <w:tc>
          <w:tcPr>
            <w:tcW w:w="53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</w:t>
            </w: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повестки дня</w:t>
            </w: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решения</w:t>
            </w: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45" w:rsidTr="00CE5E4B">
        <w:tc>
          <w:tcPr>
            <w:tcW w:w="53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gridSpan w:val="2"/>
          </w:tcPr>
          <w:p w:rsidR="00346145" w:rsidRDefault="00346145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145" w:rsidRPr="00346145" w:rsidRDefault="00346145" w:rsidP="003461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145">
        <w:rPr>
          <w:rFonts w:ascii="Times New Roman" w:hAnsi="Times New Roman" w:cs="Times New Roman"/>
          <w:b/>
          <w:sz w:val="28"/>
          <w:szCs w:val="28"/>
        </w:rPr>
        <w:t>3.4. Информация о вознаграждении членов совета директоров (наблюдательного совета)</w:t>
      </w:r>
    </w:p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CE5E4B" w:rsidTr="00CE5E4B">
        <w:tc>
          <w:tcPr>
            <w:tcW w:w="534" w:type="dxa"/>
            <w:vMerge w:val="restart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Merge w:val="restart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общего собрания акционеров об утверждении положения о вознаграждении членов совета директоров (наблюдательного совета) общества</w:t>
            </w:r>
          </w:p>
        </w:tc>
        <w:tc>
          <w:tcPr>
            <w:tcW w:w="2566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53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56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969"/>
        <w:gridCol w:w="5161"/>
      </w:tblGrid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совета директоров (наблюдательного совета)</w:t>
            </w: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полученном за год вознаграждении</w:t>
            </w: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145" w:rsidRPr="00CE5E4B" w:rsidRDefault="00CE5E4B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5E4B">
        <w:rPr>
          <w:rFonts w:ascii="Times New Roman" w:hAnsi="Times New Roman" w:cs="Times New Roman"/>
          <w:b/>
          <w:sz w:val="28"/>
          <w:szCs w:val="28"/>
        </w:rPr>
        <w:t>4. Общие сведения о ревизионной комиссии акционерного общества</w:t>
      </w:r>
    </w:p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969"/>
        <w:gridCol w:w="5161"/>
      </w:tblGrid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ревизионной комиссии</w:t>
            </w: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полученном за год вознаграждении</w:t>
            </w: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95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145" w:rsidRPr="00CE5E4B" w:rsidRDefault="00CE5E4B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5E4B">
        <w:rPr>
          <w:rFonts w:ascii="Times New Roman" w:hAnsi="Times New Roman" w:cs="Times New Roman"/>
          <w:b/>
          <w:sz w:val="28"/>
          <w:szCs w:val="28"/>
        </w:rPr>
        <w:lastRenderedPageBreak/>
        <w:t>5. Общие сведения об исполнительном органе акционерного общества</w:t>
      </w:r>
    </w:p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566"/>
        <w:gridCol w:w="2567"/>
      </w:tblGrid>
      <w:tr w:rsidR="00CE5E4B" w:rsidTr="00CE5E4B">
        <w:trPr>
          <w:trHeight w:val="654"/>
        </w:trPr>
        <w:tc>
          <w:tcPr>
            <w:tcW w:w="534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исполнительного органа</w:t>
            </w:r>
          </w:p>
        </w:tc>
        <w:tc>
          <w:tcPr>
            <w:tcW w:w="5133" w:type="dxa"/>
            <w:gridSpan w:val="2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rPr>
          <w:trHeight w:val="654"/>
        </w:trPr>
        <w:tc>
          <w:tcPr>
            <w:tcW w:w="534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исполнительного органа</w:t>
            </w:r>
          </w:p>
        </w:tc>
        <w:tc>
          <w:tcPr>
            <w:tcW w:w="5133" w:type="dxa"/>
            <w:gridSpan w:val="2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534" w:type="dxa"/>
            <w:vMerge w:val="restart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Merge w:val="restart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о порядке вознаграждения членов исполнительного органа</w:t>
            </w:r>
          </w:p>
        </w:tc>
        <w:tc>
          <w:tcPr>
            <w:tcW w:w="2566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53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6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53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56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77"/>
        <w:gridCol w:w="3189"/>
        <w:gridCol w:w="3469"/>
        <w:gridCol w:w="2703"/>
      </w:tblGrid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исполнительного органа (члена исполнительного органа)</w:t>
            </w:r>
          </w:p>
        </w:tc>
        <w:tc>
          <w:tcPr>
            <w:tcW w:w="34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владении акциями общества в течение отчетного года</w:t>
            </w:r>
          </w:p>
        </w:tc>
        <w:tc>
          <w:tcPr>
            <w:tcW w:w="2703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полученном за год вознаграждении</w:t>
            </w: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145" w:rsidRPr="00CE5E4B" w:rsidRDefault="00CE5E4B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5E4B">
        <w:rPr>
          <w:rFonts w:ascii="Times New Roman" w:hAnsi="Times New Roman" w:cs="Times New Roman"/>
          <w:b/>
          <w:sz w:val="28"/>
          <w:szCs w:val="28"/>
        </w:rPr>
        <w:t>6. Положение акционерного общества в отрасли</w:t>
      </w:r>
    </w:p>
    <w:p w:rsidR="00346145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Look w:val="04A0"/>
      </w:tblPr>
      <w:tblGrid>
        <w:gridCol w:w="777"/>
        <w:gridCol w:w="3189"/>
        <w:gridCol w:w="6207"/>
      </w:tblGrid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деятельности общества в соответствующей отрасли (лет)</w:t>
            </w:r>
          </w:p>
        </w:tc>
        <w:tc>
          <w:tcPr>
            <w:tcW w:w="620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конкуренты общества в данной отрасли</w:t>
            </w:r>
          </w:p>
        </w:tc>
        <w:tc>
          <w:tcPr>
            <w:tcW w:w="620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77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9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общества на соответствующем сегменте рынка в разрезе основных видов деятельности общества и изменение данного показателя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 (процентов)</w:t>
            </w:r>
          </w:p>
        </w:tc>
        <w:tc>
          <w:tcPr>
            <w:tcW w:w="6207" w:type="dxa"/>
          </w:tcPr>
          <w:p w:rsidR="00CE5E4B" w:rsidRDefault="00CE5E4B" w:rsidP="00CE5E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  <w:sectPr w:rsidR="00CE5E4B" w:rsidSect="0056334A">
          <w:headerReference w:type="default" r:id="rId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346145" w:rsidRPr="00CE5E4B" w:rsidRDefault="00CE5E4B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5E4B">
        <w:rPr>
          <w:rFonts w:ascii="Times New Roman" w:hAnsi="Times New Roman" w:cs="Times New Roman"/>
          <w:b/>
          <w:sz w:val="28"/>
          <w:szCs w:val="28"/>
        </w:rPr>
        <w:lastRenderedPageBreak/>
        <w:t>7. Основные направления развития акционерного общества</w:t>
      </w:r>
    </w:p>
    <w:p w:rsidR="00346145" w:rsidRPr="007128CC" w:rsidRDefault="00346145" w:rsidP="004B761E">
      <w:pPr>
        <w:pStyle w:val="a3"/>
        <w:rPr>
          <w:rFonts w:ascii="Times New Roman" w:hAnsi="Times New Roman" w:cs="Times New Roman"/>
          <w:sz w:val="4"/>
          <w:szCs w:val="4"/>
        </w:rPr>
      </w:pPr>
    </w:p>
    <w:tbl>
      <w:tblPr>
        <w:tblStyle w:val="a4"/>
        <w:tblW w:w="14850" w:type="dxa"/>
        <w:tblLook w:val="04A0"/>
      </w:tblPr>
      <w:tblGrid>
        <w:gridCol w:w="5211"/>
        <w:gridCol w:w="3025"/>
        <w:gridCol w:w="3307"/>
        <w:gridCol w:w="3307"/>
      </w:tblGrid>
      <w:tr w:rsidR="00CE5E4B" w:rsidTr="00CE5E4B">
        <w:tc>
          <w:tcPr>
            <w:tcW w:w="14850" w:type="dxa"/>
            <w:gridSpan w:val="4"/>
          </w:tcPr>
          <w:p w:rsidR="00CE5E4B" w:rsidRPr="00CE5E4B" w:rsidRDefault="00CE5E4B" w:rsidP="004B76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CE5E4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стратегии развития общества</w:t>
            </w:r>
          </w:p>
        </w:tc>
      </w:tr>
      <w:tr w:rsidR="00CE5E4B" w:rsidTr="007128CC">
        <w:tc>
          <w:tcPr>
            <w:tcW w:w="5211" w:type="dxa"/>
          </w:tcPr>
          <w:p w:rsidR="00CE5E4B" w:rsidRDefault="00CE5E4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советом директоров (наблюдательным советом) общества</w:t>
            </w:r>
          </w:p>
        </w:tc>
        <w:tc>
          <w:tcPr>
            <w:tcW w:w="9639" w:type="dxa"/>
            <w:gridSpan w:val="3"/>
          </w:tcPr>
          <w:p w:rsidR="00CE5E4B" w:rsidRPr="00CE5E4B" w:rsidRDefault="00CE5E4B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5E4B">
              <w:rPr>
                <w:rFonts w:ascii="Times New Roman" w:hAnsi="Times New Roman" w:cs="Times New Roman"/>
                <w:i/>
                <w:sz w:val="28"/>
                <w:szCs w:val="28"/>
              </w:rPr>
              <w:t>(реквизиты протокола заседания совета директоров (наблюдательного совета) общества)</w:t>
            </w:r>
            <w:r>
              <w:rPr>
                <w:rStyle w:val="ab"/>
                <w:rFonts w:ascii="Times New Roman" w:hAnsi="Times New Roman" w:cs="Times New Roman"/>
                <w:i/>
                <w:sz w:val="28"/>
                <w:szCs w:val="28"/>
              </w:rPr>
              <w:footnoteReference w:id="2"/>
            </w:r>
          </w:p>
        </w:tc>
      </w:tr>
      <w:tr w:rsidR="00CE5E4B" w:rsidTr="007128CC">
        <w:tc>
          <w:tcPr>
            <w:tcW w:w="5211" w:type="dxa"/>
          </w:tcPr>
          <w:p w:rsidR="00CE5E4B" w:rsidRDefault="00CE5E4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Стратегические цели</w:t>
            </w:r>
          </w:p>
        </w:tc>
        <w:tc>
          <w:tcPr>
            <w:tcW w:w="9639" w:type="dxa"/>
            <w:gridSpan w:val="3"/>
          </w:tcPr>
          <w:p w:rsidR="00CE5E4B" w:rsidRDefault="00CE5E4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7128CC">
        <w:tc>
          <w:tcPr>
            <w:tcW w:w="5211" w:type="dxa"/>
          </w:tcPr>
          <w:p w:rsidR="00CE5E4B" w:rsidRPr="007B3E5E" w:rsidRDefault="00CE5E4B" w:rsidP="00CE5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3E5E">
              <w:rPr>
                <w:rFonts w:ascii="Times New Roman" w:hAnsi="Times New Roman" w:cs="Times New Roman"/>
                <w:sz w:val="28"/>
                <w:szCs w:val="28"/>
              </w:rPr>
              <w:t>сновные направления</w:t>
            </w:r>
          </w:p>
        </w:tc>
        <w:tc>
          <w:tcPr>
            <w:tcW w:w="9639" w:type="dxa"/>
            <w:gridSpan w:val="3"/>
          </w:tcPr>
          <w:p w:rsidR="00CE5E4B" w:rsidRDefault="00CE5E4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7128CC">
        <w:tc>
          <w:tcPr>
            <w:tcW w:w="5211" w:type="dxa"/>
          </w:tcPr>
          <w:p w:rsidR="00CE5E4B" w:rsidRDefault="00CE5E4B" w:rsidP="00CE5E4B"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3E5E">
              <w:rPr>
                <w:rFonts w:ascii="Times New Roman" w:hAnsi="Times New Roman" w:cs="Times New Roman"/>
                <w:sz w:val="28"/>
                <w:szCs w:val="28"/>
              </w:rPr>
              <w:t>ланируемые сроки реализации</w:t>
            </w:r>
          </w:p>
        </w:tc>
        <w:tc>
          <w:tcPr>
            <w:tcW w:w="9639" w:type="dxa"/>
            <w:gridSpan w:val="3"/>
          </w:tcPr>
          <w:p w:rsidR="00CE5E4B" w:rsidRDefault="00CE5E4B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4B" w:rsidTr="00CE5E4B">
        <w:tc>
          <w:tcPr>
            <w:tcW w:w="14850" w:type="dxa"/>
            <w:gridSpan w:val="4"/>
          </w:tcPr>
          <w:p w:rsidR="00CE5E4B" w:rsidRPr="00523DDC" w:rsidRDefault="00523DDC" w:rsidP="00523D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DC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 долгосрочной программе развития общества</w:t>
            </w:r>
          </w:p>
        </w:tc>
      </w:tr>
      <w:tr w:rsidR="00CE5E4B" w:rsidTr="007128CC">
        <w:tc>
          <w:tcPr>
            <w:tcW w:w="5211" w:type="dxa"/>
          </w:tcPr>
          <w:p w:rsidR="00CE5E4B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советом директоров (наблюдательным советом) общества</w:t>
            </w:r>
          </w:p>
        </w:tc>
        <w:tc>
          <w:tcPr>
            <w:tcW w:w="9639" w:type="dxa"/>
            <w:gridSpan w:val="3"/>
          </w:tcPr>
          <w:p w:rsidR="00CE5E4B" w:rsidRPr="00523DDC" w:rsidRDefault="00523DDC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3DDC">
              <w:rPr>
                <w:rFonts w:ascii="Times New Roman" w:hAnsi="Times New Roman" w:cs="Times New Roman"/>
                <w:i/>
                <w:sz w:val="28"/>
                <w:szCs w:val="28"/>
              </w:rPr>
              <w:t>(реквизиты протокола заседания совета директоров (наблюдательного совета) общества)</w:t>
            </w:r>
          </w:p>
        </w:tc>
      </w:tr>
      <w:tr w:rsidR="00523DDC" w:rsidTr="007128CC">
        <w:tc>
          <w:tcPr>
            <w:tcW w:w="5211" w:type="dxa"/>
          </w:tcPr>
          <w:p w:rsidR="00523DDC" w:rsidRPr="007337CC" w:rsidRDefault="00523DDC" w:rsidP="00941F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7CC">
              <w:rPr>
                <w:rFonts w:ascii="Times New Roman" w:hAnsi="Times New Roman" w:cs="Times New Roman"/>
                <w:sz w:val="28"/>
                <w:szCs w:val="28"/>
              </w:rPr>
              <w:t>сновные цели и задачи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7128CC">
        <w:tc>
          <w:tcPr>
            <w:tcW w:w="5211" w:type="dxa"/>
          </w:tcPr>
          <w:p w:rsidR="00523DDC" w:rsidRPr="007337CC" w:rsidRDefault="00523DDC" w:rsidP="00941F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7CC">
              <w:rPr>
                <w:rFonts w:ascii="Times New Roman" w:hAnsi="Times New Roman" w:cs="Times New Roman"/>
                <w:sz w:val="28"/>
                <w:szCs w:val="28"/>
              </w:rPr>
              <w:t>сновные мероприятия, направленные на реализацию долгосрочной программы развития общества в отчетном году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7128CC">
        <w:tc>
          <w:tcPr>
            <w:tcW w:w="5211" w:type="dxa"/>
          </w:tcPr>
          <w:p w:rsidR="00523DDC" w:rsidRPr="007337CC" w:rsidRDefault="00523DDC" w:rsidP="00941F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37CC">
              <w:rPr>
                <w:rFonts w:ascii="Times New Roman" w:hAnsi="Times New Roman" w:cs="Times New Roman"/>
                <w:sz w:val="28"/>
                <w:szCs w:val="28"/>
              </w:rPr>
              <w:t>ланируемые сроки реализации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A91A0A">
        <w:tc>
          <w:tcPr>
            <w:tcW w:w="14850" w:type="dxa"/>
            <w:gridSpan w:val="4"/>
          </w:tcPr>
          <w:p w:rsidR="00523DDC" w:rsidRPr="00523DDC" w:rsidRDefault="00523DDC" w:rsidP="00523D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DC">
              <w:rPr>
                <w:rFonts w:ascii="Times New Roman" w:hAnsi="Times New Roman" w:cs="Times New Roman"/>
                <w:b/>
                <w:sz w:val="28"/>
                <w:szCs w:val="28"/>
              </w:rPr>
              <w:t>3. Информация об изменениях в стратегии развития общества и долгосрочной программе развития общества по сравнению с предыдущим годом</w:t>
            </w:r>
          </w:p>
        </w:tc>
      </w:tr>
      <w:tr w:rsidR="00523DDC" w:rsidTr="007128CC">
        <w:tc>
          <w:tcPr>
            <w:tcW w:w="5211" w:type="dxa"/>
          </w:tcPr>
          <w:p w:rsidR="00523DDC" w:rsidRPr="0009007F" w:rsidRDefault="00523DDC" w:rsidP="00B9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007F">
              <w:rPr>
                <w:rFonts w:ascii="Times New Roman" w:hAnsi="Times New Roman" w:cs="Times New Roman"/>
                <w:sz w:val="28"/>
                <w:szCs w:val="28"/>
              </w:rPr>
              <w:t>писание изменений (корректировок) основных целей и задач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7128CC">
        <w:tc>
          <w:tcPr>
            <w:tcW w:w="5211" w:type="dxa"/>
          </w:tcPr>
          <w:p w:rsidR="00523DDC" w:rsidRPr="0009007F" w:rsidRDefault="00523DDC" w:rsidP="00B9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007F">
              <w:rPr>
                <w:rFonts w:ascii="Times New Roman" w:hAnsi="Times New Roman" w:cs="Times New Roman"/>
                <w:sz w:val="28"/>
                <w:szCs w:val="28"/>
              </w:rPr>
              <w:t>ричины изменений (корректировок)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7128CC">
        <w:tc>
          <w:tcPr>
            <w:tcW w:w="5211" w:type="dxa"/>
          </w:tcPr>
          <w:p w:rsidR="00523DDC" w:rsidRDefault="00523DDC" w:rsidP="00B93435"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07F">
              <w:rPr>
                <w:rFonts w:ascii="Times New Roman" w:hAnsi="Times New Roman" w:cs="Times New Roman"/>
                <w:sz w:val="28"/>
                <w:szCs w:val="28"/>
              </w:rPr>
              <w:t>опоставление основных целей, задач и направлений развития текущего периода с данными предыдущего периода по конкретным мероприятиям</w:t>
            </w:r>
          </w:p>
        </w:tc>
        <w:tc>
          <w:tcPr>
            <w:tcW w:w="9639" w:type="dxa"/>
            <w:gridSpan w:val="3"/>
          </w:tcPr>
          <w:p w:rsidR="00523DDC" w:rsidRDefault="00523DDC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DC" w:rsidTr="001527EA">
        <w:tc>
          <w:tcPr>
            <w:tcW w:w="14850" w:type="dxa"/>
            <w:gridSpan w:val="4"/>
          </w:tcPr>
          <w:p w:rsidR="00523DDC" w:rsidRPr="00523DDC" w:rsidRDefault="00523DDC" w:rsidP="004B76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523DD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иных программах (в том числе об инвестиционных и инновационных программах) в рамках реализации стратегии развития общества и долгосрочной программы развития общества</w:t>
            </w:r>
          </w:p>
        </w:tc>
      </w:tr>
      <w:tr w:rsidR="00CE5E4B" w:rsidTr="007128CC">
        <w:tc>
          <w:tcPr>
            <w:tcW w:w="5211" w:type="dxa"/>
          </w:tcPr>
          <w:p w:rsidR="00CE5E4B" w:rsidRDefault="00101C39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советом директоров (наблюдательным советом) общества</w:t>
            </w:r>
          </w:p>
        </w:tc>
        <w:tc>
          <w:tcPr>
            <w:tcW w:w="9639" w:type="dxa"/>
            <w:gridSpan w:val="3"/>
          </w:tcPr>
          <w:p w:rsidR="00CE5E4B" w:rsidRPr="00101C39" w:rsidRDefault="00101C39" w:rsidP="00101C3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1C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(реквизиты протокола заседания совета директоров (наблюдательного совета) общества) </w:t>
            </w:r>
          </w:p>
        </w:tc>
      </w:tr>
      <w:tr w:rsidR="00101C39" w:rsidTr="007128CC">
        <w:tc>
          <w:tcPr>
            <w:tcW w:w="5211" w:type="dxa"/>
          </w:tcPr>
          <w:p w:rsidR="00101C39" w:rsidRPr="00A03D8C" w:rsidRDefault="00101C39" w:rsidP="00855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</w:t>
            </w:r>
            <w:r w:rsidRPr="00A03D8C">
              <w:rPr>
                <w:rFonts w:ascii="Times New Roman" w:hAnsi="Times New Roman" w:cs="Times New Roman"/>
                <w:sz w:val="28"/>
                <w:szCs w:val="28"/>
              </w:rPr>
              <w:t>ели и основные проекты</w:t>
            </w:r>
          </w:p>
        </w:tc>
        <w:tc>
          <w:tcPr>
            <w:tcW w:w="9639" w:type="dxa"/>
            <w:gridSpan w:val="3"/>
          </w:tcPr>
          <w:p w:rsidR="00101C39" w:rsidRDefault="00101C39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9" w:rsidTr="007128CC">
        <w:tc>
          <w:tcPr>
            <w:tcW w:w="5211" w:type="dxa"/>
          </w:tcPr>
          <w:p w:rsidR="00101C39" w:rsidRPr="00A03D8C" w:rsidRDefault="00101C39" w:rsidP="00855D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3D8C">
              <w:rPr>
                <w:rFonts w:ascii="Times New Roman" w:hAnsi="Times New Roman" w:cs="Times New Roman"/>
                <w:sz w:val="28"/>
                <w:szCs w:val="28"/>
              </w:rPr>
              <w:t>сновные направления программы</w:t>
            </w:r>
          </w:p>
        </w:tc>
        <w:tc>
          <w:tcPr>
            <w:tcW w:w="9639" w:type="dxa"/>
            <w:gridSpan w:val="3"/>
          </w:tcPr>
          <w:p w:rsidR="00101C39" w:rsidRDefault="00101C39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9" w:rsidTr="007128CC">
        <w:tc>
          <w:tcPr>
            <w:tcW w:w="5211" w:type="dxa"/>
          </w:tcPr>
          <w:p w:rsidR="00101C39" w:rsidRDefault="00101C39" w:rsidP="00855D80"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3D8C">
              <w:rPr>
                <w:rFonts w:ascii="Times New Roman" w:hAnsi="Times New Roman" w:cs="Times New Roman"/>
                <w:sz w:val="28"/>
                <w:szCs w:val="28"/>
              </w:rPr>
              <w:t>ланируемые сроки реализации</w:t>
            </w:r>
          </w:p>
        </w:tc>
        <w:tc>
          <w:tcPr>
            <w:tcW w:w="9639" w:type="dxa"/>
            <w:gridSpan w:val="3"/>
          </w:tcPr>
          <w:p w:rsidR="00101C39" w:rsidRDefault="00101C39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9" w:rsidTr="0037376E">
        <w:tc>
          <w:tcPr>
            <w:tcW w:w="14850" w:type="dxa"/>
            <w:gridSpan w:val="4"/>
          </w:tcPr>
          <w:p w:rsidR="00101C39" w:rsidRPr="00101C39" w:rsidRDefault="00101C39" w:rsidP="00101C3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101C3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программе отчуждения непрофильных активов акционерного общества и реестре непрофильных активов акционерного общества</w:t>
            </w:r>
          </w:p>
        </w:tc>
      </w:tr>
      <w:tr w:rsidR="00CE5E4B" w:rsidTr="007128CC">
        <w:tc>
          <w:tcPr>
            <w:tcW w:w="5211" w:type="dxa"/>
          </w:tcPr>
          <w:p w:rsidR="00CE5E4B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советом директоров (наблюдательным советом) акционерного общества программы отчуждения непрофильных активов общества и реестра непрофильных активов</w:t>
            </w:r>
          </w:p>
        </w:tc>
        <w:tc>
          <w:tcPr>
            <w:tcW w:w="9639" w:type="dxa"/>
            <w:gridSpan w:val="3"/>
          </w:tcPr>
          <w:p w:rsidR="00CE5E4B" w:rsidRPr="00123E64" w:rsidRDefault="00123E64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E64">
              <w:rPr>
                <w:rFonts w:ascii="Times New Roman" w:hAnsi="Times New Roman" w:cs="Times New Roman"/>
                <w:i/>
                <w:sz w:val="28"/>
                <w:szCs w:val="28"/>
              </w:rPr>
              <w:t>(реквизиты протокола заседания совета директоров (наблюдательного совета) общества)</w:t>
            </w:r>
          </w:p>
        </w:tc>
      </w:tr>
      <w:tr w:rsidR="008F1DF8" w:rsidTr="007128CC">
        <w:tc>
          <w:tcPr>
            <w:tcW w:w="5211" w:type="dxa"/>
          </w:tcPr>
          <w:p w:rsidR="008F1DF8" w:rsidRPr="00FB6DDB" w:rsidRDefault="008F1DF8" w:rsidP="00DB5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6DDB">
              <w:rPr>
                <w:rFonts w:ascii="Times New Roman" w:hAnsi="Times New Roman" w:cs="Times New Roman"/>
                <w:sz w:val="28"/>
                <w:szCs w:val="28"/>
              </w:rPr>
              <w:t>писание программы отчуждения непрофильных активов общества</w:t>
            </w:r>
          </w:p>
        </w:tc>
        <w:tc>
          <w:tcPr>
            <w:tcW w:w="9639" w:type="dxa"/>
            <w:gridSpan w:val="3"/>
          </w:tcPr>
          <w:p w:rsidR="008F1DF8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DF8" w:rsidTr="007128CC">
        <w:tc>
          <w:tcPr>
            <w:tcW w:w="5211" w:type="dxa"/>
          </w:tcPr>
          <w:p w:rsidR="008F1DF8" w:rsidRDefault="008F1DF8" w:rsidP="00DB5963"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6DDB">
              <w:rPr>
                <w:rFonts w:ascii="Times New Roman" w:hAnsi="Times New Roman" w:cs="Times New Roman"/>
                <w:sz w:val="28"/>
                <w:szCs w:val="28"/>
              </w:rPr>
              <w:t>сновные направления программы отчуждения непрофильных активов общества</w:t>
            </w:r>
          </w:p>
        </w:tc>
        <w:tc>
          <w:tcPr>
            <w:tcW w:w="9639" w:type="dxa"/>
            <w:gridSpan w:val="3"/>
          </w:tcPr>
          <w:p w:rsidR="008F1DF8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DF8" w:rsidTr="007128CC">
        <w:tc>
          <w:tcPr>
            <w:tcW w:w="5211" w:type="dxa"/>
          </w:tcPr>
          <w:p w:rsidR="008F1DF8" w:rsidRPr="009523CE" w:rsidRDefault="008F1DF8" w:rsidP="00125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23CE">
              <w:rPr>
                <w:rFonts w:ascii="Times New Roman" w:hAnsi="Times New Roman" w:cs="Times New Roman"/>
                <w:sz w:val="28"/>
                <w:szCs w:val="28"/>
              </w:rPr>
              <w:t>нформация о реализации непрофильных активов общества согласно приложению</w:t>
            </w:r>
          </w:p>
        </w:tc>
        <w:tc>
          <w:tcPr>
            <w:tcW w:w="9639" w:type="dxa"/>
            <w:gridSpan w:val="3"/>
          </w:tcPr>
          <w:p w:rsidR="008F1DF8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DF8" w:rsidTr="007128CC">
        <w:tc>
          <w:tcPr>
            <w:tcW w:w="5211" w:type="dxa"/>
          </w:tcPr>
          <w:p w:rsidR="008F1DF8" w:rsidRPr="009523CE" w:rsidRDefault="008F1DF8" w:rsidP="00125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523CE">
              <w:rPr>
                <w:rFonts w:ascii="Times New Roman" w:hAnsi="Times New Roman" w:cs="Times New Roman"/>
                <w:sz w:val="28"/>
                <w:szCs w:val="28"/>
              </w:rPr>
              <w:t>ричины отклонений фактической стоимости отчужденных непрофильных активов от балансовой стоимости непрофильных активов (в случае наличия)</w:t>
            </w:r>
          </w:p>
        </w:tc>
        <w:tc>
          <w:tcPr>
            <w:tcW w:w="9639" w:type="dxa"/>
            <w:gridSpan w:val="3"/>
          </w:tcPr>
          <w:p w:rsidR="008F1DF8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DF8" w:rsidTr="007128CC">
        <w:tc>
          <w:tcPr>
            <w:tcW w:w="5211" w:type="dxa"/>
          </w:tcPr>
          <w:p w:rsidR="008F1DF8" w:rsidRPr="009523CE" w:rsidRDefault="008F1DF8" w:rsidP="00125D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23CE">
              <w:rPr>
                <w:rFonts w:ascii="Times New Roman" w:hAnsi="Times New Roman" w:cs="Times New Roman"/>
                <w:sz w:val="28"/>
                <w:szCs w:val="28"/>
              </w:rPr>
              <w:t>уммарные значения показателей (балансовая стоимость, стоимость реализации и количество реализованных непрофильных активов за отчетный период)</w:t>
            </w:r>
          </w:p>
        </w:tc>
        <w:tc>
          <w:tcPr>
            <w:tcW w:w="9639" w:type="dxa"/>
            <w:gridSpan w:val="3"/>
          </w:tcPr>
          <w:p w:rsidR="008F1DF8" w:rsidRDefault="008F1DF8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313AAD">
        <w:tc>
          <w:tcPr>
            <w:tcW w:w="14850" w:type="dxa"/>
            <w:gridSpan w:val="4"/>
          </w:tcPr>
          <w:p w:rsidR="00123E64" w:rsidRPr="00123E64" w:rsidRDefault="00123E64" w:rsidP="00123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Информация о заключен</w:t>
            </w:r>
            <w:proofErr w:type="gramStart"/>
            <w:r w:rsidRPr="00123E64">
              <w:rPr>
                <w:rFonts w:ascii="Times New Roman" w:hAnsi="Times New Roman" w:cs="Times New Roman"/>
                <w:b/>
                <w:sz w:val="28"/>
                <w:szCs w:val="28"/>
              </w:rPr>
              <w:t>ии ау</w:t>
            </w:r>
            <w:proofErr w:type="gramEnd"/>
            <w:r w:rsidRPr="00123E64">
              <w:rPr>
                <w:rFonts w:ascii="Times New Roman" w:hAnsi="Times New Roman" w:cs="Times New Roman"/>
                <w:b/>
                <w:sz w:val="28"/>
                <w:szCs w:val="28"/>
              </w:rPr>
              <w:t>дитора о реализации долгосрочной программы развития общества</w:t>
            </w:r>
          </w:p>
        </w:tc>
      </w:tr>
      <w:tr w:rsidR="00123E64" w:rsidTr="007128CC">
        <w:tc>
          <w:tcPr>
            <w:tcW w:w="5211" w:type="dxa"/>
          </w:tcPr>
          <w:p w:rsidR="00123E64" w:rsidRPr="00744970" w:rsidRDefault="00123E64" w:rsidP="00FB6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  <w:r w:rsidRPr="00744970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аудитора</w:t>
            </w:r>
          </w:p>
        </w:tc>
        <w:tc>
          <w:tcPr>
            <w:tcW w:w="9639" w:type="dxa"/>
            <w:gridSpan w:val="3"/>
          </w:tcPr>
          <w:p w:rsidR="00123E64" w:rsidRPr="00123E64" w:rsidRDefault="00123E64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23E64">
              <w:rPr>
                <w:rFonts w:ascii="Times New Roman" w:hAnsi="Times New Roman" w:cs="Times New Roman"/>
                <w:i/>
                <w:sz w:val="28"/>
                <w:szCs w:val="28"/>
              </w:rPr>
              <w:t>дата и номер заключения аудитора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23E64" w:rsidTr="007128CC">
        <w:tc>
          <w:tcPr>
            <w:tcW w:w="5211" w:type="dxa"/>
          </w:tcPr>
          <w:p w:rsidR="00123E64" w:rsidRPr="00744970" w:rsidRDefault="00123E64" w:rsidP="00FB6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970">
              <w:rPr>
                <w:rFonts w:ascii="Times New Roman" w:hAnsi="Times New Roman" w:cs="Times New Roman"/>
                <w:sz w:val="28"/>
                <w:szCs w:val="28"/>
              </w:rPr>
              <w:t>сновные выводы аудитора</w:t>
            </w:r>
          </w:p>
        </w:tc>
        <w:tc>
          <w:tcPr>
            <w:tcW w:w="9639" w:type="dxa"/>
            <w:gridSpan w:val="3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7128CC">
        <w:tc>
          <w:tcPr>
            <w:tcW w:w="5211" w:type="dxa"/>
          </w:tcPr>
          <w:p w:rsidR="00123E64" w:rsidRDefault="00123E64" w:rsidP="00FB6A35"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44970">
              <w:rPr>
                <w:rFonts w:ascii="Times New Roman" w:hAnsi="Times New Roman" w:cs="Times New Roman"/>
                <w:sz w:val="28"/>
                <w:szCs w:val="28"/>
              </w:rPr>
              <w:t>актическое достижение результативных показателей и степень достижения плановых значений в отчетном году по сравнению с предыдущим годом (процентов)</w:t>
            </w:r>
          </w:p>
        </w:tc>
        <w:tc>
          <w:tcPr>
            <w:tcW w:w="9639" w:type="dxa"/>
            <w:gridSpan w:val="3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462A1D">
        <w:tc>
          <w:tcPr>
            <w:tcW w:w="14850" w:type="dxa"/>
            <w:gridSpan w:val="4"/>
          </w:tcPr>
          <w:p w:rsidR="00123E64" w:rsidRPr="00123E64" w:rsidRDefault="00123E64" w:rsidP="00123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64">
              <w:rPr>
                <w:rFonts w:ascii="Times New Roman" w:hAnsi="Times New Roman" w:cs="Times New Roman"/>
                <w:b/>
                <w:sz w:val="28"/>
                <w:szCs w:val="28"/>
              </w:rPr>
              <w:t>7. Информация о наличии в обществе системы ключевых показателей эффективности</w:t>
            </w:r>
          </w:p>
        </w:tc>
      </w:tr>
      <w:tr w:rsidR="00CE5E4B" w:rsidTr="007619ED">
        <w:tc>
          <w:tcPr>
            <w:tcW w:w="5211" w:type="dxa"/>
          </w:tcPr>
          <w:p w:rsidR="00CE5E4B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советом директоров (наблюдательным советом) общества</w:t>
            </w:r>
          </w:p>
        </w:tc>
        <w:tc>
          <w:tcPr>
            <w:tcW w:w="9639" w:type="dxa"/>
            <w:gridSpan w:val="3"/>
          </w:tcPr>
          <w:p w:rsidR="00CE5E4B" w:rsidRPr="00123E64" w:rsidRDefault="00123E64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E64">
              <w:rPr>
                <w:rFonts w:ascii="Times New Roman" w:hAnsi="Times New Roman" w:cs="Times New Roman"/>
                <w:i/>
                <w:sz w:val="28"/>
                <w:szCs w:val="28"/>
              </w:rPr>
              <w:t>(реквизиты протокола заседания совета директоров (наблюдательного совета) общества)</w:t>
            </w:r>
          </w:p>
        </w:tc>
      </w:tr>
      <w:tr w:rsidR="00123E64" w:rsidTr="007619ED">
        <w:tc>
          <w:tcPr>
            <w:tcW w:w="5211" w:type="dxa"/>
          </w:tcPr>
          <w:p w:rsidR="00123E64" w:rsidRPr="0078124A" w:rsidRDefault="00123E64" w:rsidP="00123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24A">
              <w:rPr>
                <w:rFonts w:ascii="Times New Roman" w:hAnsi="Times New Roman" w:cs="Times New Roman"/>
                <w:sz w:val="28"/>
                <w:szCs w:val="28"/>
              </w:rPr>
              <w:t xml:space="preserve">остав ключевых показателей эффективности, включая финансово-экономические показатели, отраслевые ключевые показатели эффективности, показатели </w:t>
            </w:r>
            <w:proofErr w:type="spellStart"/>
            <w:r w:rsidRPr="0078124A">
              <w:rPr>
                <w:rFonts w:ascii="Times New Roman" w:hAnsi="Times New Roman" w:cs="Times New Roman"/>
                <w:sz w:val="28"/>
                <w:szCs w:val="28"/>
              </w:rPr>
              <w:t>депремирования</w:t>
            </w:r>
            <w:proofErr w:type="spellEnd"/>
            <w:r w:rsidRPr="0078124A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наличия) и иные ключевые показатели эффективности, обязательные для включения в систему ключевых показателей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25" w:type="dxa"/>
          </w:tcPr>
          <w:p w:rsidR="00123E64" w:rsidRPr="0078124A" w:rsidRDefault="00123E64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8124A">
              <w:rPr>
                <w:rFonts w:ascii="Times New Roman" w:hAnsi="Times New Roman" w:cs="Times New Roman"/>
                <w:sz w:val="28"/>
                <w:szCs w:val="28"/>
              </w:rPr>
              <w:t>елевые значения показателей на текущий и последующий годы</w:t>
            </w:r>
          </w:p>
        </w:tc>
        <w:tc>
          <w:tcPr>
            <w:tcW w:w="3307" w:type="dxa"/>
          </w:tcPr>
          <w:p w:rsidR="00123E64" w:rsidRPr="0078124A" w:rsidRDefault="00123E64" w:rsidP="00E41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24A">
              <w:rPr>
                <w:rFonts w:ascii="Times New Roman" w:hAnsi="Times New Roman" w:cs="Times New Roman"/>
                <w:sz w:val="28"/>
                <w:szCs w:val="28"/>
              </w:rPr>
              <w:t>тепень достижения ключевых показателей эффективности в отчетном году по сравнению с предыдущим годом (процентов)</w:t>
            </w:r>
          </w:p>
        </w:tc>
        <w:tc>
          <w:tcPr>
            <w:tcW w:w="3307" w:type="dxa"/>
          </w:tcPr>
          <w:p w:rsidR="00123E64" w:rsidRPr="00501922" w:rsidRDefault="00123E64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1922">
              <w:rPr>
                <w:rFonts w:ascii="Times New Roman" w:hAnsi="Times New Roman" w:cs="Times New Roman"/>
                <w:sz w:val="28"/>
                <w:szCs w:val="28"/>
              </w:rPr>
              <w:t>ричины отклонений фактически достигнутых ключевых показателей эффективности от запланированных показателей (в случае наличия);</w:t>
            </w:r>
          </w:p>
        </w:tc>
      </w:tr>
      <w:tr w:rsidR="00123E64" w:rsidTr="007619ED">
        <w:tc>
          <w:tcPr>
            <w:tcW w:w="5211" w:type="dxa"/>
          </w:tcPr>
          <w:p w:rsidR="00123E64" w:rsidRPr="0078124A" w:rsidRDefault="00123E64" w:rsidP="00131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25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7619ED">
        <w:tc>
          <w:tcPr>
            <w:tcW w:w="5211" w:type="dxa"/>
          </w:tcPr>
          <w:p w:rsidR="00123E64" w:rsidRPr="0078124A" w:rsidRDefault="00123E64" w:rsidP="0013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25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7619ED">
        <w:tc>
          <w:tcPr>
            <w:tcW w:w="5211" w:type="dxa"/>
          </w:tcPr>
          <w:p w:rsidR="00123E64" w:rsidRPr="00501922" w:rsidRDefault="00123E64" w:rsidP="00A5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639" w:type="dxa"/>
            <w:gridSpan w:val="3"/>
          </w:tcPr>
          <w:p w:rsidR="00123E64" w:rsidRDefault="00123E64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64" w:rsidTr="007619ED">
        <w:tc>
          <w:tcPr>
            <w:tcW w:w="5211" w:type="dxa"/>
          </w:tcPr>
          <w:p w:rsidR="00123E64" w:rsidRPr="00501922" w:rsidRDefault="00123E64" w:rsidP="00123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1922">
              <w:rPr>
                <w:rFonts w:ascii="Times New Roman" w:hAnsi="Times New Roman" w:cs="Times New Roman"/>
                <w:sz w:val="28"/>
                <w:szCs w:val="28"/>
              </w:rPr>
              <w:t>зменения в системе ключевых показателей эффективности, в том числе описание изменений (корректировок) целевых значений, обоснование причин внесенных изменений</w:t>
            </w:r>
          </w:p>
        </w:tc>
        <w:tc>
          <w:tcPr>
            <w:tcW w:w="9639" w:type="dxa"/>
            <w:gridSpan w:val="3"/>
          </w:tcPr>
          <w:p w:rsidR="00123E64" w:rsidRPr="00123E64" w:rsidRDefault="00123E64" w:rsidP="004B761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E64">
              <w:rPr>
                <w:rFonts w:ascii="Times New Roman" w:hAnsi="Times New Roman" w:cs="Times New Roman"/>
                <w:i/>
                <w:sz w:val="28"/>
                <w:szCs w:val="28"/>
              </w:rPr>
              <w:t>(реквизиты протокола заседания совета директоров (наблюдательного совета) общества)</w:t>
            </w: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  <w:sectPr w:rsidR="00CE5E4B" w:rsidSect="00CE5E4B"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</w:p>
    <w:p w:rsidR="00CE5E4B" w:rsidRPr="0096142C" w:rsidRDefault="0096142C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142C">
        <w:rPr>
          <w:rFonts w:ascii="Times New Roman" w:hAnsi="Times New Roman" w:cs="Times New Roman"/>
          <w:b/>
          <w:sz w:val="28"/>
          <w:szCs w:val="28"/>
        </w:rPr>
        <w:lastRenderedPageBreak/>
        <w:t>8. Структура акционерного общества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Pr="00044A0A" w:rsidRDefault="00044A0A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4A0A">
        <w:rPr>
          <w:rFonts w:ascii="Times New Roman" w:hAnsi="Times New Roman" w:cs="Times New Roman"/>
          <w:b/>
          <w:sz w:val="28"/>
          <w:szCs w:val="28"/>
        </w:rPr>
        <w:t>8.1. Участие общества в коммерческих и некоммерческих организациях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79"/>
        <w:gridCol w:w="3379"/>
        <w:gridCol w:w="3380"/>
      </w:tblGrid>
      <w:tr w:rsidR="00044A0A" w:rsidTr="00044A0A">
        <w:tc>
          <w:tcPr>
            <w:tcW w:w="3379" w:type="dxa"/>
          </w:tcPr>
          <w:p w:rsidR="00044A0A" w:rsidRDefault="00044A0A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хозяйствующего субъекта</w:t>
            </w:r>
          </w:p>
        </w:tc>
        <w:tc>
          <w:tcPr>
            <w:tcW w:w="3379" w:type="dxa"/>
          </w:tcPr>
          <w:p w:rsidR="00044A0A" w:rsidRDefault="00044A0A" w:rsidP="00044A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Доход от участия в году, предшествующем отчетному, руб.</w:t>
            </w:r>
            <w:proofErr w:type="gramEnd"/>
          </w:p>
        </w:tc>
        <w:tc>
          <w:tcPr>
            <w:tcW w:w="3380" w:type="dxa"/>
          </w:tcPr>
          <w:p w:rsidR="00044A0A" w:rsidRDefault="00044A0A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от участия в отчетном году, руб.</w:t>
            </w:r>
          </w:p>
        </w:tc>
      </w:tr>
      <w:tr w:rsidR="00044A0A" w:rsidTr="00C67CC8">
        <w:tc>
          <w:tcPr>
            <w:tcW w:w="10138" w:type="dxa"/>
            <w:gridSpan w:val="3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Сведения о хозяйствующих субъектах с долей участия общества в уставном капитале от 2 до 20 процентов</w:t>
            </w: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350711">
        <w:tc>
          <w:tcPr>
            <w:tcW w:w="10138" w:type="dxa"/>
            <w:gridSpan w:val="3"/>
          </w:tcPr>
          <w:p w:rsidR="00044A0A" w:rsidRDefault="00044A0A" w:rsidP="00044A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зависимых обществах с долей участия общества в уставном капитале от 20 до 50 процентов</w:t>
            </w: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C64E9F">
        <w:tc>
          <w:tcPr>
            <w:tcW w:w="10138" w:type="dxa"/>
            <w:gridSpan w:val="3"/>
          </w:tcPr>
          <w:p w:rsidR="00044A0A" w:rsidRDefault="00044A0A" w:rsidP="00044A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Сведения о дочерних обществах с долей участия общества в уставном капитале от 50 процентов + 1 акция до 100 процентов</w:t>
            </w: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12" w:rsidTr="005F2D91">
        <w:tc>
          <w:tcPr>
            <w:tcW w:w="10138" w:type="dxa"/>
            <w:gridSpan w:val="3"/>
          </w:tcPr>
          <w:p w:rsidR="00D40D12" w:rsidRDefault="00D40D12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Сведения об организациях, входящих в холдинговую структуру</w:t>
            </w: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0A" w:rsidTr="00044A0A"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44A0A" w:rsidRDefault="00044A0A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12" w:rsidTr="00AD61DB">
        <w:tc>
          <w:tcPr>
            <w:tcW w:w="10138" w:type="dxa"/>
            <w:gridSpan w:val="3"/>
          </w:tcPr>
          <w:p w:rsidR="00D40D12" w:rsidRDefault="00D40D12" w:rsidP="00D40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Сведения об иных организациях, в которых участвует общество </w:t>
            </w:r>
          </w:p>
        </w:tc>
      </w:tr>
      <w:tr w:rsidR="00D40D12" w:rsidTr="00044A0A"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12" w:rsidTr="00044A0A"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12" w:rsidTr="00044A0A"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D12" w:rsidTr="00044A0A"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D40D12" w:rsidRDefault="00D40D12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Pr="00D76F50" w:rsidRDefault="00D76F50" w:rsidP="00D76F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F50">
        <w:rPr>
          <w:rFonts w:ascii="Times New Roman" w:hAnsi="Times New Roman" w:cs="Times New Roman"/>
          <w:b/>
          <w:sz w:val="28"/>
          <w:szCs w:val="28"/>
        </w:rPr>
        <w:t>8.2. Информация о заключенных договорах купли-продажи долей, акций, паев хозяйственных товариществ и обществ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74" w:type="dxa"/>
        <w:tblLook w:val="04A0"/>
      </w:tblPr>
      <w:tblGrid>
        <w:gridCol w:w="1242"/>
        <w:gridCol w:w="2027"/>
        <w:gridCol w:w="2028"/>
        <w:gridCol w:w="2749"/>
        <w:gridCol w:w="2028"/>
      </w:tblGrid>
      <w:tr w:rsidR="00D76F50" w:rsidTr="00D76F50">
        <w:tc>
          <w:tcPr>
            <w:tcW w:w="1242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7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договора</w:t>
            </w:r>
          </w:p>
        </w:tc>
        <w:tc>
          <w:tcPr>
            <w:tcW w:w="2028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 договора</w:t>
            </w:r>
          </w:p>
        </w:tc>
        <w:tc>
          <w:tcPr>
            <w:tcW w:w="2749" w:type="dxa"/>
          </w:tcPr>
          <w:p w:rsidR="00D76F50" w:rsidRDefault="00D76F50" w:rsidP="00D76F50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договора</w:t>
            </w:r>
          </w:p>
        </w:tc>
        <w:tc>
          <w:tcPr>
            <w:tcW w:w="2028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договора, руб.</w:t>
            </w:r>
          </w:p>
        </w:tc>
      </w:tr>
      <w:tr w:rsidR="00D76F50" w:rsidTr="00D76F50">
        <w:tc>
          <w:tcPr>
            <w:tcW w:w="1242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76F50" w:rsidRDefault="00D76F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06E" w:rsidRPr="00E5006E" w:rsidRDefault="003D45F3" w:rsidP="00E5006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06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6E" w:rsidRPr="00E5006E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E5006E">
        <w:rPr>
          <w:rFonts w:ascii="Times New Roman" w:hAnsi="Times New Roman" w:cs="Times New Roman"/>
          <w:b/>
          <w:sz w:val="28"/>
          <w:szCs w:val="28"/>
        </w:rPr>
        <w:t>б основных</w:t>
      </w:r>
      <w:r w:rsidR="00E5006E" w:rsidRPr="00E5006E">
        <w:rPr>
          <w:rFonts w:ascii="Times New Roman" w:hAnsi="Times New Roman" w:cs="Times New Roman"/>
          <w:b/>
          <w:sz w:val="28"/>
          <w:szCs w:val="28"/>
        </w:rPr>
        <w:t xml:space="preserve"> сделках, совершенных </w:t>
      </w:r>
      <w:r w:rsidR="00E5006E">
        <w:rPr>
          <w:rFonts w:ascii="Times New Roman" w:hAnsi="Times New Roman" w:cs="Times New Roman"/>
          <w:b/>
          <w:sz w:val="28"/>
          <w:szCs w:val="28"/>
        </w:rPr>
        <w:t>обществом за отчетный период</w:t>
      </w:r>
    </w:p>
    <w:p w:rsidR="00E5006E" w:rsidRPr="00E5006E" w:rsidRDefault="00E5006E" w:rsidP="00E50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4641"/>
        <w:gridCol w:w="4727"/>
      </w:tblGrid>
      <w:tr w:rsidR="00E5006E" w:rsidRPr="00E5006E" w:rsidTr="00E5006E">
        <w:trPr>
          <w:trHeight w:val="241"/>
        </w:trPr>
        <w:tc>
          <w:tcPr>
            <w:tcW w:w="595" w:type="dxa"/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1" w:type="dxa"/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727" w:type="dxa"/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E5006E" w:rsidRPr="00E5006E" w:rsidTr="00E5006E">
        <w:trPr>
          <w:trHeight w:val="241"/>
        </w:trPr>
        <w:tc>
          <w:tcPr>
            <w:tcW w:w="595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Сделки с заинтересованностью</w:t>
            </w:r>
          </w:p>
        </w:tc>
        <w:tc>
          <w:tcPr>
            <w:tcW w:w="4727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6E" w:rsidRPr="00E5006E" w:rsidTr="00E5006E">
        <w:trPr>
          <w:trHeight w:val="241"/>
        </w:trPr>
        <w:tc>
          <w:tcPr>
            <w:tcW w:w="595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Крупные сделки</w:t>
            </w:r>
          </w:p>
        </w:tc>
        <w:tc>
          <w:tcPr>
            <w:tcW w:w="4727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6E" w:rsidRPr="00E5006E" w:rsidTr="00E5006E">
        <w:trPr>
          <w:trHeight w:val="241"/>
        </w:trPr>
        <w:tc>
          <w:tcPr>
            <w:tcW w:w="595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Заимствования</w:t>
            </w:r>
          </w:p>
        </w:tc>
        <w:tc>
          <w:tcPr>
            <w:tcW w:w="4727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6E" w:rsidRPr="00E5006E" w:rsidTr="00E5006E">
        <w:trPr>
          <w:trHeight w:val="241"/>
        </w:trPr>
        <w:tc>
          <w:tcPr>
            <w:tcW w:w="595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5006E">
              <w:rPr>
                <w:rFonts w:ascii="Times New Roman" w:hAnsi="Times New Roman" w:cs="Times New Roman"/>
                <w:sz w:val="28"/>
                <w:szCs w:val="28"/>
              </w:rPr>
              <w:t>Сделки с недвижимым имуществом предприятия</w:t>
            </w:r>
          </w:p>
        </w:tc>
        <w:tc>
          <w:tcPr>
            <w:tcW w:w="4727" w:type="dxa"/>
            <w:tcBorders>
              <w:top w:val="nil"/>
            </w:tcBorders>
          </w:tcPr>
          <w:p w:rsidR="00E5006E" w:rsidRPr="00E5006E" w:rsidRDefault="00E5006E" w:rsidP="00E410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1F07" w:rsidRPr="00351F07" w:rsidRDefault="00E5006E" w:rsidP="00351F0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F07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51F07" w:rsidRPr="00351F07">
        <w:rPr>
          <w:rFonts w:ascii="Times New Roman" w:hAnsi="Times New Roman" w:cs="Times New Roman"/>
          <w:b/>
          <w:sz w:val="28"/>
          <w:szCs w:val="28"/>
        </w:rPr>
        <w:t>Сведения об основных п</w:t>
      </w:r>
      <w:r w:rsidR="00351F07" w:rsidRPr="00351F07">
        <w:rPr>
          <w:rFonts w:ascii="Times New Roman" w:eastAsia="Calibri" w:hAnsi="Times New Roman" w:cs="Times New Roman"/>
          <w:b/>
          <w:sz w:val="28"/>
          <w:szCs w:val="28"/>
        </w:rPr>
        <w:t>оказател</w:t>
      </w:r>
      <w:r w:rsidR="00351F07" w:rsidRPr="00351F07">
        <w:rPr>
          <w:rFonts w:ascii="Times New Roman" w:eastAsia="Calibri" w:hAnsi="Times New Roman"/>
          <w:b/>
          <w:sz w:val="28"/>
          <w:szCs w:val="28"/>
        </w:rPr>
        <w:t>ях</w:t>
      </w:r>
      <w:r w:rsidR="00351F07" w:rsidRPr="00351F07">
        <w:rPr>
          <w:rFonts w:ascii="Times New Roman" w:eastAsia="Calibri" w:hAnsi="Times New Roman" w:cs="Times New Roman"/>
          <w:b/>
          <w:sz w:val="28"/>
          <w:szCs w:val="28"/>
        </w:rPr>
        <w:t xml:space="preserve"> экономической эффективности деятельности </w:t>
      </w:r>
      <w:r w:rsidR="00351F07" w:rsidRPr="00351F07">
        <w:rPr>
          <w:rFonts w:ascii="Times New Roman" w:eastAsia="Calibri" w:hAnsi="Times New Roman"/>
          <w:b/>
          <w:sz w:val="28"/>
          <w:szCs w:val="28"/>
        </w:rPr>
        <w:t>общества за отчетный период</w:t>
      </w:r>
    </w:p>
    <w:p w:rsidR="00351F07" w:rsidRPr="00962792" w:rsidRDefault="00351F07" w:rsidP="00351F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1F07" w:rsidRPr="00962792" w:rsidRDefault="00351F07" w:rsidP="00351F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2792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За год</w:t>
            </w: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Чистые активы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351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 xml:space="preserve">Начисленные дивиденды в пользу </w:t>
            </w: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Республики Дагестан</w:t>
            </w: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3"/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Объем производства в натуральном выражении по основным видам деятельности </w:t>
            </w: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Среднесписочная численность (человек)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Среднемесячная заработная </w:t>
            </w: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плата (рублей)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 xml:space="preserve">Затраты на реализацию экологических программ </w:t>
            </w:r>
          </w:p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1F07" w:rsidRPr="00351F07" w:rsidTr="00E41049">
        <w:tc>
          <w:tcPr>
            <w:tcW w:w="70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bidi="ru-RU"/>
              </w:rPr>
              <w:t>Расходы на НИОКР (тыс. рублей)</w:t>
            </w:r>
          </w:p>
        </w:tc>
        <w:tc>
          <w:tcPr>
            <w:tcW w:w="99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51F07" w:rsidRPr="00351F07" w:rsidRDefault="00351F07" w:rsidP="00E410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Pr="004E5250" w:rsidRDefault="004E5250" w:rsidP="004E52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250">
        <w:rPr>
          <w:rFonts w:ascii="Times New Roman" w:hAnsi="Times New Roman" w:cs="Times New Roman"/>
          <w:b/>
          <w:sz w:val="28"/>
          <w:szCs w:val="28"/>
        </w:rPr>
        <w:t>11. Сведения о распределении прибыли общества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250">
        <w:rPr>
          <w:rFonts w:ascii="Times New Roman" w:hAnsi="Times New Roman" w:cs="Times New Roman"/>
          <w:b/>
          <w:sz w:val="28"/>
          <w:szCs w:val="28"/>
        </w:rPr>
        <w:t>в отчетном году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3685"/>
        <w:gridCol w:w="2535"/>
        <w:gridCol w:w="2535"/>
      </w:tblGrid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распределения</w:t>
            </w: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прибыли, руб.</w:t>
            </w: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</w:t>
            </w: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4E5250">
        <w:tc>
          <w:tcPr>
            <w:tcW w:w="1101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50" w:rsidRPr="004E5250" w:rsidRDefault="004E5250" w:rsidP="004E52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E5250">
        <w:rPr>
          <w:rFonts w:ascii="Times New Roman" w:hAnsi="Times New Roman" w:cs="Times New Roman"/>
          <w:b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планируемом </w:t>
      </w:r>
      <w:r w:rsidRPr="004E5250">
        <w:rPr>
          <w:rFonts w:ascii="Times New Roman" w:hAnsi="Times New Roman" w:cs="Times New Roman"/>
          <w:b/>
          <w:sz w:val="28"/>
          <w:szCs w:val="28"/>
        </w:rPr>
        <w:t>распределении прибыли общества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полученной </w:t>
      </w:r>
      <w:r w:rsidRPr="004E5250">
        <w:rPr>
          <w:rFonts w:ascii="Times New Roman" w:hAnsi="Times New Roman" w:cs="Times New Roman"/>
          <w:b/>
          <w:sz w:val="28"/>
          <w:szCs w:val="28"/>
        </w:rPr>
        <w:t>в отчетном году</w:t>
      </w:r>
    </w:p>
    <w:p w:rsidR="004E5250" w:rsidRDefault="004E5250" w:rsidP="004E525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3685"/>
        <w:gridCol w:w="2535"/>
        <w:gridCol w:w="2535"/>
      </w:tblGrid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распределения</w:t>
            </w: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прибыли, руб.</w:t>
            </w: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</w:t>
            </w: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250" w:rsidTr="00E41049">
        <w:tc>
          <w:tcPr>
            <w:tcW w:w="1101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4E5250" w:rsidRDefault="004E5250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50" w:rsidRDefault="004E5250" w:rsidP="004B761E">
      <w:pPr>
        <w:pStyle w:val="a3"/>
        <w:rPr>
          <w:rFonts w:ascii="Times New Roman" w:hAnsi="Times New Roman" w:cs="Times New Roman"/>
          <w:sz w:val="28"/>
          <w:szCs w:val="28"/>
        </w:rPr>
        <w:sectPr w:rsidR="004E5250" w:rsidSect="0056334A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CE5E4B" w:rsidRPr="004E5250" w:rsidRDefault="004E5250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5250">
        <w:rPr>
          <w:rFonts w:ascii="Times New Roman" w:hAnsi="Times New Roman" w:cs="Times New Roman"/>
          <w:b/>
          <w:sz w:val="28"/>
          <w:szCs w:val="28"/>
        </w:rPr>
        <w:lastRenderedPageBreak/>
        <w:t>13. Информация о получении обществом государственной поддержки в отчетном году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5"/>
        <w:gridCol w:w="2879"/>
        <w:gridCol w:w="2661"/>
        <w:gridCol w:w="2879"/>
        <w:gridCol w:w="2661"/>
        <w:gridCol w:w="2661"/>
      </w:tblGrid>
      <w:tr w:rsidR="00100CB5" w:rsidTr="00100CB5">
        <w:tc>
          <w:tcPr>
            <w:tcW w:w="1045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полученной государственной поддержки</w:t>
            </w: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правовое акты, регламентирующие предоставление государственной поддержки</w:t>
            </w:r>
            <w:proofErr w:type="gramEnd"/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полученной государственной поддержки</w:t>
            </w: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использования</w:t>
            </w: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Полученный результат от предоставленной государственной поддержки</w:t>
            </w:r>
          </w:p>
        </w:tc>
      </w:tr>
      <w:tr w:rsidR="00100CB5" w:rsidTr="00100CB5">
        <w:tc>
          <w:tcPr>
            <w:tcW w:w="1045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B5" w:rsidTr="00100CB5">
        <w:tc>
          <w:tcPr>
            <w:tcW w:w="1045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B5" w:rsidTr="00100CB5">
        <w:tc>
          <w:tcPr>
            <w:tcW w:w="1045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00CB5" w:rsidRDefault="00100CB5" w:rsidP="004B76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Pr="00255F6F" w:rsidRDefault="00255F6F" w:rsidP="004B76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5F6F">
        <w:rPr>
          <w:rFonts w:ascii="Times New Roman" w:hAnsi="Times New Roman" w:cs="Times New Roman"/>
          <w:b/>
          <w:sz w:val="28"/>
          <w:szCs w:val="28"/>
        </w:rPr>
        <w:t>14. Описание основных факторов риска, связанных с деятельностью акционерного общества</w:t>
      </w: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ook w:val="04A0"/>
      </w:tblPr>
      <w:tblGrid>
        <w:gridCol w:w="959"/>
        <w:gridCol w:w="5670"/>
        <w:gridCol w:w="8221"/>
      </w:tblGrid>
      <w:tr w:rsidR="00255F6F" w:rsidRPr="00CE5E4B" w:rsidTr="00E41049">
        <w:tc>
          <w:tcPr>
            <w:tcW w:w="14850" w:type="dxa"/>
            <w:gridSpan w:val="3"/>
          </w:tcPr>
          <w:p w:rsidR="00255F6F" w:rsidRPr="00255F6F" w:rsidRDefault="00255F6F" w:rsidP="00255F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>аиболее существенны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>, присущи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общества</w:t>
            </w:r>
          </w:p>
        </w:tc>
      </w:tr>
      <w:tr w:rsidR="00255F6F" w:rsidRPr="00CE5E4B" w:rsidTr="00255F6F">
        <w:tc>
          <w:tcPr>
            <w:tcW w:w="6629" w:type="dxa"/>
            <w:gridSpan w:val="2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рисков</w:t>
            </w:r>
          </w:p>
        </w:tc>
        <w:tc>
          <w:tcPr>
            <w:tcW w:w="8221" w:type="dxa"/>
          </w:tcPr>
          <w:p w:rsidR="00255F6F" w:rsidRP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5F6F">
              <w:rPr>
                <w:rFonts w:ascii="Times New Roman" w:hAnsi="Times New Roman" w:cs="Times New Roman"/>
                <w:sz w:val="28"/>
                <w:szCs w:val="28"/>
              </w:rPr>
              <w:t>Описание мер, предпринимаемых обществом по реагированию на указанные риски</w:t>
            </w:r>
          </w:p>
        </w:tc>
      </w:tr>
      <w:tr w:rsidR="00255F6F" w:rsidTr="00255F6F">
        <w:tc>
          <w:tcPr>
            <w:tcW w:w="6629" w:type="dxa"/>
            <w:gridSpan w:val="2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Tr="00255F6F">
        <w:tc>
          <w:tcPr>
            <w:tcW w:w="6629" w:type="dxa"/>
            <w:gridSpan w:val="2"/>
          </w:tcPr>
          <w:p w:rsidR="00255F6F" w:rsidRPr="007B3E5E" w:rsidRDefault="00255F6F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Tr="00255F6F">
        <w:tc>
          <w:tcPr>
            <w:tcW w:w="6629" w:type="dxa"/>
            <w:gridSpan w:val="2"/>
          </w:tcPr>
          <w:p w:rsidR="00255F6F" w:rsidRDefault="00255F6F" w:rsidP="00E41049"/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RPr="00523DDC" w:rsidTr="00E41049">
        <w:tc>
          <w:tcPr>
            <w:tcW w:w="14850" w:type="dxa"/>
            <w:gridSpan w:val="3"/>
          </w:tcPr>
          <w:p w:rsidR="00255F6F" w:rsidRPr="00255F6F" w:rsidRDefault="00255F6F" w:rsidP="00255F6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F6F">
              <w:rPr>
                <w:rFonts w:ascii="Times New Roman" w:hAnsi="Times New Roman" w:cs="Times New Roman"/>
                <w:b/>
                <w:sz w:val="28"/>
                <w:szCs w:val="28"/>
              </w:rPr>
              <w:t>2. Описание методов управления рисками, используемых обществом</w:t>
            </w:r>
          </w:p>
        </w:tc>
      </w:tr>
      <w:tr w:rsidR="00255F6F" w:rsidRPr="00523DDC" w:rsidTr="00255F6F">
        <w:tc>
          <w:tcPr>
            <w:tcW w:w="6629" w:type="dxa"/>
            <w:gridSpan w:val="2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методов</w:t>
            </w:r>
          </w:p>
        </w:tc>
        <w:tc>
          <w:tcPr>
            <w:tcW w:w="8221" w:type="dxa"/>
          </w:tcPr>
          <w:p w:rsidR="00255F6F" w:rsidRP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5F6F">
              <w:rPr>
                <w:rFonts w:ascii="Times New Roman" w:hAnsi="Times New Roman" w:cs="Times New Roman"/>
                <w:sz w:val="28"/>
                <w:szCs w:val="28"/>
              </w:rPr>
              <w:t>Ключевые</w:t>
            </w:r>
            <w:proofErr w:type="gramEnd"/>
            <w:r w:rsidRPr="00255F6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реализованные обществом по предупреждению рисков</w:t>
            </w:r>
          </w:p>
        </w:tc>
      </w:tr>
      <w:tr w:rsidR="00255F6F" w:rsidTr="00255F6F">
        <w:tc>
          <w:tcPr>
            <w:tcW w:w="6629" w:type="dxa"/>
            <w:gridSpan w:val="2"/>
          </w:tcPr>
          <w:p w:rsidR="00255F6F" w:rsidRPr="007337CC" w:rsidRDefault="00255F6F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Tr="00255F6F">
        <w:tc>
          <w:tcPr>
            <w:tcW w:w="6629" w:type="dxa"/>
            <w:gridSpan w:val="2"/>
          </w:tcPr>
          <w:p w:rsidR="00255F6F" w:rsidRPr="007337CC" w:rsidRDefault="00255F6F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Tr="00255F6F">
        <w:tc>
          <w:tcPr>
            <w:tcW w:w="6629" w:type="dxa"/>
            <w:gridSpan w:val="2"/>
          </w:tcPr>
          <w:p w:rsidR="00255F6F" w:rsidRPr="007337CC" w:rsidRDefault="00255F6F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046" w:rsidTr="00C84C7A">
        <w:tc>
          <w:tcPr>
            <w:tcW w:w="14850" w:type="dxa"/>
            <w:gridSpan w:val="3"/>
          </w:tcPr>
          <w:p w:rsidR="00650046" w:rsidRPr="00650046" w:rsidRDefault="00650046" w:rsidP="0065004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Описание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</w:t>
            </w:r>
            <w:r w:rsidRPr="00650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принципов и подходов к организации системы управления рисками и внутреннего контроля, сведения о функции внутреннего аудита</w:t>
            </w:r>
          </w:p>
        </w:tc>
      </w:tr>
      <w:tr w:rsidR="00255F6F" w:rsidTr="00255F6F">
        <w:tc>
          <w:tcPr>
            <w:tcW w:w="6629" w:type="dxa"/>
            <w:gridSpan w:val="2"/>
          </w:tcPr>
          <w:p w:rsidR="00255F6F" w:rsidRDefault="00650046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функции и задачи подразделений, в компетенцию которых входит развитие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рисками и внутреннего контроля, и специализированных органов системы управления рисками и внутреннего контроля</w:t>
            </w:r>
          </w:p>
        </w:tc>
        <w:tc>
          <w:tcPr>
            <w:tcW w:w="8221" w:type="dxa"/>
          </w:tcPr>
          <w:p w:rsidR="00255F6F" w:rsidRDefault="00255F6F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F6F" w:rsidTr="00255F6F">
        <w:tc>
          <w:tcPr>
            <w:tcW w:w="6629" w:type="dxa"/>
            <w:gridSpan w:val="2"/>
          </w:tcPr>
          <w:p w:rsidR="00255F6F" w:rsidRDefault="00650046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функции внутреннего аудита</w:t>
            </w:r>
          </w:p>
        </w:tc>
        <w:tc>
          <w:tcPr>
            <w:tcW w:w="8221" w:type="dxa"/>
          </w:tcPr>
          <w:p w:rsidR="00255F6F" w:rsidRPr="00650046" w:rsidRDefault="00650046" w:rsidP="00E4104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0046">
              <w:rPr>
                <w:rFonts w:ascii="Times New Roman" w:hAnsi="Times New Roman" w:cs="Times New Roman"/>
                <w:i/>
                <w:sz w:val="28"/>
                <w:szCs w:val="28"/>
              </w:rPr>
              <w:t>(общее описание политики общества в области внутреннего аудита, используемые ресурсы)</w:t>
            </w:r>
          </w:p>
        </w:tc>
      </w:tr>
      <w:tr w:rsidR="007619ED" w:rsidTr="00AE5248">
        <w:tc>
          <w:tcPr>
            <w:tcW w:w="14850" w:type="dxa"/>
            <w:gridSpan w:val="3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ключевых мер, направленных на совершенствование системы управления рисками и внутреннего контроля, реализованных обществом в отчетном году</w:t>
            </w:r>
          </w:p>
        </w:tc>
      </w:tr>
      <w:tr w:rsidR="00255F6F" w:rsidTr="00255F6F">
        <w:tc>
          <w:tcPr>
            <w:tcW w:w="6629" w:type="dxa"/>
            <w:gridSpan w:val="2"/>
          </w:tcPr>
          <w:p w:rsidR="00255F6F" w:rsidRP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мер)</w:t>
            </w:r>
          </w:p>
        </w:tc>
        <w:tc>
          <w:tcPr>
            <w:tcW w:w="8221" w:type="dxa"/>
          </w:tcPr>
          <w:p w:rsidR="00255F6F" w:rsidRPr="007619ED" w:rsidRDefault="007619ED" w:rsidP="00E4104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ожидаемого результата)</w:t>
            </w:r>
          </w:p>
        </w:tc>
      </w:tr>
      <w:tr w:rsidR="007619ED" w:rsidTr="00255F6F">
        <w:tc>
          <w:tcPr>
            <w:tcW w:w="6629" w:type="dxa"/>
            <w:gridSpan w:val="2"/>
          </w:tcPr>
          <w:p w:rsidR="007619ED" w:rsidRP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мер)</w:t>
            </w:r>
          </w:p>
        </w:tc>
        <w:tc>
          <w:tcPr>
            <w:tcW w:w="8221" w:type="dxa"/>
          </w:tcPr>
          <w:p w:rsidR="007619ED" w:rsidRPr="007619ED" w:rsidRDefault="007619ED" w:rsidP="00E4104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ожидаемого результата)</w:t>
            </w:r>
          </w:p>
        </w:tc>
      </w:tr>
      <w:tr w:rsidR="007619ED" w:rsidTr="00255F6F">
        <w:tc>
          <w:tcPr>
            <w:tcW w:w="6629" w:type="dxa"/>
            <w:gridSpan w:val="2"/>
          </w:tcPr>
          <w:p w:rsidR="007619ED" w:rsidRP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мер)</w:t>
            </w:r>
          </w:p>
        </w:tc>
        <w:tc>
          <w:tcPr>
            <w:tcW w:w="8221" w:type="dxa"/>
          </w:tcPr>
          <w:p w:rsidR="007619ED" w:rsidRPr="007619ED" w:rsidRDefault="007619ED" w:rsidP="00E4104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19E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ожидаемого результата)</w:t>
            </w:r>
          </w:p>
        </w:tc>
      </w:tr>
      <w:tr w:rsidR="007619ED" w:rsidTr="000A79F8">
        <w:tc>
          <w:tcPr>
            <w:tcW w:w="14850" w:type="dxa"/>
            <w:gridSpan w:val="3"/>
          </w:tcPr>
          <w:p w:rsidR="007619ED" w:rsidRDefault="007619ED" w:rsidP="00761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внутренних документов, регламентирующих функцию внутреннего аудита и вопросы деятельности системы управления рисками и внутреннего контроля</w:t>
            </w:r>
          </w:p>
        </w:tc>
      </w:tr>
      <w:tr w:rsidR="007619ED" w:rsidTr="007619ED">
        <w:tc>
          <w:tcPr>
            <w:tcW w:w="959" w:type="dxa"/>
          </w:tcPr>
          <w:p w:rsid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  <w:gridSpan w:val="2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ED" w:rsidTr="007619ED">
        <w:tc>
          <w:tcPr>
            <w:tcW w:w="959" w:type="dxa"/>
          </w:tcPr>
          <w:p w:rsid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  <w:gridSpan w:val="2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ED" w:rsidTr="007619ED">
        <w:tc>
          <w:tcPr>
            <w:tcW w:w="959" w:type="dxa"/>
          </w:tcPr>
          <w:p w:rsid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  <w:gridSpan w:val="2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ED" w:rsidTr="007619ED">
        <w:tc>
          <w:tcPr>
            <w:tcW w:w="959" w:type="dxa"/>
          </w:tcPr>
          <w:p w:rsid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  <w:gridSpan w:val="2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9ED" w:rsidTr="007619ED">
        <w:tc>
          <w:tcPr>
            <w:tcW w:w="959" w:type="dxa"/>
          </w:tcPr>
          <w:p w:rsidR="007619ED" w:rsidRDefault="007619ED" w:rsidP="00E41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891" w:type="dxa"/>
            <w:gridSpan w:val="2"/>
          </w:tcPr>
          <w:p w:rsidR="007619ED" w:rsidRDefault="007619ED" w:rsidP="00E410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E4B" w:rsidRDefault="00CE5E4B" w:rsidP="004B76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50" w:rsidRDefault="004E5250" w:rsidP="004B761E">
      <w:pPr>
        <w:pStyle w:val="a3"/>
        <w:rPr>
          <w:rFonts w:ascii="Times New Roman" w:hAnsi="Times New Roman" w:cs="Times New Roman"/>
          <w:sz w:val="28"/>
          <w:szCs w:val="28"/>
        </w:rPr>
        <w:sectPr w:rsidR="004E5250" w:rsidSect="004E5250"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</w:p>
    <w:p w:rsidR="0056334A" w:rsidRDefault="007373FC" w:rsidP="004B76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отчету прилагаются:</w:t>
      </w:r>
    </w:p>
    <w:p w:rsidR="007373FC" w:rsidRDefault="00346145" w:rsidP="004B76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Краткие биографические данные членов совета директоров (наблюдательного совета),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6145" w:rsidRDefault="00346145" w:rsidP="0034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Копии протоколов заседаний специализированных комитетов при совете директоров (наблюдательном совете),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6145" w:rsidRDefault="00346145" w:rsidP="0034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Копии протоколов заседаний совета директоров (наблюдательного совета),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4ED1" w:rsidRDefault="007619ED" w:rsidP="0034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04ED1">
        <w:rPr>
          <w:rFonts w:ascii="Times New Roman" w:hAnsi="Times New Roman" w:cs="Times New Roman"/>
          <w:sz w:val="28"/>
          <w:szCs w:val="28"/>
        </w:rPr>
        <w:t xml:space="preserve">Уставы, бухгалтерская отчетность за </w:t>
      </w:r>
      <w:proofErr w:type="gramStart"/>
      <w:r w:rsidR="00A04ED1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="00A04ED1">
        <w:rPr>
          <w:rFonts w:ascii="Times New Roman" w:hAnsi="Times New Roman" w:cs="Times New Roman"/>
          <w:sz w:val="28"/>
          <w:szCs w:val="28"/>
        </w:rPr>
        <w:t xml:space="preserve"> годы хозяйственных обществ и товариществ, в которых участвует общество, на ___ л.</w:t>
      </w:r>
    </w:p>
    <w:p w:rsidR="00346145" w:rsidRDefault="007619ED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E5E4B">
        <w:rPr>
          <w:rFonts w:ascii="Times New Roman" w:hAnsi="Times New Roman" w:cs="Times New Roman"/>
          <w:sz w:val="28"/>
          <w:szCs w:val="28"/>
        </w:rPr>
        <w:t xml:space="preserve">Бухгалтерская отчетность и аудиторское заключение о достоверности бухгалтерской отчетности за отчетный и предыдущий годы, на ___ </w:t>
      </w:r>
      <w:proofErr w:type="gramStart"/>
      <w:r w:rsidR="00CE5E4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E5E4B">
        <w:rPr>
          <w:rFonts w:ascii="Times New Roman" w:hAnsi="Times New Roman" w:cs="Times New Roman"/>
          <w:sz w:val="28"/>
          <w:szCs w:val="28"/>
        </w:rPr>
        <w:t>.</w:t>
      </w:r>
    </w:p>
    <w:p w:rsidR="00E5006E" w:rsidRDefault="007619ED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5006E">
        <w:rPr>
          <w:rFonts w:ascii="Times New Roman" w:hAnsi="Times New Roman" w:cs="Times New Roman"/>
          <w:sz w:val="28"/>
          <w:szCs w:val="28"/>
        </w:rPr>
        <w:t>Копии договоров о совершении о</w:t>
      </w:r>
      <w:r w:rsidR="00E5006E" w:rsidRPr="00E5006E">
        <w:rPr>
          <w:rFonts w:ascii="Times New Roman" w:hAnsi="Times New Roman" w:cs="Times New Roman"/>
          <w:sz w:val="28"/>
          <w:szCs w:val="28"/>
        </w:rPr>
        <w:t xml:space="preserve">бществом </w:t>
      </w:r>
      <w:r w:rsidR="00E5006E">
        <w:rPr>
          <w:rFonts w:ascii="Times New Roman" w:hAnsi="Times New Roman" w:cs="Times New Roman"/>
          <w:sz w:val="28"/>
          <w:szCs w:val="28"/>
        </w:rPr>
        <w:t xml:space="preserve">сделок </w:t>
      </w:r>
      <w:r w:rsidR="00E5006E" w:rsidRPr="00E5006E"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,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2ACE" w:rsidRDefault="003B2ACE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Копия стратегии развития общества,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2ACE" w:rsidRDefault="003B2ACE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Копии платежных поручений о перечислении в бюджет Республики Дагестан начисленных в отчетном периоде дивидендах,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6532" w:rsidRDefault="00466532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Информацию о реализации непрофильных активов акционерного общества за отчетный период,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2ACE" w:rsidRDefault="003B2ACE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2ACE" w:rsidRDefault="003B2ACE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37"/>
        <w:gridCol w:w="3337"/>
        <w:gridCol w:w="3338"/>
      </w:tblGrid>
      <w:tr w:rsidR="003B2ACE" w:rsidRPr="003D0382" w:rsidTr="00E41049">
        <w:tc>
          <w:tcPr>
            <w:tcW w:w="3337" w:type="dxa"/>
          </w:tcPr>
          <w:p w:rsidR="003B2ACE" w:rsidRPr="00D050B4" w:rsidRDefault="003B2ACE" w:rsidP="00E41049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CE" w:rsidRPr="00D050B4" w:rsidRDefault="003B2ACE" w:rsidP="003B2A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</w:t>
            </w: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37" w:type="dxa"/>
          </w:tcPr>
          <w:p w:rsidR="003B2ACE" w:rsidRPr="00D050B4" w:rsidRDefault="003B2ACE" w:rsidP="00E41049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CE" w:rsidRPr="00D050B4" w:rsidRDefault="003B2ACE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3B2ACE" w:rsidRPr="00D050B4" w:rsidRDefault="003B2ACE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CE" w:rsidRPr="00D050B4" w:rsidRDefault="003B2ACE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3B2ACE" w:rsidRPr="00D050B4" w:rsidRDefault="003B2ACE" w:rsidP="00E41049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ACE" w:rsidRPr="00D050B4" w:rsidRDefault="003B2ACE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3B2ACE" w:rsidRDefault="003B2ACE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532" w:rsidRDefault="00466532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466532" w:rsidSect="0056334A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структуре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годового</w:t>
      </w:r>
      <w:proofErr w:type="gramEnd"/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отчета акционерного общества,</w:t>
      </w:r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находятся</w:t>
      </w:r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</w:t>
      </w:r>
    </w:p>
    <w:p w:rsidR="00466532" w:rsidRDefault="00466532" w:rsidP="004665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619ED" w:rsidRDefault="007619ED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532" w:rsidRDefault="00466532" w:rsidP="00466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реализации непрофильных активов акционерного общества за отчетный период</w:t>
      </w:r>
    </w:p>
    <w:p w:rsidR="00466532" w:rsidRDefault="00466532" w:rsidP="00466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21"/>
        <w:gridCol w:w="1965"/>
        <w:gridCol w:w="1849"/>
        <w:gridCol w:w="2103"/>
        <w:gridCol w:w="2178"/>
        <w:gridCol w:w="2413"/>
        <w:gridCol w:w="2652"/>
      </w:tblGrid>
      <w:tr w:rsidR="00466532" w:rsidTr="00466532">
        <w:tc>
          <w:tcPr>
            <w:tcW w:w="1421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5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актива</w:t>
            </w:r>
          </w:p>
        </w:tc>
        <w:tc>
          <w:tcPr>
            <w:tcW w:w="1849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10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актива, тыс. рублей</w:t>
            </w:r>
          </w:p>
        </w:tc>
        <w:tc>
          <w:tcPr>
            <w:tcW w:w="2178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стоимость реализации актива, тыс. рублей</w:t>
            </w:r>
          </w:p>
        </w:tc>
        <w:tc>
          <w:tcPr>
            <w:tcW w:w="241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 фактической стоимости от балансовой стоимости актива, тыс. рублей</w:t>
            </w:r>
          </w:p>
        </w:tc>
        <w:tc>
          <w:tcPr>
            <w:tcW w:w="2652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отклонения фактической стоимости от балансовой стоимости актива </w:t>
            </w:r>
          </w:p>
        </w:tc>
      </w:tr>
      <w:tr w:rsidR="00466532" w:rsidTr="00466532">
        <w:tc>
          <w:tcPr>
            <w:tcW w:w="1421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32" w:rsidTr="00466532">
        <w:tc>
          <w:tcPr>
            <w:tcW w:w="1421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32" w:rsidTr="00466532">
        <w:tc>
          <w:tcPr>
            <w:tcW w:w="1421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466532" w:rsidRDefault="00466532" w:rsidP="004665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6532" w:rsidRDefault="00466532" w:rsidP="00466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37"/>
        <w:gridCol w:w="3337"/>
        <w:gridCol w:w="3338"/>
      </w:tblGrid>
      <w:tr w:rsidR="00466532" w:rsidRPr="003D0382" w:rsidTr="00E41049">
        <w:tc>
          <w:tcPr>
            <w:tcW w:w="3337" w:type="dxa"/>
          </w:tcPr>
          <w:p w:rsidR="00466532" w:rsidRPr="00D050B4" w:rsidRDefault="00466532" w:rsidP="00E41049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32" w:rsidRPr="00D050B4" w:rsidRDefault="00466532" w:rsidP="00E410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</w:t>
            </w: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37" w:type="dxa"/>
          </w:tcPr>
          <w:p w:rsidR="00466532" w:rsidRPr="00D050B4" w:rsidRDefault="00466532" w:rsidP="00E41049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32" w:rsidRPr="00D050B4" w:rsidRDefault="00466532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466532" w:rsidRPr="00D050B4" w:rsidRDefault="00466532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32" w:rsidRPr="00D050B4" w:rsidRDefault="00466532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466532" w:rsidRPr="00D050B4" w:rsidRDefault="00466532" w:rsidP="00E41049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32" w:rsidRPr="00D050B4" w:rsidRDefault="00466532" w:rsidP="00E410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466532" w:rsidRPr="00E5006E" w:rsidRDefault="00466532" w:rsidP="00CE5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66532" w:rsidRPr="00E5006E" w:rsidSect="00466532">
      <w:pgSz w:w="16838" w:h="11905"/>
      <w:pgMar w:top="1267" w:right="1134" w:bottom="85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28" w:rsidRDefault="00C11728" w:rsidP="0056334A">
      <w:pPr>
        <w:spacing w:after="0" w:line="240" w:lineRule="auto"/>
      </w:pPr>
      <w:r>
        <w:separator/>
      </w:r>
    </w:p>
  </w:endnote>
  <w:endnote w:type="continuationSeparator" w:id="0">
    <w:p w:rsidR="00C11728" w:rsidRDefault="00C11728" w:rsidP="0056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28" w:rsidRDefault="00C11728" w:rsidP="0056334A">
      <w:pPr>
        <w:spacing w:after="0" w:line="240" w:lineRule="auto"/>
      </w:pPr>
      <w:r>
        <w:separator/>
      </w:r>
    </w:p>
  </w:footnote>
  <w:footnote w:type="continuationSeparator" w:id="0">
    <w:p w:rsidR="00C11728" w:rsidRDefault="00C11728" w:rsidP="0056334A">
      <w:pPr>
        <w:spacing w:after="0" w:line="240" w:lineRule="auto"/>
      </w:pPr>
      <w:r>
        <w:continuationSeparator/>
      </w:r>
    </w:p>
  </w:footnote>
  <w:footnote w:id="1">
    <w:p w:rsidR="00CE5E4B" w:rsidRPr="0056334A" w:rsidRDefault="00CE5E4B">
      <w:pPr>
        <w:pStyle w:val="a9"/>
        <w:rPr>
          <w:rFonts w:ascii="Times New Roman" w:hAnsi="Times New Roman" w:cs="Times New Roman"/>
        </w:rPr>
      </w:pPr>
      <w:r w:rsidRPr="0056334A">
        <w:rPr>
          <w:rStyle w:val="ab"/>
          <w:rFonts w:ascii="Times New Roman" w:hAnsi="Times New Roman" w:cs="Times New Roman"/>
        </w:rPr>
        <w:footnoteRef/>
      </w:r>
      <w:r w:rsidRPr="0056334A">
        <w:rPr>
          <w:rFonts w:ascii="Times New Roman" w:hAnsi="Times New Roman" w:cs="Times New Roman"/>
        </w:rPr>
        <w:t xml:space="preserve"> Для юридических лиц указывается ОГРН, для физических лиц указывается ИНН</w:t>
      </w:r>
    </w:p>
  </w:footnote>
  <w:footnote w:id="2">
    <w:p w:rsidR="00CE5E4B" w:rsidRPr="00523DDC" w:rsidRDefault="00CE5E4B">
      <w:pPr>
        <w:pStyle w:val="a9"/>
        <w:rPr>
          <w:rFonts w:ascii="Times New Roman" w:hAnsi="Times New Roman" w:cs="Times New Roman"/>
        </w:rPr>
      </w:pPr>
      <w:r w:rsidRPr="00523DDC">
        <w:rPr>
          <w:rStyle w:val="ab"/>
          <w:rFonts w:ascii="Times New Roman" w:hAnsi="Times New Roman" w:cs="Times New Roman"/>
        </w:rPr>
        <w:footnoteRef/>
      </w:r>
      <w:r w:rsidRPr="00523DDC">
        <w:rPr>
          <w:rFonts w:ascii="Times New Roman" w:hAnsi="Times New Roman" w:cs="Times New Roman"/>
        </w:rPr>
        <w:t xml:space="preserve"> Курсивом будут указаны параметры информации, </w:t>
      </w:r>
      <w:r w:rsidR="00523DDC" w:rsidRPr="00523DDC">
        <w:rPr>
          <w:rFonts w:ascii="Times New Roman" w:hAnsi="Times New Roman" w:cs="Times New Roman"/>
        </w:rPr>
        <w:t>необходимые</w:t>
      </w:r>
      <w:r w:rsidRPr="00523DDC">
        <w:rPr>
          <w:rFonts w:ascii="Times New Roman" w:hAnsi="Times New Roman" w:cs="Times New Roman"/>
        </w:rPr>
        <w:t xml:space="preserve"> к заполнению в соответствующей строке</w:t>
      </w:r>
    </w:p>
  </w:footnote>
  <w:footnote w:id="3">
    <w:p w:rsidR="00351F07" w:rsidRDefault="00351F07" w:rsidP="00351F07">
      <w:pPr>
        <w:pStyle w:val="a9"/>
        <w:rPr>
          <w:rFonts w:ascii="Calibri" w:eastAsia="Calibri" w:hAnsi="Calibri" w:cs="Times New Roman"/>
        </w:rPr>
      </w:pPr>
      <w:r>
        <w:rPr>
          <w:rStyle w:val="ab"/>
          <w:rFonts w:ascii="Calibri" w:eastAsia="Calibri" w:hAnsi="Calibri" w:cs="Times New Roman"/>
        </w:rPr>
        <w:footnoteRef/>
      </w:r>
      <w:r>
        <w:rPr>
          <w:rFonts w:ascii="Calibri" w:eastAsia="Calibri" w:hAnsi="Calibri" w:cs="Times New Roman"/>
        </w:rPr>
        <w:t xml:space="preserve"> </w:t>
      </w:r>
      <w:r w:rsidRPr="0014355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Республики Дагестан </w:t>
      </w:r>
      <w:r w:rsidRPr="0014355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в планируемом году по итогам деятельности пр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едприятия за предшествующий год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4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6532" w:rsidRDefault="00466532">
        <w:pPr>
          <w:pStyle w:val="a5"/>
          <w:jc w:val="center"/>
        </w:pPr>
      </w:p>
      <w:p w:rsidR="00CE5E4B" w:rsidRPr="0056334A" w:rsidRDefault="00364BD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33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E5E4B" w:rsidRPr="0056334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633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D0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5633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5E4B" w:rsidRDefault="00CE5E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61E"/>
    <w:rsid w:val="00044A0A"/>
    <w:rsid w:val="00100CB5"/>
    <w:rsid w:val="00101C39"/>
    <w:rsid w:val="00123E64"/>
    <w:rsid w:val="0018588B"/>
    <w:rsid w:val="00255F6F"/>
    <w:rsid w:val="00346145"/>
    <w:rsid w:val="00351F07"/>
    <w:rsid w:val="00364BDB"/>
    <w:rsid w:val="003B2ACE"/>
    <w:rsid w:val="003D45F3"/>
    <w:rsid w:val="00466532"/>
    <w:rsid w:val="004B761E"/>
    <w:rsid w:val="004E5250"/>
    <w:rsid w:val="00523DDC"/>
    <w:rsid w:val="0056334A"/>
    <w:rsid w:val="00650046"/>
    <w:rsid w:val="006D41E3"/>
    <w:rsid w:val="007128CC"/>
    <w:rsid w:val="007373FC"/>
    <w:rsid w:val="007619ED"/>
    <w:rsid w:val="007A3769"/>
    <w:rsid w:val="0086783B"/>
    <w:rsid w:val="008F1DF8"/>
    <w:rsid w:val="00917CF0"/>
    <w:rsid w:val="0096142C"/>
    <w:rsid w:val="00967765"/>
    <w:rsid w:val="009A2F25"/>
    <w:rsid w:val="00A04ED1"/>
    <w:rsid w:val="00A34D02"/>
    <w:rsid w:val="00A61AB3"/>
    <w:rsid w:val="00BC62EC"/>
    <w:rsid w:val="00BE1942"/>
    <w:rsid w:val="00C11728"/>
    <w:rsid w:val="00CE5E4B"/>
    <w:rsid w:val="00D40D12"/>
    <w:rsid w:val="00D76F50"/>
    <w:rsid w:val="00E03372"/>
    <w:rsid w:val="00E21F56"/>
    <w:rsid w:val="00E5006E"/>
    <w:rsid w:val="00F069A5"/>
    <w:rsid w:val="00FB71C2"/>
    <w:rsid w:val="00FD0F78"/>
    <w:rsid w:val="00FD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61E"/>
    <w:pPr>
      <w:spacing w:after="0" w:line="240" w:lineRule="auto"/>
    </w:pPr>
  </w:style>
  <w:style w:type="table" w:styleId="a4">
    <w:name w:val="Table Grid"/>
    <w:basedOn w:val="a1"/>
    <w:uiPriority w:val="59"/>
    <w:rsid w:val="0056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6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34A"/>
  </w:style>
  <w:style w:type="paragraph" w:styleId="a7">
    <w:name w:val="footer"/>
    <w:basedOn w:val="a"/>
    <w:link w:val="a8"/>
    <w:uiPriority w:val="99"/>
    <w:semiHidden/>
    <w:unhideWhenUsed/>
    <w:rsid w:val="0056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334A"/>
  </w:style>
  <w:style w:type="paragraph" w:styleId="a9">
    <w:name w:val="footnote text"/>
    <w:basedOn w:val="a"/>
    <w:link w:val="aa"/>
    <w:unhideWhenUsed/>
    <w:rsid w:val="00563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6334A"/>
    <w:rPr>
      <w:sz w:val="20"/>
      <w:szCs w:val="20"/>
    </w:rPr>
  </w:style>
  <w:style w:type="character" w:styleId="ab">
    <w:name w:val="footnote reference"/>
    <w:basedOn w:val="a0"/>
    <w:unhideWhenUsed/>
    <w:rsid w:val="0056334A"/>
    <w:rPr>
      <w:vertAlign w:val="superscript"/>
    </w:rPr>
  </w:style>
  <w:style w:type="paragraph" w:customStyle="1" w:styleId="ConsPlusNonformat">
    <w:name w:val="ConsPlusNonformat"/>
    <w:rsid w:val="00E5006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2A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6F3E-99F8-49B1-A4AE-324DFC3F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35</cp:revision>
  <dcterms:created xsi:type="dcterms:W3CDTF">2018-03-17T14:46:00Z</dcterms:created>
  <dcterms:modified xsi:type="dcterms:W3CDTF">2018-11-01T14:46:00Z</dcterms:modified>
</cp:coreProperties>
</file>