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89" w:rsidRPr="009732DE" w:rsidRDefault="00465389" w:rsidP="00465389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81250">
        <w:rPr>
          <w:rFonts w:ascii="Times New Roman" w:hAnsi="Times New Roman" w:cs="Times New Roman"/>
          <w:sz w:val="24"/>
          <w:szCs w:val="24"/>
        </w:rPr>
        <w:t>11</w:t>
      </w:r>
      <w:r w:rsidRPr="009732DE">
        <w:rPr>
          <w:rFonts w:ascii="Times New Roman" w:hAnsi="Times New Roman" w:cs="Times New Roman"/>
          <w:sz w:val="24"/>
          <w:szCs w:val="24"/>
        </w:rPr>
        <w:t xml:space="preserve"> к Регламенту</w:t>
      </w:r>
    </w:p>
    <w:p w:rsidR="00465389" w:rsidRPr="009732DE" w:rsidRDefault="00465389" w:rsidP="00465389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465389" w:rsidRPr="009732DE" w:rsidRDefault="00465389" w:rsidP="00465389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465389" w:rsidRPr="009732DE" w:rsidRDefault="00465389" w:rsidP="00465389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465389" w:rsidRPr="009732DE" w:rsidRDefault="00465389" w:rsidP="00465389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465389" w:rsidRPr="00465389" w:rsidRDefault="00465389" w:rsidP="004653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389" w:rsidRPr="00465389" w:rsidRDefault="00465389" w:rsidP="004653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Форма</w:t>
      </w:r>
    </w:p>
    <w:p w:rsidR="00465389" w:rsidRPr="00465389" w:rsidRDefault="00465389" w:rsidP="004653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389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ДАГЕСТАН</w:t>
      </w:r>
    </w:p>
    <w:p w:rsidR="004A0881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0881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A0881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4A0881" w:rsidTr="004A0881">
        <w:tc>
          <w:tcPr>
            <w:tcW w:w="5069" w:type="dxa"/>
          </w:tcPr>
          <w:p w:rsidR="004A0881" w:rsidRDefault="004A0881" w:rsidP="004A088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 20___ г.</w:t>
            </w:r>
          </w:p>
        </w:tc>
        <w:tc>
          <w:tcPr>
            <w:tcW w:w="5069" w:type="dxa"/>
          </w:tcPr>
          <w:p w:rsidR="004A0881" w:rsidRDefault="004A0881" w:rsidP="004A088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</w:tc>
      </w:tr>
    </w:tbl>
    <w:p w:rsidR="004A0881" w:rsidRPr="00465389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5389" w:rsidRPr="00465389" w:rsidRDefault="00465389" w:rsidP="00465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0EC1" w:rsidRDefault="00A10EC1" w:rsidP="00A10E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87"/>
      <w:bookmarkEnd w:id="0"/>
      <w:r w:rsidRPr="00A10EC1">
        <w:rPr>
          <w:rFonts w:ascii="Times New Roman" w:hAnsi="Times New Roman" w:cs="Times New Roman"/>
          <w:b/>
          <w:sz w:val="28"/>
          <w:szCs w:val="28"/>
        </w:rPr>
        <w:t>Об утверждени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10EC1">
        <w:rPr>
          <w:rFonts w:ascii="Times New Roman" w:hAnsi="Times New Roman" w:cs="Times New Roman"/>
          <w:b/>
          <w:sz w:val="28"/>
          <w:szCs w:val="28"/>
        </w:rPr>
        <w:t xml:space="preserve"> перечн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10EC1"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имущества, закрепленного за </w:t>
      </w:r>
      <w:r>
        <w:rPr>
          <w:rFonts w:ascii="Times New Roman" w:hAnsi="Times New Roman" w:cs="Times New Roman"/>
          <w:b/>
          <w:sz w:val="28"/>
          <w:szCs w:val="28"/>
        </w:rPr>
        <w:t>________ (указывается полное наименование учреждения)</w:t>
      </w:r>
      <w:r w:rsidRPr="00A10E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5389" w:rsidRPr="00A10EC1" w:rsidRDefault="00A10EC1" w:rsidP="00A10E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EC1">
        <w:rPr>
          <w:rFonts w:ascii="Times New Roman" w:hAnsi="Times New Roman" w:cs="Times New Roman"/>
          <w:b/>
          <w:sz w:val="28"/>
          <w:szCs w:val="28"/>
        </w:rPr>
        <w:t xml:space="preserve">учредителем или приобретенного им за счет средств, выделенных </w:t>
      </w:r>
      <w:r>
        <w:rPr>
          <w:rFonts w:ascii="Times New Roman" w:hAnsi="Times New Roman" w:cs="Times New Roman"/>
          <w:b/>
          <w:sz w:val="28"/>
          <w:szCs w:val="28"/>
        </w:rPr>
        <w:t>ему</w:t>
      </w:r>
      <w:r w:rsidRPr="00A10EC1">
        <w:rPr>
          <w:rFonts w:ascii="Times New Roman" w:hAnsi="Times New Roman" w:cs="Times New Roman"/>
          <w:b/>
          <w:sz w:val="28"/>
          <w:szCs w:val="28"/>
        </w:rPr>
        <w:t xml:space="preserve"> учредителем на приобретение такого имущества</w:t>
      </w:r>
    </w:p>
    <w:p w:rsidR="00A10EC1" w:rsidRDefault="00A10EC1" w:rsidP="00A10E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EC1" w:rsidRDefault="00A10EC1" w:rsidP="00A10E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FE3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реализации части 2 статьи 31 Федерального закона от 8 мая           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распоряжения Правительства Республики Дагестан от 21 июня 2018 г. № 135-р, на основании обращения ____________________ (указывается полное наименование учреждения)                      от «____» __________ 20___ г. №_____ и согласования _________________ (указывается полное наименование органа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Дагестан) от «____» __________ 20 ___ г. № _____,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D81582" w:rsidRDefault="00D81582" w:rsidP="00D815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82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недвижимого имущества, закрепленного за ________ (указывается полное наименование учреждения) учредителем или </w:t>
      </w:r>
      <w:r w:rsidRPr="00D81582">
        <w:rPr>
          <w:rFonts w:ascii="Times New Roman" w:hAnsi="Times New Roman" w:cs="Times New Roman"/>
          <w:sz w:val="28"/>
          <w:szCs w:val="28"/>
        </w:rPr>
        <w:lastRenderedPageBreak/>
        <w:t>приобретенного им за счет средств, выделенных ему учредителем на приобретение такого имущества</w:t>
      </w:r>
      <w:r w:rsidR="001D5000">
        <w:rPr>
          <w:rFonts w:ascii="Times New Roman" w:hAnsi="Times New Roman" w:cs="Times New Roman"/>
          <w:sz w:val="28"/>
          <w:szCs w:val="28"/>
        </w:rPr>
        <w:t>.</w:t>
      </w:r>
    </w:p>
    <w:p w:rsidR="001D5000" w:rsidRDefault="001D5000" w:rsidP="00D815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00" w:rsidRPr="00D81582" w:rsidRDefault="001D5000" w:rsidP="00D815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539"/>
        <w:gridCol w:w="3380"/>
      </w:tblGrid>
      <w:tr w:rsidR="00465389" w:rsidTr="00165AFB">
        <w:tc>
          <w:tcPr>
            <w:tcW w:w="4219" w:type="dxa"/>
          </w:tcPr>
          <w:p w:rsidR="00465389" w:rsidRDefault="00165AFB" w:rsidP="00165A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по земельным и имущественным отношениям Республики Дагестан</w:t>
            </w:r>
          </w:p>
        </w:tc>
        <w:tc>
          <w:tcPr>
            <w:tcW w:w="2539" w:type="dxa"/>
          </w:tcPr>
          <w:p w:rsidR="00465389" w:rsidRDefault="00465389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AFB" w:rsidRDefault="00165AFB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389" w:rsidRDefault="00465389" w:rsidP="00165A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65389" w:rsidRDefault="00465389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465389" w:rsidRDefault="00465389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AFB" w:rsidRDefault="00165AFB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389" w:rsidRDefault="00465389" w:rsidP="00165A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890579" w:rsidRPr="00465389" w:rsidRDefault="00890579" w:rsidP="00465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90579" w:rsidRPr="00465389" w:rsidSect="00165AFB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3A2" w:rsidRDefault="000C03A2" w:rsidP="00165AFB">
      <w:pPr>
        <w:spacing w:after="0" w:line="240" w:lineRule="auto"/>
      </w:pPr>
      <w:r>
        <w:separator/>
      </w:r>
    </w:p>
  </w:endnote>
  <w:endnote w:type="continuationSeparator" w:id="0">
    <w:p w:rsidR="000C03A2" w:rsidRDefault="000C03A2" w:rsidP="0016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3A2" w:rsidRDefault="000C03A2" w:rsidP="00165AFB">
      <w:pPr>
        <w:spacing w:after="0" w:line="240" w:lineRule="auto"/>
      </w:pPr>
      <w:r>
        <w:separator/>
      </w:r>
    </w:p>
  </w:footnote>
  <w:footnote w:type="continuationSeparator" w:id="0">
    <w:p w:rsidR="000C03A2" w:rsidRDefault="000C03A2" w:rsidP="0016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4637115"/>
      <w:docPartObj>
        <w:docPartGallery w:val="Page Numbers (Top of Page)"/>
        <w:docPartUnique/>
      </w:docPartObj>
    </w:sdtPr>
    <w:sdtContent>
      <w:p w:rsidR="00165AFB" w:rsidRPr="00165AFB" w:rsidRDefault="006811D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5A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65AFB" w:rsidRPr="00165AF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65A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12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5A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65AFB" w:rsidRDefault="00165AF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389"/>
    <w:rsid w:val="00031AE4"/>
    <w:rsid w:val="00081250"/>
    <w:rsid w:val="000C03A2"/>
    <w:rsid w:val="00165AFB"/>
    <w:rsid w:val="001D5000"/>
    <w:rsid w:val="00465389"/>
    <w:rsid w:val="004A0881"/>
    <w:rsid w:val="005608FF"/>
    <w:rsid w:val="006811D7"/>
    <w:rsid w:val="00890579"/>
    <w:rsid w:val="00A10EC1"/>
    <w:rsid w:val="00C6053F"/>
    <w:rsid w:val="00D81582"/>
    <w:rsid w:val="00EA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53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6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0B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AFB"/>
  </w:style>
  <w:style w:type="paragraph" w:styleId="a8">
    <w:name w:val="footer"/>
    <w:basedOn w:val="a"/>
    <w:link w:val="a9"/>
    <w:uiPriority w:val="99"/>
    <w:semiHidden/>
    <w:unhideWhenUsed/>
    <w:rsid w:val="0016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5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cp:lastPrinted>2018-09-23T12:33:00Z</cp:lastPrinted>
  <dcterms:created xsi:type="dcterms:W3CDTF">2018-09-23T11:41:00Z</dcterms:created>
  <dcterms:modified xsi:type="dcterms:W3CDTF">2018-09-23T12:33:00Z</dcterms:modified>
</cp:coreProperties>
</file>