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224" w:rsidRDefault="00280224" w:rsidP="00EC61C4">
      <w:pPr>
        <w:rPr>
          <w:spacing w:val="20"/>
          <w:sz w:val="36"/>
        </w:rPr>
      </w:pPr>
      <w:r>
        <w:rPr>
          <w:noProof/>
          <w:spacing w:val="20"/>
          <w:sz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2708910</wp:posOffset>
            </wp:positionH>
            <wp:positionV relativeFrom="margin">
              <wp:posOffset>257810</wp:posOffset>
            </wp:positionV>
            <wp:extent cx="800100" cy="809625"/>
            <wp:effectExtent l="19050" t="0" r="0" b="0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1C4" w:rsidRDefault="00EC61C4" w:rsidP="00EC61C4">
      <w:pPr>
        <w:rPr>
          <w:spacing w:val="20"/>
          <w:sz w:val="36"/>
        </w:rPr>
      </w:pPr>
    </w:p>
    <w:p w:rsidR="00EC61C4" w:rsidRDefault="00EC61C4" w:rsidP="00EC61C4">
      <w:pPr>
        <w:rPr>
          <w:spacing w:val="20"/>
          <w:sz w:val="36"/>
        </w:rPr>
      </w:pPr>
    </w:p>
    <w:p w:rsidR="00280224" w:rsidRDefault="00280224" w:rsidP="00280224">
      <w:pPr>
        <w:jc w:val="center"/>
      </w:pPr>
    </w:p>
    <w:p w:rsidR="00280224" w:rsidRDefault="00280224" w:rsidP="00280224">
      <w:pPr>
        <w:jc w:val="center"/>
      </w:pPr>
    </w:p>
    <w:p w:rsidR="00280224" w:rsidRDefault="00280224" w:rsidP="00280224"/>
    <w:p w:rsidR="00280224" w:rsidRPr="00D336F4" w:rsidRDefault="00280224" w:rsidP="00280224">
      <w:pPr>
        <w:spacing w:line="240" w:lineRule="atLeast"/>
        <w:jc w:val="center"/>
        <w:rPr>
          <w:b/>
          <w:bCs/>
          <w:spacing w:val="44"/>
          <w:sz w:val="24"/>
          <w:szCs w:val="24"/>
        </w:rPr>
      </w:pPr>
      <w:r w:rsidRPr="00D336F4">
        <w:rPr>
          <w:b/>
          <w:bCs/>
          <w:spacing w:val="44"/>
          <w:sz w:val="24"/>
          <w:szCs w:val="24"/>
        </w:rPr>
        <w:t xml:space="preserve">МИНИСТЕРСТВО </w:t>
      </w:r>
      <w:r>
        <w:rPr>
          <w:b/>
          <w:bCs/>
          <w:spacing w:val="44"/>
          <w:sz w:val="24"/>
          <w:szCs w:val="24"/>
        </w:rPr>
        <w:t>ПО ЗЕМЕЛЬНЫМ И ИМУЩЕСТВЕННЫМ ОТНОШЕНИЯМ РЕСПУБЛИКИ ДАГЕСТАН</w:t>
      </w:r>
    </w:p>
    <w:p w:rsidR="00280224" w:rsidRDefault="00280224" w:rsidP="00280224">
      <w:pPr>
        <w:pStyle w:val="ad"/>
        <w:rPr>
          <w:b/>
          <w:bCs/>
          <w:spacing w:val="26"/>
          <w:sz w:val="24"/>
          <w:szCs w:val="24"/>
        </w:rPr>
      </w:pPr>
      <w:r w:rsidRPr="00D336F4">
        <w:rPr>
          <w:b/>
          <w:bCs/>
          <w:spacing w:val="26"/>
          <w:sz w:val="24"/>
          <w:szCs w:val="24"/>
        </w:rPr>
        <w:t>(</w:t>
      </w:r>
      <w:r>
        <w:rPr>
          <w:b/>
          <w:bCs/>
          <w:spacing w:val="26"/>
          <w:sz w:val="24"/>
          <w:szCs w:val="24"/>
        </w:rPr>
        <w:t>МИНИМУЩЕСТВО ДАГЕСТАНА</w:t>
      </w:r>
      <w:r w:rsidRPr="00D336F4">
        <w:rPr>
          <w:b/>
          <w:bCs/>
          <w:spacing w:val="26"/>
          <w:sz w:val="24"/>
          <w:szCs w:val="24"/>
        </w:rPr>
        <w:t>)</w:t>
      </w:r>
    </w:p>
    <w:p w:rsidR="00280224" w:rsidRPr="00116EAC" w:rsidRDefault="00280224" w:rsidP="00280224">
      <w:pPr>
        <w:pStyle w:val="ad"/>
        <w:rPr>
          <w:b/>
          <w:bCs/>
          <w:spacing w:val="26"/>
          <w:sz w:val="24"/>
          <w:szCs w:val="24"/>
        </w:rPr>
      </w:pPr>
    </w:p>
    <w:p w:rsidR="00280224" w:rsidRDefault="00280224" w:rsidP="00280224">
      <w:pPr>
        <w:jc w:val="center"/>
        <w:rPr>
          <w:spacing w:val="20"/>
          <w:sz w:val="36"/>
        </w:rPr>
      </w:pPr>
      <w:r>
        <w:rPr>
          <w:spacing w:val="20"/>
          <w:sz w:val="36"/>
        </w:rPr>
        <w:t>П Р О Т О К О Л</w:t>
      </w:r>
    </w:p>
    <w:p w:rsidR="00280224" w:rsidRDefault="00280224" w:rsidP="00280224">
      <w:pPr>
        <w:jc w:val="center"/>
        <w:rPr>
          <w:spacing w:val="20"/>
          <w:sz w:val="24"/>
        </w:rPr>
      </w:pPr>
    </w:p>
    <w:p w:rsidR="00280224" w:rsidRPr="00606729" w:rsidRDefault="00280224" w:rsidP="00280224">
      <w:pPr>
        <w:pBdr>
          <w:bottom w:val="single" w:sz="12" w:space="1" w:color="auto"/>
        </w:pBdr>
        <w:jc w:val="center"/>
        <w:rPr>
          <w:sz w:val="28"/>
          <w:szCs w:val="28"/>
        </w:rPr>
      </w:pPr>
      <w:r w:rsidRPr="00606729">
        <w:rPr>
          <w:sz w:val="28"/>
          <w:szCs w:val="28"/>
        </w:rPr>
        <w:t xml:space="preserve">заседания Комиссии Минимущества Дагестана по рассмотрению вопросов </w:t>
      </w:r>
      <w:r>
        <w:rPr>
          <w:sz w:val="28"/>
          <w:szCs w:val="28"/>
        </w:rPr>
        <w:t>о списании имущества, находящегося в государственной собственности Республики Дагестан</w:t>
      </w:r>
    </w:p>
    <w:p w:rsidR="00280224" w:rsidRPr="00606729" w:rsidRDefault="00280224" w:rsidP="00280224">
      <w:pPr>
        <w:jc w:val="center"/>
        <w:rPr>
          <w:sz w:val="28"/>
          <w:szCs w:val="28"/>
        </w:rPr>
      </w:pPr>
      <w:r w:rsidRPr="00606729">
        <w:rPr>
          <w:sz w:val="28"/>
          <w:szCs w:val="28"/>
        </w:rPr>
        <w:t xml:space="preserve">(Приказ Министерства по земельным и имущественным отношениям Республики Дагестан </w:t>
      </w:r>
      <w:proofErr w:type="gramStart"/>
      <w:r w:rsidRPr="00606729">
        <w:rPr>
          <w:sz w:val="28"/>
          <w:szCs w:val="28"/>
        </w:rPr>
        <w:t xml:space="preserve">от  </w:t>
      </w:r>
      <w:r>
        <w:rPr>
          <w:sz w:val="28"/>
          <w:szCs w:val="28"/>
        </w:rPr>
        <w:t>24</w:t>
      </w:r>
      <w:proofErr w:type="gramEnd"/>
      <w:r>
        <w:rPr>
          <w:sz w:val="28"/>
          <w:szCs w:val="28"/>
        </w:rPr>
        <w:t xml:space="preserve"> сентября</w:t>
      </w:r>
      <w:r w:rsidRPr="00606729">
        <w:rPr>
          <w:sz w:val="28"/>
          <w:szCs w:val="28"/>
        </w:rPr>
        <w:t xml:space="preserve">  2018 г. № </w:t>
      </w:r>
      <w:r>
        <w:rPr>
          <w:sz w:val="28"/>
          <w:szCs w:val="28"/>
        </w:rPr>
        <w:t>84</w:t>
      </w:r>
      <w:r w:rsidRPr="00606729">
        <w:rPr>
          <w:sz w:val="28"/>
          <w:szCs w:val="28"/>
        </w:rPr>
        <w:t>)</w:t>
      </w:r>
    </w:p>
    <w:p w:rsidR="00280224" w:rsidRPr="00183DE0" w:rsidRDefault="00280224" w:rsidP="00280224">
      <w:pPr>
        <w:rPr>
          <w:sz w:val="24"/>
          <w:szCs w:val="24"/>
        </w:rPr>
      </w:pPr>
    </w:p>
    <w:p w:rsidR="00280224" w:rsidRPr="00606729" w:rsidRDefault="00280224" w:rsidP="00280224">
      <w:pPr>
        <w:rPr>
          <w:sz w:val="28"/>
          <w:szCs w:val="28"/>
        </w:rPr>
      </w:pPr>
      <w:r w:rsidRPr="00606729">
        <w:rPr>
          <w:sz w:val="28"/>
          <w:szCs w:val="28"/>
        </w:rPr>
        <w:t>от «</w:t>
      </w:r>
      <w:r w:rsidR="00585B04">
        <w:rPr>
          <w:sz w:val="28"/>
          <w:szCs w:val="28"/>
        </w:rPr>
        <w:t>27</w:t>
      </w:r>
      <w:r w:rsidRPr="00606729">
        <w:rPr>
          <w:sz w:val="28"/>
          <w:szCs w:val="28"/>
        </w:rPr>
        <w:t>»</w:t>
      </w:r>
      <w:r w:rsidR="00585B04">
        <w:rPr>
          <w:sz w:val="28"/>
          <w:szCs w:val="28"/>
        </w:rPr>
        <w:t xml:space="preserve"> июня </w:t>
      </w:r>
      <w:r w:rsidRPr="00606729">
        <w:rPr>
          <w:sz w:val="28"/>
          <w:szCs w:val="28"/>
        </w:rPr>
        <w:t>201</w:t>
      </w:r>
      <w:r w:rsidR="009644E3">
        <w:rPr>
          <w:sz w:val="28"/>
          <w:szCs w:val="28"/>
        </w:rPr>
        <w:t>9</w:t>
      </w:r>
      <w:r w:rsidR="00407925">
        <w:rPr>
          <w:sz w:val="28"/>
          <w:szCs w:val="28"/>
        </w:rPr>
        <w:t xml:space="preserve"> г. </w:t>
      </w:r>
      <w:r>
        <w:rPr>
          <w:sz w:val="28"/>
          <w:szCs w:val="28"/>
        </w:rPr>
        <w:t xml:space="preserve">                 </w:t>
      </w:r>
      <w:r w:rsidRPr="00606729"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                  </w:t>
      </w:r>
      <w:r w:rsidR="00585B04">
        <w:rPr>
          <w:sz w:val="28"/>
          <w:szCs w:val="28"/>
        </w:rPr>
        <w:t xml:space="preserve">             </w:t>
      </w:r>
      <w:bookmarkStart w:id="0" w:name="_GoBack"/>
      <w:bookmarkEnd w:id="0"/>
      <w:r w:rsidRPr="00606729">
        <w:rPr>
          <w:sz w:val="28"/>
          <w:szCs w:val="28"/>
        </w:rPr>
        <w:t>№</w:t>
      </w:r>
      <w:r w:rsidR="00585B04">
        <w:rPr>
          <w:sz w:val="28"/>
          <w:szCs w:val="28"/>
        </w:rPr>
        <w:t xml:space="preserve"> 146</w:t>
      </w:r>
    </w:p>
    <w:p w:rsidR="00280224" w:rsidRPr="00606729" w:rsidRDefault="00280224" w:rsidP="00280224">
      <w:pPr>
        <w:tabs>
          <w:tab w:val="left" w:pos="2552"/>
          <w:tab w:val="left" w:pos="7655"/>
        </w:tabs>
        <w:jc w:val="center"/>
        <w:rPr>
          <w:sz w:val="28"/>
          <w:szCs w:val="28"/>
        </w:rPr>
      </w:pPr>
      <w:r w:rsidRPr="00606729">
        <w:rPr>
          <w:sz w:val="28"/>
          <w:szCs w:val="28"/>
        </w:rPr>
        <w:t>Махачкала</w:t>
      </w:r>
    </w:p>
    <w:p w:rsidR="00280224" w:rsidRDefault="00280224" w:rsidP="00280224">
      <w:pPr>
        <w:tabs>
          <w:tab w:val="left" w:pos="2552"/>
          <w:tab w:val="left" w:pos="7655"/>
        </w:tabs>
        <w:rPr>
          <w:sz w:val="28"/>
          <w:szCs w:val="28"/>
        </w:rPr>
      </w:pPr>
    </w:p>
    <w:p w:rsidR="006B7336" w:rsidRPr="00E762B3" w:rsidRDefault="006B7336" w:rsidP="006B7336">
      <w:pPr>
        <w:tabs>
          <w:tab w:val="left" w:pos="2552"/>
          <w:tab w:val="left" w:pos="7655"/>
        </w:tabs>
        <w:rPr>
          <w:sz w:val="16"/>
          <w:szCs w:val="16"/>
        </w:rPr>
      </w:pPr>
    </w:p>
    <w:p w:rsidR="00021957" w:rsidRDefault="00021957" w:rsidP="00021957">
      <w:pPr>
        <w:tabs>
          <w:tab w:val="left" w:pos="2552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Председатель Комиссии: Т.М. Халилов </w:t>
      </w:r>
    </w:p>
    <w:p w:rsidR="00021957" w:rsidRDefault="00021957" w:rsidP="00021957">
      <w:pPr>
        <w:tabs>
          <w:tab w:val="left" w:pos="2552"/>
          <w:tab w:val="left" w:pos="7655"/>
        </w:tabs>
        <w:rPr>
          <w:sz w:val="16"/>
          <w:szCs w:val="16"/>
        </w:rPr>
      </w:pPr>
    </w:p>
    <w:tbl>
      <w:tblPr>
        <w:tblW w:w="10185" w:type="dxa"/>
        <w:tblLayout w:type="fixed"/>
        <w:tblLook w:val="04A0" w:firstRow="1" w:lastRow="0" w:firstColumn="1" w:lastColumn="0" w:noHBand="0" w:noVBand="1"/>
      </w:tblPr>
      <w:tblGrid>
        <w:gridCol w:w="4791"/>
        <w:gridCol w:w="426"/>
        <w:gridCol w:w="4968"/>
      </w:tblGrid>
      <w:tr w:rsidR="00021957" w:rsidTr="00021957">
        <w:trPr>
          <w:trHeight w:val="2026"/>
        </w:trPr>
        <w:tc>
          <w:tcPr>
            <w:tcW w:w="4793" w:type="dxa"/>
          </w:tcPr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Абакарова Мадина Абдулаевна</w:t>
            </w: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(заместитель председателя комиссии)</w:t>
            </w: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Абдурахманова Диана Ибрагимовна </w:t>
            </w: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Абдулмуслимова Жамиля Исаевна</w:t>
            </w: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(секретарь комиссии)</w:t>
            </w: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Аликберов Ахмед Тагирович</w:t>
            </w:r>
          </w:p>
        </w:tc>
        <w:tc>
          <w:tcPr>
            <w:tcW w:w="426" w:type="dxa"/>
          </w:tcPr>
          <w:p w:rsidR="00021957" w:rsidRDefault="00021957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969" w:type="dxa"/>
          </w:tcPr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заместитель начальника управления – начальник отдела по работе с государственным имуществом</w:t>
            </w: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начальник управления экономики и проверок порядка использования государственного имущества</w:t>
            </w: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ведущий специалист - эксперт отдела по работе с государственным имуществом</w:t>
            </w: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консультант отдела контроля использования государственного имущества</w:t>
            </w:r>
          </w:p>
        </w:tc>
      </w:tr>
    </w:tbl>
    <w:p w:rsidR="00282C30" w:rsidRDefault="00282C30" w:rsidP="00EC61C4">
      <w:pPr>
        <w:pStyle w:val="a6"/>
        <w:ind w:left="0"/>
        <w:rPr>
          <w:b/>
          <w:sz w:val="28"/>
          <w:szCs w:val="28"/>
        </w:rPr>
      </w:pPr>
    </w:p>
    <w:p w:rsidR="006D7689" w:rsidRDefault="006D7689" w:rsidP="00EC61C4">
      <w:pPr>
        <w:pStyle w:val="a6"/>
        <w:ind w:left="0"/>
        <w:rPr>
          <w:b/>
          <w:sz w:val="28"/>
          <w:szCs w:val="28"/>
        </w:rPr>
      </w:pPr>
    </w:p>
    <w:p w:rsidR="006D7689" w:rsidRDefault="006D7689" w:rsidP="00EC61C4">
      <w:pPr>
        <w:pStyle w:val="a6"/>
        <w:ind w:left="0"/>
        <w:rPr>
          <w:b/>
          <w:sz w:val="28"/>
          <w:szCs w:val="28"/>
        </w:rPr>
      </w:pPr>
    </w:p>
    <w:p w:rsidR="004357B7" w:rsidRDefault="004357B7" w:rsidP="00EC61C4">
      <w:pPr>
        <w:pStyle w:val="a6"/>
        <w:ind w:left="0"/>
        <w:rPr>
          <w:b/>
          <w:sz w:val="28"/>
          <w:szCs w:val="28"/>
        </w:rPr>
      </w:pPr>
    </w:p>
    <w:p w:rsidR="004357B7" w:rsidRDefault="004357B7" w:rsidP="00EC61C4">
      <w:pPr>
        <w:pStyle w:val="a6"/>
        <w:ind w:left="0"/>
        <w:rPr>
          <w:b/>
          <w:sz w:val="28"/>
          <w:szCs w:val="28"/>
        </w:rPr>
      </w:pPr>
    </w:p>
    <w:p w:rsidR="006D7689" w:rsidRDefault="006D7689" w:rsidP="00EC61C4">
      <w:pPr>
        <w:pStyle w:val="a6"/>
        <w:ind w:left="0"/>
        <w:rPr>
          <w:b/>
          <w:sz w:val="28"/>
          <w:szCs w:val="28"/>
        </w:rPr>
      </w:pPr>
    </w:p>
    <w:p w:rsidR="00EC61C4" w:rsidRDefault="00EC61C4" w:rsidP="00B6628B">
      <w:pPr>
        <w:pStyle w:val="a6"/>
        <w:ind w:left="0"/>
        <w:jc w:val="center"/>
        <w:rPr>
          <w:b/>
          <w:spacing w:val="-4"/>
          <w:sz w:val="28"/>
          <w:szCs w:val="28"/>
        </w:rPr>
      </w:pPr>
      <w:r w:rsidRPr="00965040">
        <w:rPr>
          <w:b/>
          <w:sz w:val="28"/>
          <w:szCs w:val="28"/>
        </w:rPr>
        <w:t>О списании с баланса</w:t>
      </w:r>
      <w:r>
        <w:rPr>
          <w:b/>
          <w:sz w:val="28"/>
          <w:szCs w:val="28"/>
        </w:rPr>
        <w:t xml:space="preserve"> </w:t>
      </w:r>
      <w:r w:rsidR="009644E3">
        <w:rPr>
          <w:b/>
          <w:sz w:val="28"/>
          <w:szCs w:val="28"/>
        </w:rPr>
        <w:t>ГБУ</w:t>
      </w:r>
      <w:r w:rsidR="00B6628B" w:rsidRPr="00B6628B">
        <w:rPr>
          <w:b/>
          <w:sz w:val="28"/>
          <w:szCs w:val="28"/>
        </w:rPr>
        <w:t xml:space="preserve"> Республики Дагестан </w:t>
      </w:r>
      <w:r w:rsidR="006C6376" w:rsidRPr="006C6376">
        <w:rPr>
          <w:b/>
          <w:sz w:val="28"/>
          <w:szCs w:val="28"/>
        </w:rPr>
        <w:t>«</w:t>
      </w:r>
      <w:r w:rsidR="0052450B">
        <w:rPr>
          <w:b/>
          <w:sz w:val="28"/>
          <w:szCs w:val="28"/>
        </w:rPr>
        <w:t>Поликлиника № 9</w:t>
      </w:r>
      <w:r w:rsidR="006C6376" w:rsidRPr="006C6376">
        <w:rPr>
          <w:b/>
          <w:sz w:val="28"/>
          <w:szCs w:val="28"/>
        </w:rPr>
        <w:t>»</w:t>
      </w:r>
      <w:r w:rsidR="006C6376">
        <w:rPr>
          <w:sz w:val="28"/>
          <w:szCs w:val="28"/>
        </w:rPr>
        <w:t xml:space="preserve"> </w:t>
      </w:r>
      <w:r w:rsidR="00B6628B">
        <w:rPr>
          <w:b/>
          <w:spacing w:val="-4"/>
          <w:sz w:val="28"/>
          <w:szCs w:val="28"/>
        </w:rPr>
        <w:t>объектов движимого имущества</w:t>
      </w:r>
    </w:p>
    <w:p w:rsidR="00A743C0" w:rsidRPr="00A743C0" w:rsidRDefault="00A743C0" w:rsidP="00A743C0">
      <w:pPr>
        <w:spacing w:line="264" w:lineRule="auto"/>
        <w:rPr>
          <w:b/>
          <w:spacing w:val="-4"/>
          <w:sz w:val="28"/>
          <w:szCs w:val="28"/>
          <w:u w:val="single"/>
        </w:rPr>
      </w:pP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</w:p>
    <w:p w:rsidR="00280224" w:rsidRPr="00D53706" w:rsidRDefault="00EC61C4" w:rsidP="00280224">
      <w:pPr>
        <w:tabs>
          <w:tab w:val="center" w:pos="993"/>
        </w:tabs>
        <w:jc w:val="center"/>
        <w:rPr>
          <w:sz w:val="28"/>
          <w:szCs w:val="28"/>
        </w:rPr>
      </w:pPr>
      <w:r w:rsidRPr="00017EEC">
        <w:rPr>
          <w:sz w:val="28"/>
          <w:szCs w:val="28"/>
        </w:rPr>
        <w:t>(</w:t>
      </w:r>
      <w:r w:rsidR="009B3BFB">
        <w:rPr>
          <w:sz w:val="28"/>
          <w:szCs w:val="28"/>
        </w:rPr>
        <w:t xml:space="preserve">Т.М. Халилов, </w:t>
      </w:r>
      <w:r w:rsidR="00280224">
        <w:rPr>
          <w:sz w:val="28"/>
          <w:szCs w:val="28"/>
        </w:rPr>
        <w:t>М.А</w:t>
      </w:r>
      <w:r w:rsidR="00280224" w:rsidRPr="00D53706">
        <w:rPr>
          <w:sz w:val="28"/>
          <w:szCs w:val="28"/>
        </w:rPr>
        <w:t xml:space="preserve">. </w:t>
      </w:r>
      <w:r w:rsidR="00280224">
        <w:rPr>
          <w:sz w:val="28"/>
          <w:szCs w:val="28"/>
        </w:rPr>
        <w:t>Абакарова, Д.И. Абдурахманова</w:t>
      </w:r>
      <w:r w:rsidR="00280224" w:rsidRPr="00D53706">
        <w:rPr>
          <w:sz w:val="28"/>
          <w:szCs w:val="28"/>
        </w:rPr>
        <w:t xml:space="preserve">, </w:t>
      </w:r>
      <w:r w:rsidR="009B3BFB">
        <w:rPr>
          <w:sz w:val="28"/>
          <w:szCs w:val="28"/>
        </w:rPr>
        <w:t xml:space="preserve">Ж.И. </w:t>
      </w:r>
      <w:proofErr w:type="gramStart"/>
      <w:r w:rsidR="009B3BFB">
        <w:rPr>
          <w:sz w:val="28"/>
          <w:szCs w:val="28"/>
        </w:rPr>
        <w:t>Абдулмуслимова</w:t>
      </w:r>
      <w:r w:rsidR="00280224" w:rsidRPr="00D53706">
        <w:rPr>
          <w:sz w:val="28"/>
          <w:szCs w:val="28"/>
        </w:rPr>
        <w:t xml:space="preserve">, </w:t>
      </w:r>
      <w:r w:rsidR="00C33040">
        <w:rPr>
          <w:sz w:val="28"/>
          <w:szCs w:val="28"/>
        </w:rPr>
        <w:t xml:space="preserve"> </w:t>
      </w:r>
      <w:r w:rsidR="009B3BFB">
        <w:rPr>
          <w:sz w:val="28"/>
          <w:szCs w:val="28"/>
        </w:rPr>
        <w:t xml:space="preserve"> </w:t>
      </w:r>
      <w:proofErr w:type="gramEnd"/>
      <w:r w:rsidR="009B3BFB">
        <w:rPr>
          <w:sz w:val="28"/>
          <w:szCs w:val="28"/>
        </w:rPr>
        <w:t xml:space="preserve">               </w:t>
      </w:r>
      <w:r w:rsidR="00280224">
        <w:rPr>
          <w:sz w:val="28"/>
          <w:szCs w:val="28"/>
        </w:rPr>
        <w:t>А.Т. Аликберов</w:t>
      </w:r>
      <w:r w:rsidR="00280224" w:rsidRPr="00D53706">
        <w:rPr>
          <w:sz w:val="28"/>
          <w:szCs w:val="28"/>
        </w:rPr>
        <w:t>)</w:t>
      </w:r>
    </w:p>
    <w:p w:rsidR="00EC61C4" w:rsidRDefault="00EC61C4" w:rsidP="00307B7D">
      <w:pPr>
        <w:spacing w:line="360" w:lineRule="auto"/>
        <w:ind w:firstLine="709"/>
        <w:jc w:val="both"/>
        <w:rPr>
          <w:sz w:val="28"/>
          <w:szCs w:val="28"/>
        </w:rPr>
      </w:pPr>
    </w:p>
    <w:p w:rsidR="00307B7D" w:rsidRDefault="00EC61C4" w:rsidP="00307B7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 Комиссия рассмотрела обращени</w:t>
      </w:r>
      <w:r w:rsidR="00E71F93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="0052450B">
        <w:rPr>
          <w:sz w:val="28"/>
          <w:szCs w:val="28"/>
        </w:rPr>
        <w:t>Министерства здравоохранения</w:t>
      </w:r>
      <w:r w:rsidR="009644E3" w:rsidRPr="009644E3">
        <w:rPr>
          <w:sz w:val="28"/>
          <w:szCs w:val="28"/>
        </w:rPr>
        <w:t xml:space="preserve"> Республики Дагестан </w:t>
      </w:r>
      <w:r w:rsidR="008F764E">
        <w:rPr>
          <w:sz w:val="28"/>
          <w:szCs w:val="28"/>
        </w:rPr>
        <w:t xml:space="preserve">от </w:t>
      </w:r>
      <w:r w:rsidR="0052450B">
        <w:rPr>
          <w:sz w:val="28"/>
          <w:szCs w:val="28"/>
        </w:rPr>
        <w:t>24 мая</w:t>
      </w:r>
      <w:r w:rsidR="008F764E">
        <w:rPr>
          <w:sz w:val="28"/>
          <w:szCs w:val="28"/>
        </w:rPr>
        <w:t xml:space="preserve"> 201</w:t>
      </w:r>
      <w:r w:rsidR="009644E3">
        <w:rPr>
          <w:sz w:val="28"/>
          <w:szCs w:val="28"/>
        </w:rPr>
        <w:t>9</w:t>
      </w:r>
      <w:r w:rsidR="008F764E">
        <w:rPr>
          <w:sz w:val="28"/>
          <w:szCs w:val="28"/>
        </w:rPr>
        <w:t xml:space="preserve"> г</w:t>
      </w:r>
      <w:r w:rsidR="009644E3">
        <w:rPr>
          <w:sz w:val="28"/>
          <w:szCs w:val="28"/>
        </w:rPr>
        <w:t>.</w:t>
      </w:r>
      <w:r w:rsidR="008F764E">
        <w:rPr>
          <w:sz w:val="28"/>
          <w:szCs w:val="28"/>
        </w:rPr>
        <w:t xml:space="preserve"> </w:t>
      </w:r>
      <w:r w:rsidR="0052450B">
        <w:rPr>
          <w:sz w:val="28"/>
          <w:szCs w:val="28"/>
        </w:rPr>
        <w:t xml:space="preserve">№ 3-08-53-124 </w:t>
      </w:r>
      <w:r>
        <w:rPr>
          <w:sz w:val="28"/>
          <w:szCs w:val="28"/>
        </w:rPr>
        <w:t xml:space="preserve">по вопросу списания с баланса </w:t>
      </w:r>
      <w:r w:rsidR="0052450B">
        <w:rPr>
          <w:sz w:val="28"/>
          <w:szCs w:val="28"/>
        </w:rPr>
        <w:t xml:space="preserve">ГБУ Республики Дагестан </w:t>
      </w:r>
      <w:r w:rsidR="0052450B" w:rsidRPr="009644E3">
        <w:rPr>
          <w:sz w:val="28"/>
          <w:szCs w:val="28"/>
        </w:rPr>
        <w:t>«</w:t>
      </w:r>
      <w:r w:rsidR="0052450B">
        <w:rPr>
          <w:sz w:val="28"/>
          <w:szCs w:val="28"/>
        </w:rPr>
        <w:t>Поликлиника № 9</w:t>
      </w:r>
      <w:r w:rsidR="0052450B" w:rsidRPr="009644E3">
        <w:rPr>
          <w:sz w:val="28"/>
          <w:szCs w:val="28"/>
        </w:rPr>
        <w:t>»</w:t>
      </w:r>
      <w:r w:rsidR="0052450B">
        <w:rPr>
          <w:sz w:val="28"/>
          <w:szCs w:val="28"/>
        </w:rPr>
        <w:t xml:space="preserve"> </w:t>
      </w:r>
      <w:r>
        <w:rPr>
          <w:sz w:val="28"/>
          <w:szCs w:val="28"/>
        </w:rPr>
        <w:t>следующ</w:t>
      </w:r>
      <w:r w:rsidR="00A743C0">
        <w:rPr>
          <w:sz w:val="28"/>
          <w:szCs w:val="28"/>
        </w:rPr>
        <w:t>его</w:t>
      </w:r>
      <w:r>
        <w:rPr>
          <w:sz w:val="28"/>
          <w:szCs w:val="28"/>
        </w:rPr>
        <w:t xml:space="preserve"> </w:t>
      </w:r>
      <w:r w:rsidR="00821982">
        <w:rPr>
          <w:sz w:val="28"/>
          <w:szCs w:val="28"/>
        </w:rPr>
        <w:t>движимого имущества</w:t>
      </w:r>
      <w:r>
        <w:rPr>
          <w:sz w:val="28"/>
          <w:szCs w:val="28"/>
        </w:rPr>
        <w:t>:</w:t>
      </w:r>
    </w:p>
    <w:p w:rsidR="00D90A83" w:rsidRDefault="00D90A83" w:rsidP="0052450B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5103"/>
      </w:tblGrid>
      <w:tr w:rsidR="00D90A83" w:rsidTr="004D6F0C">
        <w:tc>
          <w:tcPr>
            <w:tcW w:w="5210" w:type="dxa"/>
          </w:tcPr>
          <w:p w:rsidR="00D90A83" w:rsidRDefault="004D6F0C" w:rsidP="0052450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D6F0C">
              <w:rPr>
                <w:noProof/>
                <w:sz w:val="28"/>
                <w:szCs w:val="28"/>
              </w:rPr>
              <w:drawing>
                <wp:inline distT="0" distB="0" distL="0" distR="0">
                  <wp:extent cx="3203575" cy="2318657"/>
                  <wp:effectExtent l="0" t="0" r="0" b="0"/>
                  <wp:docPr id="5" name="Рисунок 5" descr="G:\минимущество\О списании движимого имущества Поликлиника 9\ФОТО ОС\Комплекс холтер карлиот\IMG_2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минимущество\О списании движимого имущества Поликлиника 9\ФОТО ОС\Комплекс холтер карлиот\IMG_2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817" cy="2323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90A83" w:rsidRDefault="004D6F0C" w:rsidP="0052450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D6F0C">
              <w:rPr>
                <w:noProof/>
                <w:sz w:val="28"/>
                <w:szCs w:val="28"/>
              </w:rPr>
              <w:drawing>
                <wp:inline distT="0" distB="0" distL="0" distR="0">
                  <wp:extent cx="3203448" cy="2318385"/>
                  <wp:effectExtent l="0" t="0" r="0" b="0"/>
                  <wp:docPr id="6" name="Рисунок 6" descr="G:\минимущество\О списании движимого имущества Поликлиника 9\ФОТО ОС\Комплекс холтер карлиот\IMG_2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минимущество\О списании движимого имущества Поликлиника 9\ФОТО ОС\Комплекс холтер карлиот\IMG_2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216" cy="232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A83" w:rsidTr="004D6F0C">
        <w:tc>
          <w:tcPr>
            <w:tcW w:w="5210" w:type="dxa"/>
          </w:tcPr>
          <w:p w:rsidR="00D90A83" w:rsidRDefault="004D6F0C" w:rsidP="0052450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D6F0C">
              <w:rPr>
                <w:noProof/>
                <w:sz w:val="28"/>
                <w:szCs w:val="28"/>
              </w:rPr>
              <w:drawing>
                <wp:inline distT="0" distB="0" distL="0" distR="0">
                  <wp:extent cx="3203575" cy="2503714"/>
                  <wp:effectExtent l="0" t="0" r="0" b="0"/>
                  <wp:docPr id="7" name="Рисунок 7" descr="G:\минимущество\О списании движимого имущества Поликлиника 9\ФОТО ОС\Комплекс холтер карлиот\IMG_2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минимущество\О списании движимого имущества Поликлиника 9\ФОТО ОС\Комплекс холтер карлиот\IMG_2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260" cy="2513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90A83" w:rsidRDefault="004D6F0C" w:rsidP="0052450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D6F0C">
              <w:rPr>
                <w:noProof/>
                <w:sz w:val="28"/>
                <w:szCs w:val="28"/>
              </w:rPr>
              <w:drawing>
                <wp:inline distT="0" distB="0" distL="0" distR="0">
                  <wp:extent cx="3203575" cy="2514600"/>
                  <wp:effectExtent l="0" t="0" r="0" b="0"/>
                  <wp:docPr id="8" name="Рисунок 8" descr="G:\минимущество\О списании движимого имущества Поликлиника 9\ФОТО ОС\Комплекс холтер карлиот\IMG_2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минимущество\О списании движимого имущества Поликлиника 9\ФОТО ОС\Комплекс холтер карлиот\IMG_2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402" cy="251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A83" w:rsidTr="004D6F0C">
        <w:tc>
          <w:tcPr>
            <w:tcW w:w="10421" w:type="dxa"/>
            <w:gridSpan w:val="2"/>
          </w:tcPr>
          <w:p w:rsidR="00D90A83" w:rsidRDefault="00D90A83" w:rsidP="0052450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комплект холтеровского мониторивания «КАРЛИОТ – КА-04-8М, год выпуска 2011, инвентарный номер: ВА0000121, балансовая стоимость: 310 000,00 рублей</w:t>
            </w:r>
            <w:r w:rsidR="002507FA">
              <w:rPr>
                <w:sz w:val="28"/>
                <w:szCs w:val="28"/>
              </w:rPr>
              <w:t>, остаточная стоимость: 77 500,08 рублей</w:t>
            </w:r>
            <w:r>
              <w:rPr>
                <w:sz w:val="28"/>
                <w:szCs w:val="28"/>
              </w:rPr>
              <w:t>;</w:t>
            </w:r>
          </w:p>
        </w:tc>
      </w:tr>
    </w:tbl>
    <w:p w:rsidR="00D90A83" w:rsidRDefault="00D90A83" w:rsidP="00D90A83">
      <w:pPr>
        <w:spacing w:line="360" w:lineRule="auto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4"/>
        <w:gridCol w:w="5041"/>
      </w:tblGrid>
      <w:tr w:rsidR="00D90A83" w:rsidTr="004D6F0C">
        <w:tc>
          <w:tcPr>
            <w:tcW w:w="5210" w:type="dxa"/>
          </w:tcPr>
          <w:p w:rsidR="00D90A83" w:rsidRDefault="004D6F0C" w:rsidP="0052450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D6F0C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03575" cy="2514600"/>
                  <wp:effectExtent l="0" t="0" r="0" b="0"/>
                  <wp:docPr id="9" name="Рисунок 9" descr="G:\минимущество\О списании движимого имущества Поликлиника 9\ФОТО ОС\Машина прояв.оптимакс\IMG_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минимущество\О списании движимого имущества Поликлиника 9\ФОТО ОС\Машина прояв.оптимакс\IMG_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190" cy="251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90A83" w:rsidRDefault="004D6F0C" w:rsidP="0052450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D6F0C">
              <w:rPr>
                <w:noProof/>
                <w:sz w:val="28"/>
                <w:szCs w:val="28"/>
              </w:rPr>
              <w:drawing>
                <wp:inline distT="0" distB="0" distL="0" distR="0">
                  <wp:extent cx="3124020" cy="2514600"/>
                  <wp:effectExtent l="0" t="0" r="0" b="0"/>
                  <wp:docPr id="10" name="Рисунок 10" descr="G:\минимущество\О списании движимого имущества Поликлиника 9\ФОТО ОС\Машина прояв.оптимакс\IMG_2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минимущество\О списании движимого имущества Поликлиника 9\ФОТО ОС\Машина прояв.оптимакс\IMG_2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535" cy="2520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A83" w:rsidTr="004D6F0C">
        <w:tc>
          <w:tcPr>
            <w:tcW w:w="5210" w:type="dxa"/>
          </w:tcPr>
          <w:p w:rsidR="00D90A83" w:rsidRDefault="004D6F0C" w:rsidP="0052450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D6F0C">
              <w:rPr>
                <w:noProof/>
                <w:sz w:val="28"/>
                <w:szCs w:val="28"/>
              </w:rPr>
              <w:drawing>
                <wp:inline distT="0" distB="0" distL="0" distR="0">
                  <wp:extent cx="3203575" cy="2307771"/>
                  <wp:effectExtent l="0" t="0" r="0" b="0"/>
                  <wp:docPr id="11" name="Рисунок 11" descr="G:\минимущество\О списании движимого имущества Поликлиника 9\ФОТО ОС\Машина прояв.оптимакс\IMG_2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минимущество\О списании движимого имущества Поликлиника 9\ФОТО ОС\Машина прояв.оптимакс\IMG_2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687" cy="2311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90A83" w:rsidRDefault="00D90A83" w:rsidP="0052450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D90A83" w:rsidTr="004D6F0C">
        <w:tc>
          <w:tcPr>
            <w:tcW w:w="10421" w:type="dxa"/>
            <w:gridSpan w:val="2"/>
          </w:tcPr>
          <w:p w:rsidR="00D90A83" w:rsidRDefault="00D90A83" w:rsidP="0052450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проявочная машина «ОПТИМАКС-ОМ», год выпуска 2007, инвентарный номер: 8956203, балансовая стоимость: 134 896,00 рублей</w:t>
            </w:r>
            <w:r w:rsidR="002507FA">
              <w:rPr>
                <w:sz w:val="28"/>
                <w:szCs w:val="28"/>
              </w:rPr>
              <w:t>, остаточная стоимость: 0,00 рублей</w:t>
            </w:r>
            <w:r>
              <w:rPr>
                <w:sz w:val="28"/>
                <w:szCs w:val="28"/>
              </w:rPr>
              <w:t>;</w:t>
            </w:r>
          </w:p>
        </w:tc>
      </w:tr>
    </w:tbl>
    <w:p w:rsidR="00D90A83" w:rsidRPr="00D90A83" w:rsidRDefault="00D90A83" w:rsidP="00D90A83">
      <w:pPr>
        <w:spacing w:line="360" w:lineRule="auto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5103"/>
      </w:tblGrid>
      <w:tr w:rsidR="00D90A83" w:rsidTr="004D6F0C">
        <w:trPr>
          <w:trHeight w:val="4468"/>
        </w:trPr>
        <w:tc>
          <w:tcPr>
            <w:tcW w:w="5210" w:type="dxa"/>
          </w:tcPr>
          <w:p w:rsidR="00D90A83" w:rsidRDefault="004D6F0C" w:rsidP="0052450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D6F0C">
              <w:rPr>
                <w:noProof/>
                <w:sz w:val="28"/>
                <w:szCs w:val="28"/>
              </w:rPr>
              <w:drawing>
                <wp:inline distT="0" distB="0" distL="0" distR="0">
                  <wp:extent cx="3203575" cy="2754085"/>
                  <wp:effectExtent l="0" t="0" r="0" b="0"/>
                  <wp:docPr id="2" name="Рисунок 2" descr="G:\минимущество\О списании движимого имущества Поликлиника 9\ФОТО ОС\Анализатор мочи\IMG_2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минимущество\О списании движимого имущества Поликлиника 9\ФОТО ОС\Анализатор мочи\IMG_2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893" cy="2758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90A83" w:rsidRDefault="004D6F0C" w:rsidP="0052450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D6F0C">
              <w:rPr>
                <w:noProof/>
                <w:sz w:val="28"/>
                <w:szCs w:val="28"/>
              </w:rPr>
              <w:drawing>
                <wp:inline distT="0" distB="0" distL="0" distR="0">
                  <wp:extent cx="3203575" cy="2753995"/>
                  <wp:effectExtent l="0" t="0" r="0" b="0"/>
                  <wp:docPr id="3" name="Рисунок 3" descr="G:\минимущество\О списании движимого имущества Поликлиника 9\ФОТО ОС\Анализатор мочи\IMG_2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минимущество\О списании движимого имущества Поликлиника 9\ФОТО ОС\Анализатор мочи\IMG_2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3" cy="2759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A83" w:rsidTr="004D6F0C">
        <w:tc>
          <w:tcPr>
            <w:tcW w:w="5210" w:type="dxa"/>
          </w:tcPr>
          <w:p w:rsidR="00D90A83" w:rsidRDefault="004D6F0C" w:rsidP="0052450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D6F0C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04000" cy="2403000"/>
                  <wp:effectExtent l="0" t="0" r="0" b="0"/>
                  <wp:docPr id="4" name="Рисунок 4" descr="G:\минимущество\О списании движимого имущества Поликлиника 9\ФОТО ОС\Анализатор мочи\IMG_2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минимущество\О списании движимого имущества Поликлиника 9\ФОТО ОС\Анализатор мочи\IMG_2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00" cy="240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90A83" w:rsidRDefault="00D90A83" w:rsidP="0052450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D90A83" w:rsidTr="004D6F0C">
        <w:tc>
          <w:tcPr>
            <w:tcW w:w="10421" w:type="dxa"/>
            <w:gridSpan w:val="2"/>
          </w:tcPr>
          <w:p w:rsidR="00D90A83" w:rsidRDefault="00D90A83" w:rsidP="0052450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анализатор мочи с принадлежностями «</w:t>
            </w:r>
            <w:r>
              <w:rPr>
                <w:sz w:val="28"/>
                <w:szCs w:val="28"/>
                <w:lang w:val="en-US"/>
              </w:rPr>
              <w:t>ANTION</w:t>
            </w:r>
            <w:r w:rsidRPr="00D90A83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  <w:lang w:val="en-US"/>
              </w:rPr>
              <w:t>FLVENAK</w:t>
            </w:r>
            <w:r w:rsidRPr="00D90A8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 w:rsidRPr="00D90A83">
              <w:rPr>
                <w:sz w:val="28"/>
                <w:szCs w:val="28"/>
              </w:rPr>
              <w:t xml:space="preserve"> 4020</w:t>
            </w:r>
            <w:r>
              <w:rPr>
                <w:sz w:val="28"/>
                <w:szCs w:val="28"/>
              </w:rPr>
              <w:t>», год выпуска 2007, инвентарный номер: 9956123, балансовая стоимость: 125 922,57 рублей</w:t>
            </w:r>
            <w:r w:rsidR="002507FA">
              <w:rPr>
                <w:sz w:val="28"/>
                <w:szCs w:val="28"/>
              </w:rPr>
              <w:t>, остаточная стоимость: 0,00 рублей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D90A83" w:rsidRDefault="00CA17BC" w:rsidP="0052450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Созданная приказом ГБУ Республики Дагестан «Поликлиника № </w:t>
      </w:r>
      <w:proofErr w:type="gramStart"/>
      <w:r>
        <w:rPr>
          <w:sz w:val="28"/>
          <w:szCs w:val="28"/>
        </w:rPr>
        <w:t>9»</w:t>
      </w:r>
      <w:r w:rsidR="00C174FE">
        <w:rPr>
          <w:sz w:val="28"/>
          <w:szCs w:val="28"/>
        </w:rPr>
        <w:t xml:space="preserve"> </w:t>
      </w:r>
      <w:r w:rsidR="009F2708">
        <w:rPr>
          <w:sz w:val="28"/>
          <w:szCs w:val="28"/>
        </w:rPr>
        <w:t xml:space="preserve">  </w:t>
      </w:r>
      <w:proofErr w:type="gramEnd"/>
      <w:r w:rsidR="009F2708">
        <w:rPr>
          <w:sz w:val="28"/>
          <w:szCs w:val="28"/>
        </w:rPr>
        <w:t xml:space="preserve">                      </w:t>
      </w:r>
      <w:r w:rsidR="00C174FE">
        <w:rPr>
          <w:sz w:val="28"/>
          <w:szCs w:val="28"/>
        </w:rPr>
        <w:t>от 25 февраля 2019 г. № 59-П</w:t>
      </w:r>
      <w:r>
        <w:rPr>
          <w:sz w:val="28"/>
          <w:szCs w:val="28"/>
        </w:rPr>
        <w:t xml:space="preserve"> </w:t>
      </w:r>
      <w:r w:rsidR="00C174FE">
        <w:rPr>
          <w:sz w:val="28"/>
          <w:szCs w:val="28"/>
        </w:rPr>
        <w:t xml:space="preserve">комиссия ГБУ Республики Дагестан </w:t>
      </w:r>
      <w:r w:rsidR="004851B0">
        <w:rPr>
          <w:sz w:val="28"/>
          <w:szCs w:val="28"/>
        </w:rPr>
        <w:t xml:space="preserve">                              </w:t>
      </w:r>
      <w:r w:rsidR="00C174FE">
        <w:rPr>
          <w:sz w:val="28"/>
          <w:szCs w:val="28"/>
        </w:rPr>
        <w:t>«Поликлиника № 9» для списания основных средств решила, что вышеуказанные объекты движимого имущества имеют неисправности, в связи с чем имеется необходимость провести их технический осмотр специализированной организацией (протокол</w:t>
      </w:r>
      <w:r w:rsidR="004851B0">
        <w:rPr>
          <w:sz w:val="28"/>
          <w:szCs w:val="28"/>
        </w:rPr>
        <w:t xml:space="preserve"> </w:t>
      </w:r>
      <w:r w:rsidR="00C174FE">
        <w:rPr>
          <w:sz w:val="28"/>
          <w:szCs w:val="28"/>
        </w:rPr>
        <w:t>от 25 февраля 2019 г.).</w:t>
      </w:r>
    </w:p>
    <w:p w:rsidR="00C174FE" w:rsidRDefault="00C174FE" w:rsidP="0052450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</w:t>
      </w:r>
      <w:proofErr w:type="gramStart"/>
      <w:r>
        <w:rPr>
          <w:sz w:val="28"/>
          <w:szCs w:val="28"/>
        </w:rPr>
        <w:t>протоколу заседания комиссии Министерства здравоохранения Республики</w:t>
      </w:r>
      <w:proofErr w:type="gramEnd"/>
      <w:r>
        <w:rPr>
          <w:sz w:val="28"/>
          <w:szCs w:val="28"/>
        </w:rPr>
        <w:t xml:space="preserve"> Дагестан по списанию основных средств от 16 мая 2019 г. № 5, указанные основные средства имеют 100% и</w:t>
      </w:r>
      <w:r w:rsidR="004851B0">
        <w:rPr>
          <w:sz w:val="28"/>
          <w:szCs w:val="28"/>
        </w:rPr>
        <w:t>знос</w:t>
      </w:r>
      <w:r w:rsidR="00086CEC">
        <w:rPr>
          <w:sz w:val="28"/>
          <w:szCs w:val="28"/>
        </w:rPr>
        <w:t>,</w:t>
      </w:r>
      <w:r>
        <w:rPr>
          <w:sz w:val="28"/>
          <w:szCs w:val="28"/>
        </w:rPr>
        <w:t xml:space="preserve"> согласно заключению специалиста</w:t>
      </w:r>
      <w:r w:rsidR="00086CEC">
        <w:rPr>
          <w:sz w:val="28"/>
          <w:szCs w:val="28"/>
        </w:rPr>
        <w:t>,</w:t>
      </w:r>
      <w:r>
        <w:rPr>
          <w:sz w:val="28"/>
          <w:szCs w:val="28"/>
        </w:rPr>
        <w:t xml:space="preserve"> оборудование выработало свой физический ресурс, восстановление и ремонт является дорогостоящим и нецелесообразным</w:t>
      </w:r>
      <w:r w:rsidR="00086CEC">
        <w:rPr>
          <w:sz w:val="28"/>
          <w:szCs w:val="28"/>
        </w:rPr>
        <w:t>, в связи с чем комиссия дает разрешение</w:t>
      </w:r>
      <w:r w:rsidR="004851B0">
        <w:rPr>
          <w:sz w:val="28"/>
          <w:szCs w:val="28"/>
        </w:rPr>
        <w:t xml:space="preserve"> </w:t>
      </w:r>
      <w:r w:rsidR="00086CEC">
        <w:rPr>
          <w:sz w:val="28"/>
          <w:szCs w:val="28"/>
        </w:rPr>
        <w:t>на списание указанных объектов движимого имущества.</w:t>
      </w:r>
    </w:p>
    <w:p w:rsidR="00086CEC" w:rsidRDefault="00086CEC" w:rsidP="0052450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технико – экономическому обоснованию необходимости                              и целесообразности списания объектов движимого имущества</w:t>
      </w:r>
      <w:r w:rsidR="00AB4A7A">
        <w:rPr>
          <w:sz w:val="28"/>
          <w:szCs w:val="28"/>
        </w:rPr>
        <w:t>, вышеперечисленные объекты движимого имущества были обследованы техническими экспертами, которыми были составлены дефектные акты, согласно которым указанные основные средства имеют технические неисправности, не позволяющие их в дальнейшем эксплуатировать, и не подлежат ремонту и рекомендованы к списанию. С учетом этого данные средства нецелесообразно в дальнейшем использовать и необходимо их списать.</w:t>
      </w:r>
    </w:p>
    <w:p w:rsidR="00A826FF" w:rsidRDefault="00A826FF" w:rsidP="00A826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Как следует из дефектного акта на медицинские аппараты и оборудование, принадлежащие </w:t>
      </w:r>
      <w:r w:rsidRPr="00A826FF">
        <w:rPr>
          <w:sz w:val="28"/>
          <w:szCs w:val="28"/>
        </w:rPr>
        <w:t>ГБУ Республики Дагестан «Поликлиника № 9</w:t>
      </w:r>
      <w:proofErr w:type="gramStart"/>
      <w:r w:rsidRPr="00A826FF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="008329A8">
        <w:rPr>
          <w:sz w:val="28"/>
          <w:szCs w:val="28"/>
        </w:rPr>
        <w:t xml:space="preserve">   </w:t>
      </w:r>
      <w:proofErr w:type="gramEnd"/>
      <w:r w:rsidR="008329A8">
        <w:rPr>
          <w:sz w:val="28"/>
          <w:szCs w:val="28"/>
        </w:rPr>
        <w:t xml:space="preserve">                                          от 30 </w:t>
      </w:r>
      <w:r w:rsidR="00A116B3">
        <w:rPr>
          <w:sz w:val="28"/>
          <w:szCs w:val="28"/>
        </w:rPr>
        <w:t>марта</w:t>
      </w:r>
      <w:r w:rsidR="008329A8">
        <w:rPr>
          <w:sz w:val="28"/>
          <w:szCs w:val="28"/>
        </w:rPr>
        <w:t xml:space="preserve"> 2019 г., выданного НАО «Медтехника»</w:t>
      </w:r>
      <w:r>
        <w:rPr>
          <w:sz w:val="28"/>
          <w:szCs w:val="28"/>
        </w:rPr>
        <w:t xml:space="preserve"> </w:t>
      </w:r>
      <w:r w:rsidR="008329A8">
        <w:rPr>
          <w:sz w:val="28"/>
          <w:szCs w:val="28"/>
        </w:rPr>
        <w:t>у объекта «</w:t>
      </w:r>
      <w:r w:rsidRPr="00A826FF">
        <w:rPr>
          <w:sz w:val="28"/>
          <w:szCs w:val="28"/>
        </w:rPr>
        <w:t>комплект холтеровского мониторивания «КАРЛИОТ – КА-04-8М</w:t>
      </w:r>
      <w:r w:rsidR="008329A8">
        <w:rPr>
          <w:sz w:val="28"/>
          <w:szCs w:val="28"/>
        </w:rPr>
        <w:t>» выявлены следующие дефекты: сбой программы, поломка микропроцессора. Объект восстановлению не подлежит, подлежит списанию.</w:t>
      </w:r>
      <w:r>
        <w:rPr>
          <w:sz w:val="28"/>
          <w:szCs w:val="28"/>
        </w:rPr>
        <w:t xml:space="preserve"> </w:t>
      </w:r>
      <w:r w:rsidR="008329A8">
        <w:rPr>
          <w:sz w:val="28"/>
          <w:szCs w:val="28"/>
        </w:rPr>
        <w:t>Ориентировочная стоимость ремонта аппарат</w:t>
      </w:r>
      <w:r w:rsidR="004851B0">
        <w:rPr>
          <w:sz w:val="28"/>
          <w:szCs w:val="28"/>
        </w:rPr>
        <w:t>а</w:t>
      </w:r>
      <w:r w:rsidR="008329A8">
        <w:rPr>
          <w:sz w:val="28"/>
          <w:szCs w:val="28"/>
        </w:rPr>
        <w:t xml:space="preserve"> составляет 22 000 рублей.</w:t>
      </w:r>
    </w:p>
    <w:p w:rsidR="00395341" w:rsidRDefault="00395341" w:rsidP="0039534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следует из дефектного акта на медицинские аппараты и оборудование, принадлежащие </w:t>
      </w:r>
      <w:r w:rsidRPr="00A826FF">
        <w:rPr>
          <w:sz w:val="28"/>
          <w:szCs w:val="28"/>
        </w:rPr>
        <w:t>ГБУ Республики Дагестан «Поликлиника № 9</w:t>
      </w:r>
      <w:proofErr w:type="gramStart"/>
      <w:r w:rsidRPr="00A826FF">
        <w:rPr>
          <w:sz w:val="28"/>
          <w:szCs w:val="28"/>
        </w:rPr>
        <w:t>»</w:t>
      </w:r>
      <w:r>
        <w:rPr>
          <w:sz w:val="28"/>
          <w:szCs w:val="28"/>
        </w:rPr>
        <w:t xml:space="preserve">,   </w:t>
      </w:r>
      <w:proofErr w:type="gramEnd"/>
      <w:r>
        <w:rPr>
          <w:sz w:val="28"/>
          <w:szCs w:val="28"/>
        </w:rPr>
        <w:t xml:space="preserve">                                          от 30 </w:t>
      </w:r>
      <w:r w:rsidR="00A116B3">
        <w:rPr>
          <w:sz w:val="28"/>
          <w:szCs w:val="28"/>
        </w:rPr>
        <w:t>марта</w:t>
      </w:r>
      <w:r>
        <w:rPr>
          <w:sz w:val="28"/>
          <w:szCs w:val="28"/>
        </w:rPr>
        <w:t xml:space="preserve"> 2019 г., выданного НАО «Медтехника» у объекта «ОПТИМАКС-ОМ» выявлены следующие дефекты: </w:t>
      </w:r>
      <w:r w:rsidR="00DF4C06">
        <w:rPr>
          <w:sz w:val="28"/>
          <w:szCs w:val="28"/>
        </w:rPr>
        <w:t>поврежден корпус, поломка механизма продвижения пленки, неисправен насос подачи реактивов</w:t>
      </w:r>
      <w:r>
        <w:rPr>
          <w:sz w:val="28"/>
          <w:szCs w:val="28"/>
        </w:rPr>
        <w:t>. Объект восстановлению не подлежит, подлежит списанию. Ориентировочная стоимость ремонта аппарат</w:t>
      </w:r>
      <w:r w:rsidR="004851B0">
        <w:rPr>
          <w:sz w:val="28"/>
          <w:szCs w:val="28"/>
        </w:rPr>
        <w:t>а</w:t>
      </w:r>
      <w:r>
        <w:rPr>
          <w:sz w:val="28"/>
          <w:szCs w:val="28"/>
        </w:rPr>
        <w:t xml:space="preserve"> составляет </w:t>
      </w:r>
      <w:r w:rsidR="00DF4C06">
        <w:rPr>
          <w:sz w:val="28"/>
          <w:szCs w:val="28"/>
        </w:rPr>
        <w:t>38</w:t>
      </w:r>
      <w:r>
        <w:rPr>
          <w:sz w:val="28"/>
          <w:szCs w:val="28"/>
        </w:rPr>
        <w:t> 000 рублей.</w:t>
      </w:r>
    </w:p>
    <w:p w:rsidR="00395341" w:rsidRPr="00A826FF" w:rsidRDefault="00DF4C06" w:rsidP="002E374E">
      <w:pPr>
        <w:spacing w:line="360" w:lineRule="auto"/>
        <w:ind w:firstLine="709"/>
        <w:jc w:val="both"/>
        <w:rPr>
          <w:sz w:val="28"/>
          <w:szCs w:val="28"/>
        </w:rPr>
      </w:pPr>
      <w:r w:rsidRPr="00DF4C06">
        <w:rPr>
          <w:sz w:val="28"/>
          <w:szCs w:val="28"/>
        </w:rPr>
        <w:t>Как следует из дефектного акта на медицинские аппараты и оборудование, принадлежащие ГБУ Республики Дагестан «Поликлиника № 9</w:t>
      </w:r>
      <w:proofErr w:type="gramStart"/>
      <w:r w:rsidRPr="00DF4C06">
        <w:rPr>
          <w:sz w:val="28"/>
          <w:szCs w:val="28"/>
        </w:rPr>
        <w:t xml:space="preserve">»,   </w:t>
      </w:r>
      <w:proofErr w:type="gramEnd"/>
      <w:r w:rsidRPr="00DF4C06">
        <w:rPr>
          <w:sz w:val="28"/>
          <w:szCs w:val="28"/>
        </w:rPr>
        <w:t xml:space="preserve">                                          от 30 </w:t>
      </w:r>
      <w:r w:rsidR="00A116B3">
        <w:rPr>
          <w:sz w:val="28"/>
          <w:szCs w:val="28"/>
        </w:rPr>
        <w:t xml:space="preserve">марта </w:t>
      </w:r>
      <w:r w:rsidRPr="00DF4C06">
        <w:rPr>
          <w:sz w:val="28"/>
          <w:szCs w:val="28"/>
        </w:rPr>
        <w:t>2019 г., выданного НАО «Медтехника» у объекта «</w:t>
      </w:r>
      <w:r>
        <w:rPr>
          <w:sz w:val="28"/>
          <w:szCs w:val="28"/>
        </w:rPr>
        <w:t xml:space="preserve">анализатор мочи </w:t>
      </w:r>
      <w:r w:rsidR="00DA6D76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>с принадлежностями «</w:t>
      </w:r>
      <w:r>
        <w:rPr>
          <w:sz w:val="28"/>
          <w:szCs w:val="28"/>
          <w:lang w:val="en-US"/>
        </w:rPr>
        <w:t>ANTION</w:t>
      </w:r>
      <w:r w:rsidRPr="00D90A83"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FLVENAK</w:t>
      </w:r>
      <w:r w:rsidRPr="00D90A83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D90A83">
        <w:rPr>
          <w:sz w:val="28"/>
          <w:szCs w:val="28"/>
        </w:rPr>
        <w:t xml:space="preserve"> 4020</w:t>
      </w:r>
      <w:r>
        <w:rPr>
          <w:sz w:val="28"/>
          <w:szCs w:val="28"/>
        </w:rPr>
        <w:t>»</w:t>
      </w:r>
      <w:r w:rsidRPr="00DF4C06">
        <w:rPr>
          <w:sz w:val="28"/>
          <w:szCs w:val="28"/>
        </w:rPr>
        <w:t xml:space="preserve">» выявлены следующие дефекты: </w:t>
      </w:r>
      <w:r w:rsidR="002E374E">
        <w:rPr>
          <w:sz w:val="28"/>
          <w:szCs w:val="28"/>
        </w:rPr>
        <w:t>засорена система трубопровода, срыв программы</w:t>
      </w:r>
      <w:r w:rsidRPr="00DF4C06">
        <w:rPr>
          <w:sz w:val="28"/>
          <w:szCs w:val="28"/>
        </w:rPr>
        <w:t>. Объект восстановлению не подлежит, подлежит списанию. Ориентировочная стоимость ремонта аппарат</w:t>
      </w:r>
      <w:r w:rsidR="004851B0">
        <w:rPr>
          <w:sz w:val="28"/>
          <w:szCs w:val="28"/>
        </w:rPr>
        <w:t>а</w:t>
      </w:r>
      <w:r w:rsidRPr="00DF4C06">
        <w:rPr>
          <w:sz w:val="28"/>
          <w:szCs w:val="28"/>
        </w:rPr>
        <w:t xml:space="preserve"> составляет </w:t>
      </w:r>
      <w:r w:rsidR="002E374E">
        <w:rPr>
          <w:sz w:val="28"/>
          <w:szCs w:val="28"/>
        </w:rPr>
        <w:t>19 000 рублей.</w:t>
      </w:r>
    </w:p>
    <w:p w:rsidR="00C155A4" w:rsidRDefault="009B3BFB" w:rsidP="002E374E">
      <w:pPr>
        <w:spacing w:line="360" w:lineRule="auto"/>
        <w:ind w:firstLine="709"/>
        <w:jc w:val="both"/>
        <w:rPr>
          <w:sz w:val="28"/>
          <w:szCs w:val="28"/>
        </w:rPr>
      </w:pPr>
      <w:r w:rsidRPr="00606729">
        <w:rPr>
          <w:sz w:val="28"/>
          <w:szCs w:val="28"/>
        </w:rPr>
        <w:t>Комисси</w:t>
      </w:r>
      <w:r>
        <w:rPr>
          <w:sz w:val="28"/>
          <w:szCs w:val="28"/>
        </w:rPr>
        <w:t>ей</w:t>
      </w:r>
      <w:r w:rsidRPr="006067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установлено, что </w:t>
      </w:r>
      <w:r w:rsidRPr="009644E3">
        <w:rPr>
          <w:sz w:val="28"/>
          <w:szCs w:val="28"/>
        </w:rPr>
        <w:t xml:space="preserve">ГБУ Республики Дагестан </w:t>
      </w:r>
      <w:r w:rsidR="00DA6D76" w:rsidRPr="00DF4C06">
        <w:rPr>
          <w:sz w:val="28"/>
          <w:szCs w:val="28"/>
        </w:rPr>
        <w:t>«Поликлиника № 9»</w:t>
      </w:r>
      <w:r>
        <w:rPr>
          <w:sz w:val="28"/>
          <w:szCs w:val="28"/>
        </w:rPr>
        <w:t xml:space="preserve"> представлены документы для согласования списания особо ценного движимого имущества,</w:t>
      </w:r>
      <w:r>
        <w:rPr>
          <w:b/>
          <w:sz w:val="28"/>
          <w:szCs w:val="28"/>
        </w:rPr>
        <w:t xml:space="preserve"> </w:t>
      </w:r>
      <w:r w:rsidRPr="00A31165">
        <w:rPr>
          <w:b/>
          <w:sz w:val="28"/>
          <w:szCs w:val="28"/>
        </w:rPr>
        <w:t>в полном объеме</w:t>
      </w:r>
      <w:r>
        <w:rPr>
          <w:sz w:val="28"/>
          <w:szCs w:val="28"/>
        </w:rPr>
        <w:t xml:space="preserve">   в соответствии с приложением № 2 к Положению </w:t>
      </w:r>
      <w:r w:rsidR="00DA6D76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>о порядке списания имущества, находящегося в государственной собственности Республики Дагестан, утвержденного постановлением Правительства Республики Дагестан</w:t>
      </w:r>
      <w:r w:rsidR="00DA6D76">
        <w:rPr>
          <w:sz w:val="28"/>
          <w:szCs w:val="28"/>
        </w:rPr>
        <w:t xml:space="preserve"> </w:t>
      </w:r>
      <w:r>
        <w:rPr>
          <w:sz w:val="28"/>
          <w:szCs w:val="28"/>
        </w:rPr>
        <w:t>от 20 июля 2018 г. № 99,</w:t>
      </w:r>
      <w:r w:rsidR="009F2708">
        <w:rPr>
          <w:sz w:val="28"/>
          <w:szCs w:val="28"/>
        </w:rPr>
        <w:t xml:space="preserve"> (далее – Положение о списании)</w:t>
      </w:r>
      <w:r>
        <w:rPr>
          <w:sz w:val="28"/>
          <w:szCs w:val="28"/>
        </w:rPr>
        <w:t xml:space="preserve"> и </w:t>
      </w:r>
      <w:r w:rsidRPr="008F16DF">
        <w:rPr>
          <w:sz w:val="28"/>
          <w:szCs w:val="28"/>
        </w:rPr>
        <w:t>Положени</w:t>
      </w:r>
      <w:r>
        <w:rPr>
          <w:sz w:val="28"/>
          <w:szCs w:val="28"/>
        </w:rPr>
        <w:t>ем</w:t>
      </w:r>
      <w:r w:rsidRPr="008F16DF">
        <w:rPr>
          <w:sz w:val="28"/>
          <w:szCs w:val="28"/>
        </w:rPr>
        <w:t xml:space="preserve"> </w:t>
      </w:r>
      <w:r w:rsidR="009F2708">
        <w:rPr>
          <w:sz w:val="28"/>
          <w:szCs w:val="28"/>
        </w:rPr>
        <w:t xml:space="preserve">                   </w:t>
      </w:r>
      <w:r w:rsidRPr="008F16DF">
        <w:rPr>
          <w:sz w:val="28"/>
          <w:szCs w:val="28"/>
        </w:rPr>
        <w:t>о комиссии Министерства</w:t>
      </w:r>
      <w:r w:rsidR="009F2708">
        <w:rPr>
          <w:sz w:val="28"/>
          <w:szCs w:val="28"/>
        </w:rPr>
        <w:t xml:space="preserve"> </w:t>
      </w:r>
      <w:r w:rsidRPr="008F16DF">
        <w:rPr>
          <w:sz w:val="28"/>
          <w:szCs w:val="28"/>
        </w:rPr>
        <w:t>по земельным</w:t>
      </w:r>
      <w:r w:rsidR="00DA6D76">
        <w:rPr>
          <w:sz w:val="28"/>
          <w:szCs w:val="28"/>
        </w:rPr>
        <w:t xml:space="preserve"> </w:t>
      </w:r>
      <w:r w:rsidRPr="008F16DF">
        <w:rPr>
          <w:sz w:val="28"/>
          <w:szCs w:val="28"/>
        </w:rPr>
        <w:t>и имущественным отношениям Республики Дагестан по рассмотрению вопросов</w:t>
      </w:r>
      <w:r w:rsidR="00DA6D76">
        <w:rPr>
          <w:sz w:val="28"/>
          <w:szCs w:val="28"/>
        </w:rPr>
        <w:t xml:space="preserve"> </w:t>
      </w:r>
      <w:r w:rsidRPr="008F16DF">
        <w:rPr>
          <w:sz w:val="28"/>
          <w:szCs w:val="28"/>
        </w:rPr>
        <w:t xml:space="preserve">о списании имущества, находящегося </w:t>
      </w:r>
      <w:r w:rsidR="009F2708">
        <w:rPr>
          <w:sz w:val="28"/>
          <w:szCs w:val="28"/>
        </w:rPr>
        <w:t xml:space="preserve">                                  </w:t>
      </w:r>
      <w:r w:rsidRPr="008F16DF">
        <w:rPr>
          <w:sz w:val="28"/>
          <w:szCs w:val="28"/>
        </w:rPr>
        <w:t>в государственной собственности Республики Дагестан, утвержденн</w:t>
      </w:r>
      <w:r>
        <w:rPr>
          <w:sz w:val="28"/>
          <w:szCs w:val="28"/>
        </w:rPr>
        <w:t>ым</w:t>
      </w:r>
      <w:r w:rsidRPr="008F16DF">
        <w:rPr>
          <w:sz w:val="28"/>
          <w:szCs w:val="28"/>
        </w:rPr>
        <w:t xml:space="preserve"> приказом Министерства</w:t>
      </w:r>
      <w:r>
        <w:rPr>
          <w:sz w:val="28"/>
          <w:szCs w:val="28"/>
        </w:rPr>
        <w:t xml:space="preserve"> </w:t>
      </w:r>
      <w:r w:rsidRPr="008F16DF">
        <w:rPr>
          <w:sz w:val="28"/>
          <w:szCs w:val="28"/>
        </w:rPr>
        <w:t>по земельным</w:t>
      </w:r>
      <w:r w:rsidR="009F2708">
        <w:rPr>
          <w:sz w:val="28"/>
          <w:szCs w:val="28"/>
        </w:rPr>
        <w:t xml:space="preserve"> </w:t>
      </w:r>
      <w:r w:rsidRPr="008F16DF">
        <w:rPr>
          <w:sz w:val="28"/>
          <w:szCs w:val="28"/>
        </w:rPr>
        <w:t>и имущественным отношениям Республики Дагестан</w:t>
      </w:r>
      <w:r>
        <w:rPr>
          <w:sz w:val="28"/>
          <w:szCs w:val="28"/>
        </w:rPr>
        <w:t xml:space="preserve"> </w:t>
      </w:r>
      <w:r w:rsidR="009F2708">
        <w:rPr>
          <w:sz w:val="28"/>
          <w:szCs w:val="28"/>
        </w:rPr>
        <w:t xml:space="preserve">            </w:t>
      </w:r>
      <w:r w:rsidRPr="008F16DF">
        <w:rPr>
          <w:sz w:val="28"/>
          <w:szCs w:val="28"/>
        </w:rPr>
        <w:t>от 24 сентября 2018 г. № 84</w:t>
      </w:r>
      <w:r w:rsidR="009F2708">
        <w:rPr>
          <w:sz w:val="28"/>
          <w:szCs w:val="28"/>
        </w:rPr>
        <w:t>, (далее – Положение о комиссии).</w:t>
      </w:r>
    </w:p>
    <w:p w:rsidR="002D711C" w:rsidRDefault="002D711C" w:rsidP="00307B7D">
      <w:pPr>
        <w:spacing w:line="360" w:lineRule="auto"/>
        <w:ind w:right="-1" w:firstLine="709"/>
        <w:jc w:val="both"/>
        <w:rPr>
          <w:sz w:val="28"/>
          <w:szCs w:val="28"/>
        </w:rPr>
      </w:pPr>
      <w:r w:rsidRPr="00520C20">
        <w:rPr>
          <w:sz w:val="28"/>
          <w:szCs w:val="28"/>
        </w:rPr>
        <w:lastRenderedPageBreak/>
        <w:t xml:space="preserve">1.2. Комиссия, заслушав и обсудив представленные по данному вопросу материалы, решила: </w:t>
      </w:r>
    </w:p>
    <w:p w:rsidR="00153C5A" w:rsidRDefault="002E374E" w:rsidP="006D7689">
      <w:pPr>
        <w:spacing w:line="360" w:lineRule="auto"/>
        <w:ind w:right="-1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согласовать решение о</w:t>
      </w:r>
      <w:r w:rsidR="00CA50E2">
        <w:rPr>
          <w:sz w:val="28"/>
          <w:szCs w:val="28"/>
        </w:rPr>
        <w:t xml:space="preserve"> списани</w:t>
      </w:r>
      <w:r>
        <w:rPr>
          <w:sz w:val="28"/>
          <w:szCs w:val="28"/>
        </w:rPr>
        <w:t>и</w:t>
      </w:r>
      <w:r w:rsidR="00CA50E2">
        <w:rPr>
          <w:sz w:val="28"/>
          <w:szCs w:val="28"/>
        </w:rPr>
        <w:t xml:space="preserve"> особо ценного движимого имущества</w:t>
      </w:r>
      <w:r w:rsidR="009F2708" w:rsidRPr="009F2708">
        <w:rPr>
          <w:sz w:val="28"/>
          <w:szCs w:val="28"/>
        </w:rPr>
        <w:t xml:space="preserve"> </w:t>
      </w:r>
      <w:r w:rsidR="009F2708">
        <w:rPr>
          <w:sz w:val="28"/>
          <w:szCs w:val="28"/>
        </w:rPr>
        <w:t>(</w:t>
      </w:r>
      <w:r w:rsidR="009F2708" w:rsidRPr="009F2708">
        <w:rPr>
          <w:sz w:val="28"/>
          <w:szCs w:val="28"/>
        </w:rPr>
        <w:t>проявочная машина «ОПТИМАКС-ОМ», анализатор мочи с принадлежностями «</w:t>
      </w:r>
      <w:r w:rsidR="009F2708" w:rsidRPr="009F2708">
        <w:rPr>
          <w:sz w:val="28"/>
          <w:szCs w:val="28"/>
          <w:lang w:val="en-US"/>
        </w:rPr>
        <w:t>ANTION</w:t>
      </w:r>
      <w:r w:rsidR="009F2708" w:rsidRPr="009F2708">
        <w:rPr>
          <w:sz w:val="28"/>
          <w:szCs w:val="28"/>
        </w:rPr>
        <w:t xml:space="preserve"> – </w:t>
      </w:r>
      <w:r w:rsidR="009F2708" w:rsidRPr="009F2708">
        <w:rPr>
          <w:sz w:val="28"/>
          <w:szCs w:val="28"/>
          <w:lang w:val="en-US"/>
        </w:rPr>
        <w:t>FLVENAK</w:t>
      </w:r>
      <w:r w:rsidR="009F2708" w:rsidRPr="009F2708">
        <w:rPr>
          <w:sz w:val="28"/>
          <w:szCs w:val="28"/>
        </w:rPr>
        <w:t xml:space="preserve"> – 4020</w:t>
      </w:r>
      <w:r w:rsidR="009F2708">
        <w:rPr>
          <w:sz w:val="28"/>
          <w:szCs w:val="28"/>
        </w:rPr>
        <w:t>»)</w:t>
      </w:r>
      <w:r w:rsidR="00DA6D76" w:rsidRPr="009F2708">
        <w:rPr>
          <w:sz w:val="28"/>
          <w:szCs w:val="28"/>
        </w:rPr>
        <w:t>,</w:t>
      </w:r>
      <w:r w:rsidR="00DA6D76">
        <w:rPr>
          <w:sz w:val="28"/>
          <w:szCs w:val="28"/>
        </w:rPr>
        <w:t xml:space="preserve"> закрепленного на праве оперативного управления </w:t>
      </w:r>
      <w:r w:rsidR="00C86370">
        <w:rPr>
          <w:sz w:val="28"/>
          <w:szCs w:val="28"/>
        </w:rPr>
        <w:t xml:space="preserve">      </w:t>
      </w:r>
      <w:r w:rsidR="00DA6D76">
        <w:rPr>
          <w:sz w:val="28"/>
          <w:szCs w:val="28"/>
        </w:rPr>
        <w:t xml:space="preserve">за </w:t>
      </w:r>
      <w:r w:rsidR="00DA6D76" w:rsidRPr="00DA6D76">
        <w:rPr>
          <w:sz w:val="28"/>
          <w:szCs w:val="28"/>
        </w:rPr>
        <w:t xml:space="preserve">ГБУ Республики </w:t>
      </w:r>
      <w:proofErr w:type="gramStart"/>
      <w:r w:rsidR="00DA6D76" w:rsidRPr="00DA6D76">
        <w:rPr>
          <w:sz w:val="28"/>
          <w:szCs w:val="28"/>
        </w:rPr>
        <w:t>Дагестан</w:t>
      </w:r>
      <w:r w:rsidR="009B3BFB" w:rsidRPr="00DA6D76">
        <w:rPr>
          <w:sz w:val="28"/>
          <w:szCs w:val="28"/>
        </w:rPr>
        <w:t xml:space="preserve"> </w:t>
      </w:r>
      <w:r w:rsidR="00C86370">
        <w:rPr>
          <w:sz w:val="28"/>
          <w:szCs w:val="28"/>
        </w:rPr>
        <w:t xml:space="preserve"> </w:t>
      </w:r>
      <w:r w:rsidR="00DA6D76" w:rsidRPr="00DA6D76">
        <w:rPr>
          <w:sz w:val="28"/>
          <w:szCs w:val="28"/>
        </w:rPr>
        <w:t>«</w:t>
      </w:r>
      <w:proofErr w:type="gramEnd"/>
      <w:r w:rsidR="00DA6D76" w:rsidRPr="00DA6D76">
        <w:rPr>
          <w:sz w:val="28"/>
          <w:szCs w:val="28"/>
        </w:rPr>
        <w:t>Поликлиника № 9»</w:t>
      </w:r>
      <w:r w:rsidR="00DA6D76">
        <w:rPr>
          <w:sz w:val="28"/>
          <w:szCs w:val="28"/>
        </w:rPr>
        <w:t xml:space="preserve"> </w:t>
      </w:r>
      <w:r w:rsidR="00481B08">
        <w:rPr>
          <w:sz w:val="28"/>
          <w:szCs w:val="28"/>
        </w:rPr>
        <w:t>в соответствии с</w:t>
      </w:r>
      <w:r w:rsidR="00CA50E2">
        <w:rPr>
          <w:sz w:val="28"/>
          <w:szCs w:val="28"/>
        </w:rPr>
        <w:t xml:space="preserve"> </w:t>
      </w:r>
      <w:r w:rsidR="00667564">
        <w:rPr>
          <w:sz w:val="28"/>
          <w:szCs w:val="28"/>
        </w:rPr>
        <w:t xml:space="preserve">п. </w:t>
      </w:r>
      <w:r w:rsidR="006D7689">
        <w:rPr>
          <w:sz w:val="28"/>
          <w:szCs w:val="28"/>
        </w:rPr>
        <w:t>5</w:t>
      </w:r>
      <w:r w:rsidR="00667564">
        <w:rPr>
          <w:sz w:val="28"/>
          <w:szCs w:val="28"/>
        </w:rPr>
        <w:t xml:space="preserve"> Положения </w:t>
      </w:r>
      <w:r w:rsidR="00C86370">
        <w:rPr>
          <w:sz w:val="28"/>
          <w:szCs w:val="28"/>
        </w:rPr>
        <w:t xml:space="preserve">              о комиссии</w:t>
      </w:r>
      <w:r w:rsidR="00B6628B">
        <w:rPr>
          <w:sz w:val="28"/>
          <w:szCs w:val="28"/>
        </w:rPr>
        <w:t>.</w:t>
      </w:r>
    </w:p>
    <w:p w:rsidR="009F2708" w:rsidRPr="009F2708" w:rsidRDefault="009F2708" w:rsidP="00C86370">
      <w:pPr>
        <w:spacing w:line="360" w:lineRule="auto"/>
        <w:ind w:right="-1" w:firstLine="709"/>
        <w:jc w:val="both"/>
        <w:rPr>
          <w:sz w:val="28"/>
          <w:szCs w:val="28"/>
        </w:rPr>
      </w:pPr>
      <w:r w:rsidRPr="009F2708">
        <w:rPr>
          <w:b/>
          <w:sz w:val="28"/>
          <w:szCs w:val="28"/>
        </w:rPr>
        <w:t>отказать в согласовании</w:t>
      </w:r>
      <w:r>
        <w:rPr>
          <w:sz w:val="28"/>
          <w:szCs w:val="28"/>
        </w:rPr>
        <w:t xml:space="preserve"> списания объекта особо ценного движимого имущества (</w:t>
      </w:r>
      <w:r w:rsidRPr="009F2708">
        <w:rPr>
          <w:sz w:val="28"/>
          <w:szCs w:val="28"/>
        </w:rPr>
        <w:t>комплект холтеровского мониторивания «КАРЛИОТ – КА-04-8М</w:t>
      </w:r>
      <w:r>
        <w:rPr>
          <w:sz w:val="28"/>
          <w:szCs w:val="28"/>
        </w:rPr>
        <w:t xml:space="preserve">)                           </w:t>
      </w:r>
      <w:r w:rsidRPr="009F2708">
        <w:rPr>
          <w:sz w:val="28"/>
          <w:szCs w:val="28"/>
        </w:rPr>
        <w:t xml:space="preserve">в соответствии с п. </w:t>
      </w:r>
      <w:r>
        <w:rPr>
          <w:sz w:val="28"/>
          <w:szCs w:val="28"/>
        </w:rPr>
        <w:t>6</w:t>
      </w:r>
      <w:r w:rsidRPr="009F2708">
        <w:rPr>
          <w:sz w:val="28"/>
          <w:szCs w:val="28"/>
        </w:rPr>
        <w:t xml:space="preserve"> Положения</w:t>
      </w:r>
      <w:r>
        <w:rPr>
          <w:sz w:val="28"/>
          <w:szCs w:val="28"/>
        </w:rPr>
        <w:t xml:space="preserve"> </w:t>
      </w:r>
      <w:r w:rsidR="00C86370">
        <w:rPr>
          <w:sz w:val="28"/>
          <w:szCs w:val="28"/>
        </w:rPr>
        <w:t xml:space="preserve">о комиссии </w:t>
      </w:r>
      <w:r>
        <w:rPr>
          <w:sz w:val="28"/>
          <w:szCs w:val="28"/>
        </w:rPr>
        <w:t>(</w:t>
      </w:r>
      <w:r w:rsidRPr="009F2708">
        <w:rPr>
          <w:sz w:val="28"/>
          <w:szCs w:val="28"/>
        </w:rPr>
        <w:t>несоответстви</w:t>
      </w:r>
      <w:r>
        <w:rPr>
          <w:sz w:val="28"/>
          <w:szCs w:val="28"/>
        </w:rPr>
        <w:t>е</w:t>
      </w:r>
      <w:r w:rsidRPr="009F2708">
        <w:rPr>
          <w:sz w:val="28"/>
          <w:szCs w:val="28"/>
        </w:rPr>
        <w:t xml:space="preserve"> заявленных оснований списания основаниям, указанным в </w:t>
      </w:r>
      <w:hyperlink r:id="rId19" w:history="1">
        <w:r w:rsidRPr="00C86370">
          <w:rPr>
            <w:rStyle w:val="af"/>
            <w:sz w:val="28"/>
            <w:szCs w:val="28"/>
            <w:u w:val="none"/>
          </w:rPr>
          <w:t>пункте 3</w:t>
        </w:r>
      </w:hyperlink>
      <w:r w:rsidRPr="00C86370">
        <w:rPr>
          <w:sz w:val="28"/>
          <w:szCs w:val="28"/>
        </w:rPr>
        <w:t xml:space="preserve"> </w:t>
      </w:r>
      <w:r w:rsidRPr="009F2708">
        <w:rPr>
          <w:sz w:val="28"/>
          <w:szCs w:val="28"/>
        </w:rPr>
        <w:t>Положен</w:t>
      </w:r>
      <w:r w:rsidR="00C86370">
        <w:rPr>
          <w:sz w:val="28"/>
          <w:szCs w:val="28"/>
        </w:rPr>
        <w:t>ия о списании).</w:t>
      </w:r>
      <w:r w:rsidR="004851B0">
        <w:rPr>
          <w:sz w:val="28"/>
          <w:szCs w:val="28"/>
        </w:rPr>
        <w:t xml:space="preserve"> Комиссия решила, что данный объект целесообразно отремонтировать, поскольку остаточная стоимость объекта в три раза превышает стоимость его восстановительного ремонта. </w:t>
      </w:r>
    </w:p>
    <w:p w:rsidR="00DA6D76" w:rsidRPr="00DA6D76" w:rsidRDefault="002E374E" w:rsidP="00DA6D76">
      <w:pPr>
        <w:spacing w:line="360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</w:t>
      </w:r>
      <w:r w:rsidR="00DA6D76" w:rsidRPr="009644E3">
        <w:rPr>
          <w:sz w:val="28"/>
          <w:szCs w:val="28"/>
        </w:rPr>
        <w:t xml:space="preserve">ГБУ Республики Дагестан </w:t>
      </w:r>
      <w:r w:rsidR="00DA6D76" w:rsidRPr="00DA6D76">
        <w:rPr>
          <w:sz w:val="28"/>
          <w:szCs w:val="28"/>
        </w:rPr>
        <w:t>«Поликлиника № 9»</w:t>
      </w:r>
      <w:r w:rsidR="00DA6D76">
        <w:rPr>
          <w:sz w:val="28"/>
          <w:szCs w:val="28"/>
        </w:rPr>
        <w:t xml:space="preserve"> </w:t>
      </w:r>
      <w:r w:rsidR="00DA6D76" w:rsidRPr="00DA6D76">
        <w:rPr>
          <w:sz w:val="28"/>
          <w:szCs w:val="28"/>
        </w:rPr>
        <w:t xml:space="preserve">в соответствии с п. 7 Регламента рассмотрения вопросов о списании имущества, находящегося </w:t>
      </w:r>
      <w:r w:rsidR="00DA6D76">
        <w:rPr>
          <w:sz w:val="28"/>
          <w:szCs w:val="28"/>
        </w:rPr>
        <w:t xml:space="preserve">                                    </w:t>
      </w:r>
      <w:r w:rsidR="00DA6D76" w:rsidRPr="00DA6D76">
        <w:rPr>
          <w:sz w:val="28"/>
          <w:szCs w:val="28"/>
        </w:rPr>
        <w:t>в государственной собственности Республики Дагестан, утвержденного приказом Минимущества Дагестана</w:t>
      </w:r>
      <w:r w:rsidR="00DA6D76">
        <w:rPr>
          <w:sz w:val="28"/>
          <w:szCs w:val="28"/>
        </w:rPr>
        <w:t xml:space="preserve"> </w:t>
      </w:r>
      <w:r w:rsidR="00DA6D76" w:rsidRPr="00DA6D76">
        <w:rPr>
          <w:sz w:val="28"/>
          <w:szCs w:val="28"/>
        </w:rPr>
        <w:t xml:space="preserve">от 24 сентября 2018 г. № 84, необходимо в течение 10 дней после списания вышеуказанного движимого имущества </w:t>
      </w:r>
      <w:r w:rsidR="009F2708" w:rsidRPr="009F2708">
        <w:rPr>
          <w:sz w:val="28"/>
          <w:szCs w:val="28"/>
        </w:rPr>
        <w:t>(проявочная машина «ОПТИМАКС-ОМ», анализатор мочи с принадлежностями «</w:t>
      </w:r>
      <w:r w:rsidR="009F2708" w:rsidRPr="009F2708">
        <w:rPr>
          <w:sz w:val="28"/>
          <w:szCs w:val="28"/>
          <w:lang w:val="en-US"/>
        </w:rPr>
        <w:t>ANTION</w:t>
      </w:r>
      <w:r w:rsidR="009F2708" w:rsidRPr="009F2708">
        <w:rPr>
          <w:sz w:val="28"/>
          <w:szCs w:val="28"/>
        </w:rPr>
        <w:t xml:space="preserve"> – </w:t>
      </w:r>
      <w:r w:rsidR="009F2708" w:rsidRPr="009F2708">
        <w:rPr>
          <w:sz w:val="28"/>
          <w:szCs w:val="28"/>
          <w:lang w:val="en-US"/>
        </w:rPr>
        <w:t>FLVENAK</w:t>
      </w:r>
      <w:r w:rsidR="009F2708" w:rsidRPr="009F2708">
        <w:rPr>
          <w:sz w:val="28"/>
          <w:szCs w:val="28"/>
        </w:rPr>
        <w:t xml:space="preserve"> – 4020»)</w:t>
      </w:r>
      <w:r w:rsidR="009F2708">
        <w:rPr>
          <w:sz w:val="28"/>
          <w:szCs w:val="28"/>
        </w:rPr>
        <w:t xml:space="preserve"> </w:t>
      </w:r>
      <w:r w:rsidR="00DA6D76" w:rsidRPr="00DA6D76">
        <w:rPr>
          <w:sz w:val="28"/>
          <w:szCs w:val="28"/>
        </w:rPr>
        <w:t>направить в Министерство по земельным и имущественным отношениям Республики Дагестан утвержденный акт о списании имущества, а также документы, подтверждающие утилизацию списанного имущества.</w:t>
      </w:r>
    </w:p>
    <w:p w:rsidR="002E374E" w:rsidRDefault="002E374E" w:rsidP="006D7689">
      <w:pPr>
        <w:spacing w:line="360" w:lineRule="auto"/>
        <w:ind w:right="-1" w:firstLine="709"/>
        <w:jc w:val="both"/>
        <w:rPr>
          <w:sz w:val="28"/>
          <w:szCs w:val="28"/>
        </w:rPr>
      </w:pPr>
    </w:p>
    <w:p w:rsidR="009B3BFB" w:rsidRDefault="009B3BFB" w:rsidP="006D7689">
      <w:pPr>
        <w:spacing w:line="312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Т.М. Халилов</w:t>
      </w:r>
    </w:p>
    <w:p w:rsidR="00B6628B" w:rsidRDefault="00B6628B" w:rsidP="006D7689">
      <w:pPr>
        <w:spacing w:line="312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М.А. Абакарова </w:t>
      </w:r>
    </w:p>
    <w:p w:rsidR="00B6628B" w:rsidRDefault="00B6628B" w:rsidP="004357B7">
      <w:pPr>
        <w:spacing w:line="312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Д.И. Абдурахманова</w:t>
      </w:r>
    </w:p>
    <w:p w:rsidR="00B6628B" w:rsidRDefault="009B3BFB" w:rsidP="006D7689">
      <w:pPr>
        <w:spacing w:line="312" w:lineRule="auto"/>
        <w:jc w:val="right"/>
        <w:rPr>
          <w:sz w:val="28"/>
          <w:szCs w:val="28"/>
        </w:rPr>
      </w:pPr>
      <w:r>
        <w:rPr>
          <w:sz w:val="28"/>
          <w:szCs w:val="28"/>
        </w:rPr>
        <w:t>Ж.И. Абдулмуслимова</w:t>
      </w:r>
    </w:p>
    <w:p w:rsidR="00B6628B" w:rsidRDefault="00B6628B" w:rsidP="006D7689">
      <w:pPr>
        <w:spacing w:line="312" w:lineRule="auto"/>
        <w:jc w:val="right"/>
        <w:rPr>
          <w:sz w:val="28"/>
          <w:szCs w:val="28"/>
        </w:rPr>
      </w:pPr>
      <w:r>
        <w:rPr>
          <w:sz w:val="28"/>
          <w:szCs w:val="28"/>
        </w:rPr>
        <w:t>А.Т. Аликберов</w:t>
      </w:r>
    </w:p>
    <w:p w:rsidR="0084272E" w:rsidRPr="00067787" w:rsidRDefault="0084272E" w:rsidP="006D7689">
      <w:pPr>
        <w:spacing w:line="312" w:lineRule="auto"/>
        <w:jc w:val="right"/>
        <w:rPr>
          <w:sz w:val="28"/>
          <w:szCs w:val="28"/>
        </w:rPr>
      </w:pPr>
    </w:p>
    <w:sectPr w:rsidR="0084272E" w:rsidRPr="00067787" w:rsidSect="006D7689">
      <w:headerReference w:type="even" r:id="rId20"/>
      <w:headerReference w:type="default" r:id="rId21"/>
      <w:pgSz w:w="11906" w:h="16838" w:code="9"/>
      <w:pgMar w:top="284" w:right="567" w:bottom="510" w:left="1134" w:header="295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42E1" w:rsidRDefault="009142E1" w:rsidP="00282C30">
      <w:r>
        <w:separator/>
      </w:r>
    </w:p>
  </w:endnote>
  <w:endnote w:type="continuationSeparator" w:id="0">
    <w:p w:rsidR="009142E1" w:rsidRDefault="009142E1" w:rsidP="00282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42E1" w:rsidRDefault="009142E1" w:rsidP="00282C30">
      <w:r>
        <w:separator/>
      </w:r>
    </w:p>
  </w:footnote>
  <w:footnote w:type="continuationSeparator" w:id="0">
    <w:p w:rsidR="009142E1" w:rsidRDefault="009142E1" w:rsidP="00282C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781" w:rsidRDefault="001703E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A2578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25781" w:rsidRDefault="00A2578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84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A25781" w:rsidRPr="00067787" w:rsidRDefault="001703EA">
        <w:pPr>
          <w:pStyle w:val="a3"/>
          <w:jc w:val="center"/>
          <w:rPr>
            <w:sz w:val="24"/>
            <w:szCs w:val="24"/>
          </w:rPr>
        </w:pPr>
        <w:r w:rsidRPr="00067787">
          <w:rPr>
            <w:sz w:val="24"/>
            <w:szCs w:val="24"/>
          </w:rPr>
          <w:fldChar w:fldCharType="begin"/>
        </w:r>
        <w:r w:rsidR="00A25781" w:rsidRPr="00067787">
          <w:rPr>
            <w:sz w:val="24"/>
            <w:szCs w:val="24"/>
          </w:rPr>
          <w:instrText xml:space="preserve"> PAGE   \* MERGEFORMAT </w:instrText>
        </w:r>
        <w:r w:rsidRPr="00067787">
          <w:rPr>
            <w:sz w:val="24"/>
            <w:szCs w:val="24"/>
          </w:rPr>
          <w:fldChar w:fldCharType="separate"/>
        </w:r>
        <w:r w:rsidR="00585B04">
          <w:rPr>
            <w:noProof/>
            <w:sz w:val="24"/>
            <w:szCs w:val="24"/>
          </w:rPr>
          <w:t>2</w:t>
        </w:r>
        <w:r w:rsidRPr="00067787">
          <w:rPr>
            <w:sz w:val="24"/>
            <w:szCs w:val="24"/>
          </w:rPr>
          <w:fldChar w:fldCharType="end"/>
        </w:r>
      </w:p>
    </w:sdtContent>
  </w:sdt>
  <w:p w:rsidR="00A25781" w:rsidRDefault="00A2578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04E9C"/>
    <w:multiLevelType w:val="hybridMultilevel"/>
    <w:tmpl w:val="1F02EDB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A7362DD"/>
    <w:multiLevelType w:val="hybridMultilevel"/>
    <w:tmpl w:val="8AC2B2D4"/>
    <w:lvl w:ilvl="0" w:tplc="4AAC1712">
      <w:start w:val="1"/>
      <w:numFmt w:val="decimal"/>
      <w:lvlText w:val="%1."/>
      <w:lvlJc w:val="left"/>
      <w:pPr>
        <w:ind w:left="1491" w:hanging="106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6A690A57"/>
    <w:multiLevelType w:val="hybridMultilevel"/>
    <w:tmpl w:val="AEEADB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6D5C1F95"/>
    <w:multiLevelType w:val="hybridMultilevel"/>
    <w:tmpl w:val="85A478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106"/>
    <w:rsid w:val="00002EF2"/>
    <w:rsid w:val="000030B1"/>
    <w:rsid w:val="0000359B"/>
    <w:rsid w:val="00006C10"/>
    <w:rsid w:val="00010B40"/>
    <w:rsid w:val="00014D2D"/>
    <w:rsid w:val="0001626F"/>
    <w:rsid w:val="00017569"/>
    <w:rsid w:val="00020334"/>
    <w:rsid w:val="00021957"/>
    <w:rsid w:val="000226D7"/>
    <w:rsid w:val="00030C37"/>
    <w:rsid w:val="00033FB4"/>
    <w:rsid w:val="00041C41"/>
    <w:rsid w:val="00042216"/>
    <w:rsid w:val="00042A16"/>
    <w:rsid w:val="00051C44"/>
    <w:rsid w:val="00053FAE"/>
    <w:rsid w:val="00056599"/>
    <w:rsid w:val="00056D82"/>
    <w:rsid w:val="000570C9"/>
    <w:rsid w:val="000576D3"/>
    <w:rsid w:val="00066606"/>
    <w:rsid w:val="00067787"/>
    <w:rsid w:val="000728DB"/>
    <w:rsid w:val="0008041E"/>
    <w:rsid w:val="000848BE"/>
    <w:rsid w:val="00084F2C"/>
    <w:rsid w:val="00086CEC"/>
    <w:rsid w:val="0008763C"/>
    <w:rsid w:val="000904A7"/>
    <w:rsid w:val="000A25B4"/>
    <w:rsid w:val="000A27DA"/>
    <w:rsid w:val="000A3444"/>
    <w:rsid w:val="000A4320"/>
    <w:rsid w:val="000B0E42"/>
    <w:rsid w:val="000C0400"/>
    <w:rsid w:val="000C1723"/>
    <w:rsid w:val="000C1887"/>
    <w:rsid w:val="000C1F92"/>
    <w:rsid w:val="000C488A"/>
    <w:rsid w:val="000C4909"/>
    <w:rsid w:val="000D0E5B"/>
    <w:rsid w:val="000D5C03"/>
    <w:rsid w:val="000E2C4E"/>
    <w:rsid w:val="00101B77"/>
    <w:rsid w:val="001048A5"/>
    <w:rsid w:val="001100EB"/>
    <w:rsid w:val="00111F02"/>
    <w:rsid w:val="001156CC"/>
    <w:rsid w:val="001172EF"/>
    <w:rsid w:val="00121A8A"/>
    <w:rsid w:val="00122C22"/>
    <w:rsid w:val="001232CB"/>
    <w:rsid w:val="00133B1D"/>
    <w:rsid w:val="00134A58"/>
    <w:rsid w:val="00152485"/>
    <w:rsid w:val="00153C5A"/>
    <w:rsid w:val="00156229"/>
    <w:rsid w:val="00157109"/>
    <w:rsid w:val="00166B8A"/>
    <w:rsid w:val="001703EA"/>
    <w:rsid w:val="00170727"/>
    <w:rsid w:val="0017537D"/>
    <w:rsid w:val="0018271B"/>
    <w:rsid w:val="001838E6"/>
    <w:rsid w:val="00184C15"/>
    <w:rsid w:val="00184E37"/>
    <w:rsid w:val="001871DE"/>
    <w:rsid w:val="00192EBA"/>
    <w:rsid w:val="001946D4"/>
    <w:rsid w:val="001A15E8"/>
    <w:rsid w:val="001A5C6C"/>
    <w:rsid w:val="001B2E5A"/>
    <w:rsid w:val="001B5315"/>
    <w:rsid w:val="001B73A4"/>
    <w:rsid w:val="001C20C0"/>
    <w:rsid w:val="001C64D8"/>
    <w:rsid w:val="001D2530"/>
    <w:rsid w:val="001E0BB1"/>
    <w:rsid w:val="001E6504"/>
    <w:rsid w:val="001E751F"/>
    <w:rsid w:val="001F04E7"/>
    <w:rsid w:val="001F1B39"/>
    <w:rsid w:val="001F3C47"/>
    <w:rsid w:val="001F41AA"/>
    <w:rsid w:val="001F79A0"/>
    <w:rsid w:val="002007A1"/>
    <w:rsid w:val="00202DF1"/>
    <w:rsid w:val="0020336F"/>
    <w:rsid w:val="00203A0F"/>
    <w:rsid w:val="0020667C"/>
    <w:rsid w:val="00210013"/>
    <w:rsid w:val="002200AE"/>
    <w:rsid w:val="0022513E"/>
    <w:rsid w:val="002262D6"/>
    <w:rsid w:val="00230B13"/>
    <w:rsid w:val="00234533"/>
    <w:rsid w:val="002466D0"/>
    <w:rsid w:val="00250411"/>
    <w:rsid w:val="002507FA"/>
    <w:rsid w:val="0025679C"/>
    <w:rsid w:val="00257238"/>
    <w:rsid w:val="002604F5"/>
    <w:rsid w:val="002609D0"/>
    <w:rsid w:val="00260A45"/>
    <w:rsid w:val="00264934"/>
    <w:rsid w:val="00264C51"/>
    <w:rsid w:val="00266E78"/>
    <w:rsid w:val="00270971"/>
    <w:rsid w:val="0027158F"/>
    <w:rsid w:val="00271E89"/>
    <w:rsid w:val="00273946"/>
    <w:rsid w:val="00273F22"/>
    <w:rsid w:val="002746E9"/>
    <w:rsid w:val="00275D3A"/>
    <w:rsid w:val="00280224"/>
    <w:rsid w:val="00282C30"/>
    <w:rsid w:val="00283404"/>
    <w:rsid w:val="00290D72"/>
    <w:rsid w:val="0029552B"/>
    <w:rsid w:val="002956C4"/>
    <w:rsid w:val="002A0709"/>
    <w:rsid w:val="002A5D97"/>
    <w:rsid w:val="002A7AC9"/>
    <w:rsid w:val="002B10A3"/>
    <w:rsid w:val="002B5474"/>
    <w:rsid w:val="002B55F1"/>
    <w:rsid w:val="002C27FF"/>
    <w:rsid w:val="002D1AEA"/>
    <w:rsid w:val="002D295C"/>
    <w:rsid w:val="002D4893"/>
    <w:rsid w:val="002D711C"/>
    <w:rsid w:val="002E374E"/>
    <w:rsid w:val="002E3998"/>
    <w:rsid w:val="002E59E4"/>
    <w:rsid w:val="002E5EB9"/>
    <w:rsid w:val="002E66EB"/>
    <w:rsid w:val="002F0106"/>
    <w:rsid w:val="002F4B95"/>
    <w:rsid w:val="002F5846"/>
    <w:rsid w:val="002F7E59"/>
    <w:rsid w:val="00307B7D"/>
    <w:rsid w:val="00313632"/>
    <w:rsid w:val="00317732"/>
    <w:rsid w:val="00322EDA"/>
    <w:rsid w:val="00323E4E"/>
    <w:rsid w:val="00326C03"/>
    <w:rsid w:val="00327342"/>
    <w:rsid w:val="0033095E"/>
    <w:rsid w:val="00333C91"/>
    <w:rsid w:val="00334B8A"/>
    <w:rsid w:val="00334FEB"/>
    <w:rsid w:val="003544A1"/>
    <w:rsid w:val="00354AD3"/>
    <w:rsid w:val="00371F5F"/>
    <w:rsid w:val="003729EF"/>
    <w:rsid w:val="00391190"/>
    <w:rsid w:val="00395341"/>
    <w:rsid w:val="003A3772"/>
    <w:rsid w:val="003A4DC7"/>
    <w:rsid w:val="003B2538"/>
    <w:rsid w:val="003B4520"/>
    <w:rsid w:val="003B7349"/>
    <w:rsid w:val="003C4791"/>
    <w:rsid w:val="003C5A56"/>
    <w:rsid w:val="003C6EA2"/>
    <w:rsid w:val="003D0019"/>
    <w:rsid w:val="003D1F2D"/>
    <w:rsid w:val="003D3879"/>
    <w:rsid w:val="003E18EE"/>
    <w:rsid w:val="003E1D8A"/>
    <w:rsid w:val="003E2772"/>
    <w:rsid w:val="003E2E9F"/>
    <w:rsid w:val="003F01B4"/>
    <w:rsid w:val="003F2308"/>
    <w:rsid w:val="003F3EEF"/>
    <w:rsid w:val="00402EC6"/>
    <w:rsid w:val="00403BFF"/>
    <w:rsid w:val="00407925"/>
    <w:rsid w:val="00411C0A"/>
    <w:rsid w:val="0041345C"/>
    <w:rsid w:val="00423920"/>
    <w:rsid w:val="00424D43"/>
    <w:rsid w:val="004357B7"/>
    <w:rsid w:val="00441E0F"/>
    <w:rsid w:val="004438DE"/>
    <w:rsid w:val="00455953"/>
    <w:rsid w:val="00457917"/>
    <w:rsid w:val="00461201"/>
    <w:rsid w:val="00463F68"/>
    <w:rsid w:val="004715D7"/>
    <w:rsid w:val="00474505"/>
    <w:rsid w:val="00477289"/>
    <w:rsid w:val="00481B08"/>
    <w:rsid w:val="004851B0"/>
    <w:rsid w:val="00485EC4"/>
    <w:rsid w:val="00491C0A"/>
    <w:rsid w:val="004934A9"/>
    <w:rsid w:val="004946DF"/>
    <w:rsid w:val="004956D0"/>
    <w:rsid w:val="004A2E4F"/>
    <w:rsid w:val="004A5763"/>
    <w:rsid w:val="004B7133"/>
    <w:rsid w:val="004D121C"/>
    <w:rsid w:val="004D24A4"/>
    <w:rsid w:val="004D2952"/>
    <w:rsid w:val="004D6F0C"/>
    <w:rsid w:val="004E19B6"/>
    <w:rsid w:val="004E38BB"/>
    <w:rsid w:val="004F2EE6"/>
    <w:rsid w:val="004F3EA1"/>
    <w:rsid w:val="004F4B5F"/>
    <w:rsid w:val="00504824"/>
    <w:rsid w:val="0050684C"/>
    <w:rsid w:val="005072C7"/>
    <w:rsid w:val="005142B0"/>
    <w:rsid w:val="00514576"/>
    <w:rsid w:val="00520518"/>
    <w:rsid w:val="005224E3"/>
    <w:rsid w:val="005226BF"/>
    <w:rsid w:val="0052450B"/>
    <w:rsid w:val="00524EA6"/>
    <w:rsid w:val="00526588"/>
    <w:rsid w:val="00531887"/>
    <w:rsid w:val="00532AF5"/>
    <w:rsid w:val="00534033"/>
    <w:rsid w:val="00537357"/>
    <w:rsid w:val="00543100"/>
    <w:rsid w:val="00547A4E"/>
    <w:rsid w:val="005525DB"/>
    <w:rsid w:val="005557FF"/>
    <w:rsid w:val="00555BAD"/>
    <w:rsid w:val="0056058F"/>
    <w:rsid w:val="00560CF9"/>
    <w:rsid w:val="00561ECA"/>
    <w:rsid w:val="005620E3"/>
    <w:rsid w:val="005660C3"/>
    <w:rsid w:val="00573878"/>
    <w:rsid w:val="00581D03"/>
    <w:rsid w:val="005820F0"/>
    <w:rsid w:val="00582933"/>
    <w:rsid w:val="00582985"/>
    <w:rsid w:val="00585B04"/>
    <w:rsid w:val="00594869"/>
    <w:rsid w:val="005949E8"/>
    <w:rsid w:val="005A1386"/>
    <w:rsid w:val="005C0914"/>
    <w:rsid w:val="005C19C5"/>
    <w:rsid w:val="005C1C96"/>
    <w:rsid w:val="005D3838"/>
    <w:rsid w:val="005D5AAB"/>
    <w:rsid w:val="005E3BBF"/>
    <w:rsid w:val="005E5B77"/>
    <w:rsid w:val="005E669B"/>
    <w:rsid w:val="005E6F99"/>
    <w:rsid w:val="005E7840"/>
    <w:rsid w:val="005F422A"/>
    <w:rsid w:val="006026EA"/>
    <w:rsid w:val="0060347A"/>
    <w:rsid w:val="00615BD7"/>
    <w:rsid w:val="00630D3A"/>
    <w:rsid w:val="006316EB"/>
    <w:rsid w:val="0063356B"/>
    <w:rsid w:val="00640753"/>
    <w:rsid w:val="00643D28"/>
    <w:rsid w:val="00646FC3"/>
    <w:rsid w:val="00663C32"/>
    <w:rsid w:val="006670FF"/>
    <w:rsid w:val="00667564"/>
    <w:rsid w:val="00674AB1"/>
    <w:rsid w:val="00674EE3"/>
    <w:rsid w:val="00675DFA"/>
    <w:rsid w:val="0067742B"/>
    <w:rsid w:val="00677576"/>
    <w:rsid w:val="00677734"/>
    <w:rsid w:val="00683C5F"/>
    <w:rsid w:val="00690197"/>
    <w:rsid w:val="0069103A"/>
    <w:rsid w:val="006922A2"/>
    <w:rsid w:val="00692A03"/>
    <w:rsid w:val="006A0571"/>
    <w:rsid w:val="006A05B3"/>
    <w:rsid w:val="006A6CAE"/>
    <w:rsid w:val="006B1D4E"/>
    <w:rsid w:val="006B2004"/>
    <w:rsid w:val="006B63A3"/>
    <w:rsid w:val="006B7336"/>
    <w:rsid w:val="006B7502"/>
    <w:rsid w:val="006C6376"/>
    <w:rsid w:val="006D2313"/>
    <w:rsid w:val="006D592F"/>
    <w:rsid w:val="006D6F4C"/>
    <w:rsid w:val="006D7689"/>
    <w:rsid w:val="006E6637"/>
    <w:rsid w:val="006E683F"/>
    <w:rsid w:val="006E6ABE"/>
    <w:rsid w:val="006E71DD"/>
    <w:rsid w:val="00701581"/>
    <w:rsid w:val="0070166D"/>
    <w:rsid w:val="00705A9A"/>
    <w:rsid w:val="00707D27"/>
    <w:rsid w:val="007127EA"/>
    <w:rsid w:val="00714BDC"/>
    <w:rsid w:val="0071768A"/>
    <w:rsid w:val="00724E46"/>
    <w:rsid w:val="0073392D"/>
    <w:rsid w:val="007373EA"/>
    <w:rsid w:val="00741775"/>
    <w:rsid w:val="00741FCC"/>
    <w:rsid w:val="007479A3"/>
    <w:rsid w:val="007509A9"/>
    <w:rsid w:val="00763089"/>
    <w:rsid w:val="00773083"/>
    <w:rsid w:val="00774662"/>
    <w:rsid w:val="00774756"/>
    <w:rsid w:val="00775CD3"/>
    <w:rsid w:val="00781DF1"/>
    <w:rsid w:val="00785059"/>
    <w:rsid w:val="00790643"/>
    <w:rsid w:val="00797E2B"/>
    <w:rsid w:val="007B1742"/>
    <w:rsid w:val="007B19CA"/>
    <w:rsid w:val="007C0194"/>
    <w:rsid w:val="007C1077"/>
    <w:rsid w:val="007C7E45"/>
    <w:rsid w:val="007D0C94"/>
    <w:rsid w:val="007D1035"/>
    <w:rsid w:val="007D3413"/>
    <w:rsid w:val="007E469E"/>
    <w:rsid w:val="007E4AA1"/>
    <w:rsid w:val="007E68F4"/>
    <w:rsid w:val="007F38B6"/>
    <w:rsid w:val="007F600A"/>
    <w:rsid w:val="00801098"/>
    <w:rsid w:val="008057E5"/>
    <w:rsid w:val="008062E1"/>
    <w:rsid w:val="008062E2"/>
    <w:rsid w:val="00817046"/>
    <w:rsid w:val="00821982"/>
    <w:rsid w:val="0082272C"/>
    <w:rsid w:val="00827ED4"/>
    <w:rsid w:val="008329A8"/>
    <w:rsid w:val="0083329B"/>
    <w:rsid w:val="008337FF"/>
    <w:rsid w:val="00836B57"/>
    <w:rsid w:val="00841331"/>
    <w:rsid w:val="0084272E"/>
    <w:rsid w:val="00842B8D"/>
    <w:rsid w:val="00850167"/>
    <w:rsid w:val="008605A7"/>
    <w:rsid w:val="00863392"/>
    <w:rsid w:val="00871D95"/>
    <w:rsid w:val="008730CC"/>
    <w:rsid w:val="008742CD"/>
    <w:rsid w:val="00880A69"/>
    <w:rsid w:val="0088111E"/>
    <w:rsid w:val="00882EC5"/>
    <w:rsid w:val="00894422"/>
    <w:rsid w:val="00895665"/>
    <w:rsid w:val="00896ABC"/>
    <w:rsid w:val="008A392E"/>
    <w:rsid w:val="008E2FAE"/>
    <w:rsid w:val="008E3BBF"/>
    <w:rsid w:val="008E597B"/>
    <w:rsid w:val="008E5BEA"/>
    <w:rsid w:val="008F566C"/>
    <w:rsid w:val="008F73D5"/>
    <w:rsid w:val="008F764E"/>
    <w:rsid w:val="009049FD"/>
    <w:rsid w:val="00906C39"/>
    <w:rsid w:val="009122AE"/>
    <w:rsid w:val="009142E1"/>
    <w:rsid w:val="00923CA7"/>
    <w:rsid w:val="00925C89"/>
    <w:rsid w:val="00925CA9"/>
    <w:rsid w:val="00932DA9"/>
    <w:rsid w:val="009330B9"/>
    <w:rsid w:val="009366ED"/>
    <w:rsid w:val="00942F85"/>
    <w:rsid w:val="0095193A"/>
    <w:rsid w:val="00951B01"/>
    <w:rsid w:val="00951C6E"/>
    <w:rsid w:val="00952464"/>
    <w:rsid w:val="0095588C"/>
    <w:rsid w:val="00955B79"/>
    <w:rsid w:val="009644E3"/>
    <w:rsid w:val="00966E5F"/>
    <w:rsid w:val="00973D86"/>
    <w:rsid w:val="009743A4"/>
    <w:rsid w:val="00974FFE"/>
    <w:rsid w:val="009808B3"/>
    <w:rsid w:val="009818FB"/>
    <w:rsid w:val="009834B0"/>
    <w:rsid w:val="00983C5B"/>
    <w:rsid w:val="009931F7"/>
    <w:rsid w:val="00994044"/>
    <w:rsid w:val="009A05E7"/>
    <w:rsid w:val="009A3783"/>
    <w:rsid w:val="009A4328"/>
    <w:rsid w:val="009B3BFB"/>
    <w:rsid w:val="009B7829"/>
    <w:rsid w:val="009C3B71"/>
    <w:rsid w:val="009D50B5"/>
    <w:rsid w:val="009F22B5"/>
    <w:rsid w:val="009F2708"/>
    <w:rsid w:val="009F5DFB"/>
    <w:rsid w:val="009F646F"/>
    <w:rsid w:val="00A01FA3"/>
    <w:rsid w:val="00A02C0C"/>
    <w:rsid w:val="00A05187"/>
    <w:rsid w:val="00A116B3"/>
    <w:rsid w:val="00A11CDE"/>
    <w:rsid w:val="00A247EB"/>
    <w:rsid w:val="00A25781"/>
    <w:rsid w:val="00A2697B"/>
    <w:rsid w:val="00A36A7B"/>
    <w:rsid w:val="00A57057"/>
    <w:rsid w:val="00A6194B"/>
    <w:rsid w:val="00A72C3D"/>
    <w:rsid w:val="00A73A9C"/>
    <w:rsid w:val="00A73FE4"/>
    <w:rsid w:val="00A743C0"/>
    <w:rsid w:val="00A75154"/>
    <w:rsid w:val="00A82090"/>
    <w:rsid w:val="00A826FF"/>
    <w:rsid w:val="00A8634D"/>
    <w:rsid w:val="00A964A0"/>
    <w:rsid w:val="00A974A8"/>
    <w:rsid w:val="00AA015D"/>
    <w:rsid w:val="00AA122E"/>
    <w:rsid w:val="00AA45BA"/>
    <w:rsid w:val="00AA5412"/>
    <w:rsid w:val="00AB4A7A"/>
    <w:rsid w:val="00AB7569"/>
    <w:rsid w:val="00AD2582"/>
    <w:rsid w:val="00AE43F3"/>
    <w:rsid w:val="00AE4DE3"/>
    <w:rsid w:val="00AE5BCE"/>
    <w:rsid w:val="00AF4150"/>
    <w:rsid w:val="00AF6CAF"/>
    <w:rsid w:val="00B0071D"/>
    <w:rsid w:val="00B01241"/>
    <w:rsid w:val="00B0346B"/>
    <w:rsid w:val="00B04F3C"/>
    <w:rsid w:val="00B07C57"/>
    <w:rsid w:val="00B13B9A"/>
    <w:rsid w:val="00B1686E"/>
    <w:rsid w:val="00B21C6B"/>
    <w:rsid w:val="00B30AC5"/>
    <w:rsid w:val="00B3106A"/>
    <w:rsid w:val="00B40EA8"/>
    <w:rsid w:val="00B42491"/>
    <w:rsid w:val="00B439F5"/>
    <w:rsid w:val="00B526D7"/>
    <w:rsid w:val="00B610FD"/>
    <w:rsid w:val="00B61693"/>
    <w:rsid w:val="00B64F39"/>
    <w:rsid w:val="00B6628B"/>
    <w:rsid w:val="00B74D0D"/>
    <w:rsid w:val="00B74F45"/>
    <w:rsid w:val="00B974EA"/>
    <w:rsid w:val="00BA2A00"/>
    <w:rsid w:val="00BB2223"/>
    <w:rsid w:val="00BB311A"/>
    <w:rsid w:val="00BB40DF"/>
    <w:rsid w:val="00BB5A41"/>
    <w:rsid w:val="00BC3E89"/>
    <w:rsid w:val="00BC4177"/>
    <w:rsid w:val="00BC424E"/>
    <w:rsid w:val="00BD45AF"/>
    <w:rsid w:val="00BD5ACD"/>
    <w:rsid w:val="00BE469E"/>
    <w:rsid w:val="00BE4E6A"/>
    <w:rsid w:val="00BF246A"/>
    <w:rsid w:val="00BF2DF2"/>
    <w:rsid w:val="00BF4549"/>
    <w:rsid w:val="00C014E4"/>
    <w:rsid w:val="00C016E9"/>
    <w:rsid w:val="00C01BC6"/>
    <w:rsid w:val="00C02239"/>
    <w:rsid w:val="00C120BF"/>
    <w:rsid w:val="00C155A4"/>
    <w:rsid w:val="00C174FB"/>
    <w:rsid w:val="00C174FE"/>
    <w:rsid w:val="00C17FE3"/>
    <w:rsid w:val="00C20587"/>
    <w:rsid w:val="00C231A3"/>
    <w:rsid w:val="00C23338"/>
    <w:rsid w:val="00C24031"/>
    <w:rsid w:val="00C272A9"/>
    <w:rsid w:val="00C278F6"/>
    <w:rsid w:val="00C31709"/>
    <w:rsid w:val="00C322A7"/>
    <w:rsid w:val="00C32E3D"/>
    <w:rsid w:val="00C33040"/>
    <w:rsid w:val="00C344E9"/>
    <w:rsid w:val="00C348C8"/>
    <w:rsid w:val="00C34D09"/>
    <w:rsid w:val="00C41B73"/>
    <w:rsid w:val="00C41C71"/>
    <w:rsid w:val="00C439EE"/>
    <w:rsid w:val="00C47501"/>
    <w:rsid w:val="00C546F4"/>
    <w:rsid w:val="00C56B26"/>
    <w:rsid w:val="00C6428E"/>
    <w:rsid w:val="00C70215"/>
    <w:rsid w:val="00C7181A"/>
    <w:rsid w:val="00C71B6C"/>
    <w:rsid w:val="00C80487"/>
    <w:rsid w:val="00C81868"/>
    <w:rsid w:val="00C86370"/>
    <w:rsid w:val="00C926FA"/>
    <w:rsid w:val="00CA17BC"/>
    <w:rsid w:val="00CA200B"/>
    <w:rsid w:val="00CA4914"/>
    <w:rsid w:val="00CA50E2"/>
    <w:rsid w:val="00CA6444"/>
    <w:rsid w:val="00CB5013"/>
    <w:rsid w:val="00CC41F9"/>
    <w:rsid w:val="00CC4BFF"/>
    <w:rsid w:val="00CC5B41"/>
    <w:rsid w:val="00CD0F2C"/>
    <w:rsid w:val="00CD6E83"/>
    <w:rsid w:val="00CD761F"/>
    <w:rsid w:val="00CE0F12"/>
    <w:rsid w:val="00CE52C0"/>
    <w:rsid w:val="00CF180B"/>
    <w:rsid w:val="00CF2C64"/>
    <w:rsid w:val="00CF3454"/>
    <w:rsid w:val="00CF3899"/>
    <w:rsid w:val="00CF5246"/>
    <w:rsid w:val="00CF56F1"/>
    <w:rsid w:val="00CF7EDC"/>
    <w:rsid w:val="00D012C7"/>
    <w:rsid w:val="00D053D7"/>
    <w:rsid w:val="00D22D08"/>
    <w:rsid w:val="00D232F3"/>
    <w:rsid w:val="00D27E1E"/>
    <w:rsid w:val="00D352C3"/>
    <w:rsid w:val="00D36C1B"/>
    <w:rsid w:val="00D422D3"/>
    <w:rsid w:val="00D455DE"/>
    <w:rsid w:val="00D51DE0"/>
    <w:rsid w:val="00D5212C"/>
    <w:rsid w:val="00D537E1"/>
    <w:rsid w:val="00D615A0"/>
    <w:rsid w:val="00D66EC6"/>
    <w:rsid w:val="00D72175"/>
    <w:rsid w:val="00D74B23"/>
    <w:rsid w:val="00D7771D"/>
    <w:rsid w:val="00D81A62"/>
    <w:rsid w:val="00D90A83"/>
    <w:rsid w:val="00D90A9A"/>
    <w:rsid w:val="00D961F2"/>
    <w:rsid w:val="00D963D4"/>
    <w:rsid w:val="00DA3A1B"/>
    <w:rsid w:val="00DA6D76"/>
    <w:rsid w:val="00DB160D"/>
    <w:rsid w:val="00DB369D"/>
    <w:rsid w:val="00DB7F53"/>
    <w:rsid w:val="00DC230F"/>
    <w:rsid w:val="00DC3D40"/>
    <w:rsid w:val="00DD7E46"/>
    <w:rsid w:val="00DE00B6"/>
    <w:rsid w:val="00DE7635"/>
    <w:rsid w:val="00DF1F02"/>
    <w:rsid w:val="00DF32AD"/>
    <w:rsid w:val="00DF438A"/>
    <w:rsid w:val="00DF4C06"/>
    <w:rsid w:val="00DF4FCB"/>
    <w:rsid w:val="00DF50EF"/>
    <w:rsid w:val="00DF7B06"/>
    <w:rsid w:val="00E025DF"/>
    <w:rsid w:val="00E0559F"/>
    <w:rsid w:val="00E056CA"/>
    <w:rsid w:val="00E108F3"/>
    <w:rsid w:val="00E16649"/>
    <w:rsid w:val="00E44833"/>
    <w:rsid w:val="00E44EBF"/>
    <w:rsid w:val="00E52FAF"/>
    <w:rsid w:val="00E71BAD"/>
    <w:rsid w:val="00E71E1E"/>
    <w:rsid w:val="00E71F93"/>
    <w:rsid w:val="00E75004"/>
    <w:rsid w:val="00E7599F"/>
    <w:rsid w:val="00E82432"/>
    <w:rsid w:val="00E914F9"/>
    <w:rsid w:val="00E93D99"/>
    <w:rsid w:val="00EA0716"/>
    <w:rsid w:val="00EA44FA"/>
    <w:rsid w:val="00EA4C07"/>
    <w:rsid w:val="00EA66D7"/>
    <w:rsid w:val="00EA7B58"/>
    <w:rsid w:val="00EB0A93"/>
    <w:rsid w:val="00EB2418"/>
    <w:rsid w:val="00EB4470"/>
    <w:rsid w:val="00EB56D4"/>
    <w:rsid w:val="00EC24C0"/>
    <w:rsid w:val="00EC61C4"/>
    <w:rsid w:val="00ED51E7"/>
    <w:rsid w:val="00EE4397"/>
    <w:rsid w:val="00EE45AB"/>
    <w:rsid w:val="00EE4F56"/>
    <w:rsid w:val="00EF45C3"/>
    <w:rsid w:val="00EF712C"/>
    <w:rsid w:val="00F03789"/>
    <w:rsid w:val="00F07E4A"/>
    <w:rsid w:val="00F122CD"/>
    <w:rsid w:val="00F12A1F"/>
    <w:rsid w:val="00F1528D"/>
    <w:rsid w:val="00F1766F"/>
    <w:rsid w:val="00F211BA"/>
    <w:rsid w:val="00F21EC3"/>
    <w:rsid w:val="00F222D4"/>
    <w:rsid w:val="00F24128"/>
    <w:rsid w:val="00F252E4"/>
    <w:rsid w:val="00F253B5"/>
    <w:rsid w:val="00F264AB"/>
    <w:rsid w:val="00F27410"/>
    <w:rsid w:val="00F35F66"/>
    <w:rsid w:val="00F36E0C"/>
    <w:rsid w:val="00F37D53"/>
    <w:rsid w:val="00F40CC6"/>
    <w:rsid w:val="00F4607B"/>
    <w:rsid w:val="00F50055"/>
    <w:rsid w:val="00F50A45"/>
    <w:rsid w:val="00F50FAA"/>
    <w:rsid w:val="00F50FDC"/>
    <w:rsid w:val="00F67789"/>
    <w:rsid w:val="00F75338"/>
    <w:rsid w:val="00F813CD"/>
    <w:rsid w:val="00F8301F"/>
    <w:rsid w:val="00F86A59"/>
    <w:rsid w:val="00FA0555"/>
    <w:rsid w:val="00FA39C7"/>
    <w:rsid w:val="00FA44D6"/>
    <w:rsid w:val="00FA795A"/>
    <w:rsid w:val="00FB1453"/>
    <w:rsid w:val="00FC59F6"/>
    <w:rsid w:val="00FD0842"/>
    <w:rsid w:val="00FD39C6"/>
    <w:rsid w:val="00FD741D"/>
    <w:rsid w:val="00FE0518"/>
    <w:rsid w:val="00FE15CE"/>
    <w:rsid w:val="00FE4545"/>
    <w:rsid w:val="00FF00D0"/>
    <w:rsid w:val="00FF4F67"/>
    <w:rsid w:val="00FF5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55D23"/>
  <w15:docId w15:val="{A80237FF-362C-43DA-87B0-A2E527376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61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C61C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C61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EC61C4"/>
  </w:style>
  <w:style w:type="paragraph" w:styleId="a6">
    <w:name w:val="List Paragraph"/>
    <w:basedOn w:val="a"/>
    <w:uiPriority w:val="34"/>
    <w:qFormat/>
    <w:rsid w:val="00EC61C4"/>
    <w:pPr>
      <w:ind w:left="708"/>
    </w:pPr>
  </w:style>
  <w:style w:type="paragraph" w:styleId="a7">
    <w:name w:val="Body Text Indent"/>
    <w:basedOn w:val="a"/>
    <w:link w:val="a8"/>
    <w:rsid w:val="00EC61C4"/>
    <w:pPr>
      <w:spacing w:after="120"/>
      <w:ind w:left="283"/>
    </w:pPr>
    <w:rPr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EC6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282C3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82C3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F454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454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d">
    <w:name w:val="Центр"/>
    <w:basedOn w:val="a"/>
    <w:uiPriority w:val="99"/>
    <w:rsid w:val="00280224"/>
    <w:pPr>
      <w:autoSpaceDE w:val="0"/>
      <w:autoSpaceDN w:val="0"/>
      <w:spacing w:line="320" w:lineRule="exact"/>
      <w:jc w:val="center"/>
    </w:pPr>
    <w:rPr>
      <w:sz w:val="28"/>
      <w:szCs w:val="28"/>
    </w:rPr>
  </w:style>
  <w:style w:type="table" w:styleId="ae">
    <w:name w:val="Table Grid"/>
    <w:basedOn w:val="a1"/>
    <w:uiPriority w:val="59"/>
    <w:rsid w:val="00581D0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Hyperlink"/>
    <w:basedOn w:val="a0"/>
    <w:uiPriority w:val="99"/>
    <w:unhideWhenUsed/>
    <w:rsid w:val="009F27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94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consultantplus://offline/ref=4E605571A9AEFA77FD95B555E7D7F8A557AAB37813ABD66EA0DD67716D6D9528EC18CD0C20A37AE154CE20D0021AACD8E417F318D2EFFBB95E0007iBm1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BCF62-549C-46B2-B252-A6277761E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1120</TotalTime>
  <Pages>6</Pages>
  <Words>1144</Words>
  <Characters>6525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Ионова</dc:creator>
  <cp:keywords/>
  <dc:description/>
  <cp:lastModifiedBy>Жамиля</cp:lastModifiedBy>
  <cp:revision>8</cp:revision>
  <cp:lastPrinted>2019-06-27T11:45:00Z</cp:lastPrinted>
  <dcterms:created xsi:type="dcterms:W3CDTF">2013-02-04T11:27:00Z</dcterms:created>
  <dcterms:modified xsi:type="dcterms:W3CDTF">2019-10-08T10:28:00Z</dcterms:modified>
</cp:coreProperties>
</file>