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7A25AF">
        <w:rPr>
          <w:sz w:val="28"/>
          <w:szCs w:val="28"/>
        </w:rPr>
        <w:t>22»</w:t>
      </w:r>
      <w:r w:rsidRPr="00606729">
        <w:rPr>
          <w:sz w:val="28"/>
          <w:szCs w:val="28"/>
        </w:rPr>
        <w:t xml:space="preserve"> </w:t>
      </w:r>
      <w:r w:rsidR="007A25AF">
        <w:rPr>
          <w:sz w:val="28"/>
          <w:szCs w:val="28"/>
        </w:rPr>
        <w:t>февраля</w:t>
      </w:r>
      <w:r w:rsidRPr="00606729">
        <w:rPr>
          <w:sz w:val="28"/>
          <w:szCs w:val="28"/>
        </w:rPr>
        <w:t xml:space="preserve"> 201</w:t>
      </w:r>
      <w:r w:rsidR="007B7757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</w:t>
      </w:r>
      <w:r w:rsidR="007A25A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Pr="00606729">
        <w:rPr>
          <w:sz w:val="28"/>
          <w:szCs w:val="28"/>
        </w:rPr>
        <w:t>№</w:t>
      </w:r>
      <w:r w:rsidR="007A25AF">
        <w:rPr>
          <w:sz w:val="28"/>
          <w:szCs w:val="28"/>
        </w:rPr>
        <w:t xml:space="preserve"> 13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p w:rsidR="00280224" w:rsidRPr="00E762B3" w:rsidRDefault="00280224" w:rsidP="00280224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4793"/>
        <w:gridCol w:w="426"/>
        <w:gridCol w:w="4969"/>
      </w:tblGrid>
      <w:tr w:rsidR="00E2151B" w:rsidRPr="00644776" w:rsidTr="007F6DD2">
        <w:trPr>
          <w:trHeight w:val="564"/>
        </w:trPr>
        <w:tc>
          <w:tcPr>
            <w:tcW w:w="4793" w:type="dxa"/>
          </w:tcPr>
          <w:p w:rsidR="00E2151B" w:rsidRDefault="00E2151B" w:rsidP="007F6DD2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Присутствовали:</w:t>
            </w:r>
          </w:p>
        </w:tc>
        <w:tc>
          <w:tcPr>
            <w:tcW w:w="426" w:type="dxa"/>
          </w:tcPr>
          <w:p w:rsidR="00E2151B" w:rsidRDefault="00E2151B" w:rsidP="007F6D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2151B" w:rsidRPr="00644776" w:rsidTr="007F6DD2">
        <w:trPr>
          <w:trHeight w:val="276"/>
        </w:trPr>
        <w:tc>
          <w:tcPr>
            <w:tcW w:w="4793" w:type="dxa"/>
          </w:tcPr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</w:t>
            </w:r>
          </w:p>
        </w:tc>
        <w:tc>
          <w:tcPr>
            <w:tcW w:w="426" w:type="dxa"/>
          </w:tcPr>
          <w:p w:rsidR="00E2151B" w:rsidRDefault="00E2151B" w:rsidP="007F6D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2151B" w:rsidRPr="00644776" w:rsidTr="007F6DD2">
        <w:trPr>
          <w:trHeight w:val="2026"/>
        </w:trPr>
        <w:tc>
          <w:tcPr>
            <w:tcW w:w="4793" w:type="dxa"/>
          </w:tcPr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E2151B" w:rsidRDefault="00E2151B" w:rsidP="007F6D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экономического анализа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2151B" w:rsidRDefault="00E2151B" w:rsidP="007F6D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B15A79" w:rsidRDefault="00B15A79" w:rsidP="003045B9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bookmarkStart w:id="0" w:name="_GoBack"/>
      <w:bookmarkEnd w:id="0"/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ГБУ Республики Дагестан «Кочубейское ветеринарное управление отгонного животноводства» объектов  недвижимого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 xml:space="preserve">,  </w:t>
      </w:r>
      <w:r w:rsidR="00484CFF">
        <w:rPr>
          <w:sz w:val="28"/>
          <w:szCs w:val="28"/>
        </w:rPr>
        <w:t xml:space="preserve">          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Комитета по ветеринарии Республики Дагестан </w:t>
      </w:r>
      <w:r w:rsidRPr="00A743C0">
        <w:rPr>
          <w:sz w:val="28"/>
          <w:szCs w:val="28"/>
        </w:rPr>
        <w:t xml:space="preserve">от </w:t>
      </w:r>
      <w:r>
        <w:rPr>
          <w:sz w:val="28"/>
          <w:szCs w:val="28"/>
        </w:rPr>
        <w:t>28 сентября 2018 г. № 20-02-13/96</w:t>
      </w:r>
      <w:r w:rsidR="00A23FD4">
        <w:rPr>
          <w:sz w:val="28"/>
          <w:szCs w:val="28"/>
        </w:rPr>
        <w:t>2</w:t>
      </w:r>
      <w:r>
        <w:rPr>
          <w:sz w:val="28"/>
          <w:szCs w:val="28"/>
        </w:rPr>
        <w:t xml:space="preserve">/18  по вопросу списания с баланса </w:t>
      </w:r>
      <w:r w:rsidRPr="00554FB3">
        <w:rPr>
          <w:sz w:val="28"/>
          <w:szCs w:val="28"/>
        </w:rPr>
        <w:t>ГБУ Республики Дагестан «Кочубейское ветеринарное управление отгонного животноводства»</w:t>
      </w:r>
      <w:r w:rsidRPr="00554FB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следующих объектов недвижимого имущества:</w:t>
      </w: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дом в </w:t>
      </w:r>
      <w:r w:rsidR="00AD2AE9">
        <w:rPr>
          <w:sz w:val="28"/>
          <w:szCs w:val="28"/>
        </w:rPr>
        <w:t>по</w:t>
      </w:r>
      <w:r>
        <w:rPr>
          <w:sz w:val="28"/>
          <w:szCs w:val="28"/>
        </w:rPr>
        <w:t>с. Артезиан</w:t>
      </w:r>
      <w:r w:rsidR="001366A2">
        <w:rPr>
          <w:sz w:val="28"/>
          <w:szCs w:val="28"/>
        </w:rPr>
        <w:t>, Черноземельский район, Республика Калмыкия</w:t>
      </w:r>
      <w:r>
        <w:rPr>
          <w:sz w:val="28"/>
          <w:szCs w:val="28"/>
        </w:rPr>
        <w:t xml:space="preserve">, </w:t>
      </w:r>
      <w:r w:rsidR="00AD2AE9">
        <w:rPr>
          <w:sz w:val="28"/>
          <w:szCs w:val="28"/>
        </w:rPr>
        <w:t xml:space="preserve">год ввода в эксплуатацию: </w:t>
      </w:r>
      <w:r>
        <w:rPr>
          <w:sz w:val="28"/>
          <w:szCs w:val="28"/>
        </w:rPr>
        <w:t>2 марта 1960, инвентарный номер</w:t>
      </w:r>
      <w:r w:rsidR="00AD2AE9">
        <w:rPr>
          <w:sz w:val="28"/>
          <w:szCs w:val="28"/>
        </w:rPr>
        <w:t>:</w:t>
      </w:r>
      <w:r>
        <w:rPr>
          <w:sz w:val="28"/>
          <w:szCs w:val="28"/>
        </w:rPr>
        <w:t xml:space="preserve"> № </w:t>
      </w:r>
      <w:r w:rsidR="00AD2AE9">
        <w:rPr>
          <w:sz w:val="28"/>
          <w:szCs w:val="28"/>
        </w:rPr>
        <w:t>ВА0000000077</w:t>
      </w:r>
      <w:r w:rsidR="00AA0F01">
        <w:rPr>
          <w:sz w:val="28"/>
          <w:szCs w:val="28"/>
        </w:rPr>
        <w:t>, балансовая стоимость: 3132340 рублей</w:t>
      </w:r>
      <w:r w:rsidR="00291536">
        <w:rPr>
          <w:sz w:val="28"/>
          <w:szCs w:val="28"/>
        </w:rPr>
        <w:t>,</w:t>
      </w:r>
    </w:p>
    <w:p w:rsidR="00AD2AE9" w:rsidRDefault="00AD2AE9" w:rsidP="00AD2AE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щитовой </w:t>
      </w:r>
      <w:r w:rsidR="00693A67">
        <w:rPr>
          <w:sz w:val="28"/>
          <w:szCs w:val="28"/>
        </w:rPr>
        <w:t>дом в</w:t>
      </w:r>
      <w:r>
        <w:rPr>
          <w:sz w:val="28"/>
          <w:szCs w:val="28"/>
        </w:rPr>
        <w:t xml:space="preserve"> пос. Артезиан,</w:t>
      </w:r>
      <w:r w:rsidR="001366A2" w:rsidRPr="001366A2">
        <w:rPr>
          <w:sz w:val="28"/>
          <w:szCs w:val="28"/>
        </w:rPr>
        <w:t xml:space="preserve"> </w:t>
      </w:r>
      <w:r w:rsidR="001366A2">
        <w:rPr>
          <w:sz w:val="28"/>
          <w:szCs w:val="28"/>
        </w:rPr>
        <w:t xml:space="preserve">Черноземельский район, Республика Калмыкия, </w:t>
      </w:r>
      <w:r>
        <w:rPr>
          <w:sz w:val="28"/>
          <w:szCs w:val="28"/>
        </w:rPr>
        <w:t xml:space="preserve"> год ввода в эксплуатацию: 19 февраля 1980,</w:t>
      </w:r>
      <w:r w:rsidRPr="00AD2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инвентарный номер: </w:t>
      </w:r>
      <w:r w:rsidR="001645AA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ВА0000000078</w:t>
      </w:r>
      <w:r w:rsidR="00AA0F01">
        <w:rPr>
          <w:sz w:val="28"/>
          <w:szCs w:val="28"/>
        </w:rPr>
        <w:t>,</w:t>
      </w:r>
      <w:r w:rsidR="00AA0F01" w:rsidRPr="00AA0F01">
        <w:rPr>
          <w:sz w:val="28"/>
          <w:szCs w:val="28"/>
        </w:rPr>
        <w:t xml:space="preserve"> </w:t>
      </w:r>
      <w:r w:rsidR="00AA0F01">
        <w:rPr>
          <w:sz w:val="28"/>
          <w:szCs w:val="28"/>
        </w:rPr>
        <w:t>балан</w:t>
      </w:r>
      <w:r w:rsidR="00291536">
        <w:rPr>
          <w:sz w:val="28"/>
          <w:szCs w:val="28"/>
        </w:rPr>
        <w:t xml:space="preserve">совая стоимость: 1096427 рублей, </w:t>
      </w:r>
    </w:p>
    <w:p w:rsidR="00291536" w:rsidRDefault="00291536" w:rsidP="00AD2AE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общей площадью 82,8 кв. м.</w:t>
      </w:r>
    </w:p>
    <w:p w:rsidR="006061B2" w:rsidRDefault="006061B2" w:rsidP="00554FB3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936C9D">
        <w:rPr>
          <w:sz w:val="28"/>
          <w:szCs w:val="28"/>
        </w:rPr>
        <w:t xml:space="preserve">Комитетом по ветеринарии Республики Дагестан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основных средств, закрепленных на праве оперативного управления за</w:t>
      </w:r>
      <w:r w:rsidR="00E2151B">
        <w:rPr>
          <w:sz w:val="28"/>
          <w:szCs w:val="28"/>
        </w:rPr>
        <w:t xml:space="preserve"> </w:t>
      </w:r>
      <w:r w:rsidR="00936C9D" w:rsidRPr="00554FB3">
        <w:rPr>
          <w:sz w:val="28"/>
          <w:szCs w:val="28"/>
        </w:rPr>
        <w:t>ГБУ Республики Дагестан «Кочубейское ветеринарное управление отгонного животноводства»</w:t>
      </w:r>
      <w:r w:rsidR="00936C9D">
        <w:rPr>
          <w:sz w:val="28"/>
          <w:szCs w:val="28"/>
        </w:rPr>
        <w:t xml:space="preserve">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>приложением № 1 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605B78">
        <w:rPr>
          <w:sz w:val="28"/>
          <w:szCs w:val="28"/>
        </w:rPr>
        <w:t xml:space="preserve"> </w:t>
      </w:r>
      <w:r w:rsidR="00E2151B">
        <w:rPr>
          <w:sz w:val="28"/>
          <w:szCs w:val="28"/>
        </w:rPr>
        <w:t xml:space="preserve">                               </w:t>
      </w:r>
      <w:r w:rsidR="00605B78">
        <w:rPr>
          <w:sz w:val="28"/>
          <w:szCs w:val="28"/>
        </w:rPr>
        <w:t>от 20 июля 2018 г. № 99</w:t>
      </w:r>
      <w:r w:rsidR="00A31165">
        <w:rPr>
          <w:sz w:val="28"/>
          <w:szCs w:val="28"/>
        </w:rPr>
        <w:t>, а именно:</w:t>
      </w:r>
    </w:p>
    <w:p w:rsidR="00A31165" w:rsidRPr="00EB507B" w:rsidRDefault="00487AE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>положение о создании постоянно действующей комиссии и состава ее участников, утвержденн</w:t>
      </w:r>
      <w:r w:rsidR="00E2151B">
        <w:rPr>
          <w:sz w:val="28"/>
          <w:szCs w:val="28"/>
        </w:rPr>
        <w:t>о</w:t>
      </w:r>
      <w:r w:rsidRPr="00EB507B">
        <w:rPr>
          <w:sz w:val="28"/>
          <w:szCs w:val="28"/>
        </w:rPr>
        <w:t xml:space="preserve">е приказом руководителя </w:t>
      </w:r>
      <w:r w:rsidR="00EB507B" w:rsidRPr="00554FB3">
        <w:rPr>
          <w:sz w:val="28"/>
          <w:szCs w:val="28"/>
        </w:rPr>
        <w:t>ГБУ Республики Дагестан «Кочубейское ветеринарное управление отгонного животноводства»</w:t>
      </w:r>
      <w:r w:rsidRPr="00EB507B">
        <w:rPr>
          <w:sz w:val="28"/>
          <w:szCs w:val="28"/>
        </w:rPr>
        <w:t>;</w:t>
      </w:r>
    </w:p>
    <w:p w:rsidR="00487AED" w:rsidRPr="00EB507B" w:rsidRDefault="00487AE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 xml:space="preserve">копия приказа о создании постоянно действующей комиссии по подготовке и принятию решения о списании государственного имущества Республики Дагестан в </w:t>
      </w:r>
      <w:r w:rsidR="00EB507B">
        <w:rPr>
          <w:sz w:val="28"/>
          <w:szCs w:val="28"/>
        </w:rPr>
        <w:t>Комитете по ветеринарии Республики Дагестан</w:t>
      </w:r>
      <w:r w:rsidRPr="00EB507B">
        <w:rPr>
          <w:sz w:val="28"/>
          <w:szCs w:val="28"/>
        </w:rPr>
        <w:t>;</w:t>
      </w:r>
    </w:p>
    <w:p w:rsidR="00487AED" w:rsidRPr="00EB507B" w:rsidRDefault="00487AE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>положение о создании постоянно действующей комиссии и состава ее участников, утвержденн</w:t>
      </w:r>
      <w:r w:rsidR="00E2151B">
        <w:rPr>
          <w:sz w:val="28"/>
          <w:szCs w:val="28"/>
        </w:rPr>
        <w:t>о</w:t>
      </w:r>
      <w:r w:rsidRPr="00EB507B">
        <w:rPr>
          <w:sz w:val="28"/>
          <w:szCs w:val="28"/>
        </w:rPr>
        <w:t xml:space="preserve">е приказом </w:t>
      </w:r>
      <w:r w:rsidR="00EB507B">
        <w:rPr>
          <w:sz w:val="28"/>
          <w:szCs w:val="28"/>
        </w:rPr>
        <w:t>Комитета по ветеринарии Республики Дагестан</w:t>
      </w:r>
      <w:r w:rsidRPr="00EB507B">
        <w:rPr>
          <w:sz w:val="28"/>
          <w:szCs w:val="28"/>
        </w:rPr>
        <w:t>;</w:t>
      </w:r>
    </w:p>
    <w:p w:rsidR="00487AED" w:rsidRPr="00F6722E" w:rsidRDefault="00487AE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lastRenderedPageBreak/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EB507B">
        <w:rPr>
          <w:sz w:val="28"/>
          <w:szCs w:val="28"/>
        </w:rPr>
        <w:t>Комитета по ветеринарии Республики Дагестан</w:t>
      </w:r>
      <w:r w:rsidRPr="00EB507B">
        <w:rPr>
          <w:sz w:val="28"/>
          <w:szCs w:val="28"/>
        </w:rPr>
        <w:t>;</w:t>
      </w:r>
    </w:p>
    <w:p w:rsidR="00487AED" w:rsidRPr="00EB507B" w:rsidRDefault="00EB507B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 xml:space="preserve">копия кадастрового (технического) паспорта государственного недвижимого имущества Республики Дагестан (действительная на дату обращения), выданного организацией, осуществляющей государственный (технический) учет, либо копия справки о техническом состоянии объекта, выданная указанной организацией (в случае значительного износа или повреждения объекта); </w:t>
      </w:r>
    </w:p>
    <w:p w:rsidR="00EB507B" w:rsidRPr="00EB507B" w:rsidRDefault="00EB507B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>кадастровый паспорт земельного участка, расположенного под объектом недвижимого имущества, подлежащим списанию;</w:t>
      </w:r>
    </w:p>
    <w:p w:rsidR="00EB507B" w:rsidRPr="003A4C2D" w:rsidRDefault="00EB507B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>выписка из Единого государственного реестра недвижимости, выданные не ранее чем за три месяца до их направления в уполномоченный орган, содержащие сведения о зарегистрированном праве собственности Республики Дагестан и вещном праве на земельный участок, расположенный под объектом недвижимого имущества, подлежащим списанию, и о зарегистрированном праве собственности Республики Дагестан и праве оперативного управлении (хозяйственного ведения) данной организации на объект недвижимости</w:t>
      </w:r>
      <w:r w:rsidR="003A4C2D">
        <w:rPr>
          <w:sz w:val="28"/>
          <w:szCs w:val="28"/>
        </w:rPr>
        <w:t>;</w:t>
      </w:r>
    </w:p>
    <w:p w:rsidR="003A4C2D" w:rsidRPr="00E2151B" w:rsidRDefault="003A4C2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документы и фотографии списываемых объектов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E2151B" w:rsidRDefault="00F21A9B" w:rsidP="00E2151B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E2151B" w:rsidRPr="00E2151B">
        <w:rPr>
          <w:sz w:val="28"/>
          <w:szCs w:val="28"/>
        </w:rPr>
        <w:t>заключение о техническом состоянии не соответствует требованиям Положения о порядке списания го</w:t>
      </w:r>
      <w:r w:rsidR="00084178">
        <w:rPr>
          <w:sz w:val="28"/>
          <w:szCs w:val="28"/>
        </w:rPr>
        <w:t>сударственного имущества, в том числе не указаны</w:t>
      </w:r>
      <w:r w:rsidR="00084178" w:rsidRPr="00084178">
        <w:rPr>
          <w:sz w:val="28"/>
          <w:szCs w:val="28"/>
        </w:rPr>
        <w:t xml:space="preserve"> тип, инвентарный, регистрационный номер, дата закрепления за учреждением, дата ввода в эксплуатацию, цели и условия использования объекта недвижимости, подробное описание основных дефектов, причины их возникновения, техническое состояние основных конструктивных элементов</w:t>
      </w:r>
      <w:r w:rsidR="007B6916">
        <w:rPr>
          <w:sz w:val="28"/>
          <w:szCs w:val="28"/>
        </w:rPr>
        <w:t>.</w:t>
      </w:r>
    </w:p>
    <w:p w:rsidR="007B6916" w:rsidRDefault="007B6916" w:rsidP="00E2151B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</w:p>
    <w:p w:rsidR="007B6916" w:rsidRPr="00EB507B" w:rsidRDefault="007B6916" w:rsidP="00E2151B">
      <w:pPr>
        <w:pStyle w:val="a7"/>
        <w:spacing w:after="0" w:line="336" w:lineRule="auto"/>
        <w:ind w:left="0" w:firstLine="709"/>
        <w:jc w:val="both"/>
        <w:rPr>
          <w:spacing w:val="-4"/>
          <w:sz w:val="28"/>
          <w:szCs w:val="28"/>
        </w:rPr>
      </w:pP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554FB3" w:rsidRDefault="00EB507B" w:rsidP="00E2151B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</w:t>
      </w:r>
      <w:r w:rsidR="00F6722E">
        <w:rPr>
          <w:sz w:val="28"/>
          <w:szCs w:val="28"/>
        </w:rPr>
        <w:t>недвижимого имущества</w:t>
      </w:r>
      <w:r w:rsidR="00554FB3">
        <w:rPr>
          <w:sz w:val="28"/>
          <w:szCs w:val="28"/>
        </w:rPr>
        <w:t>, закрепленного на праве оперативного управления за</w:t>
      </w:r>
      <w:r w:rsidR="00554FB3" w:rsidRPr="00C3335D">
        <w:rPr>
          <w:sz w:val="28"/>
          <w:szCs w:val="28"/>
        </w:rPr>
        <w:t xml:space="preserve"> </w:t>
      </w:r>
      <w:r w:rsidRPr="00554FB3">
        <w:rPr>
          <w:sz w:val="28"/>
          <w:szCs w:val="28"/>
        </w:rPr>
        <w:t xml:space="preserve">ГБУ Республики </w:t>
      </w:r>
      <w:r w:rsidRPr="00554FB3">
        <w:rPr>
          <w:sz w:val="28"/>
          <w:szCs w:val="28"/>
        </w:rPr>
        <w:lastRenderedPageBreak/>
        <w:t>Дагестан «Кочубейское ветеринарное управление отгонного животноводства»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соответствии  с пунктом </w:t>
      </w:r>
      <w:r w:rsidR="00E2151B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</w:t>
      </w:r>
      <w:r w:rsidR="00E2151B">
        <w:rPr>
          <w:sz w:val="28"/>
          <w:szCs w:val="28"/>
        </w:rPr>
        <w:t>от 24 сентября 2018 г. № 84</w:t>
      </w:r>
      <w:r w:rsidR="00E2151B" w:rsidRPr="007268E8">
        <w:rPr>
          <w:sz w:val="28"/>
          <w:szCs w:val="28"/>
        </w:rPr>
        <w:t xml:space="preserve"> </w:t>
      </w:r>
      <w:r w:rsidRPr="007268E8">
        <w:rPr>
          <w:sz w:val="28"/>
          <w:szCs w:val="28"/>
        </w:rPr>
        <w:t>«</w:t>
      </w:r>
      <w:r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Pr="007268E8">
        <w:rPr>
          <w:sz w:val="28"/>
          <w:szCs w:val="28"/>
        </w:rPr>
        <w:t>»</w:t>
      </w:r>
      <w:r w:rsidR="00E2151B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отсутствием необходимых документов.</w:t>
      </w:r>
    </w:p>
    <w:p w:rsidR="00FC190C" w:rsidRDefault="00FC190C" w:rsidP="00554FB3">
      <w:pPr>
        <w:spacing w:line="336" w:lineRule="auto"/>
        <w:ind w:right="-1" w:firstLine="709"/>
        <w:jc w:val="both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E2151B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151B" w:rsidRDefault="00E2151B" w:rsidP="00E2151B">
      <w:pPr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З.Л. 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А.Т. Аликберов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554FB3" w:rsidRPr="003C6EA2" w:rsidRDefault="00FC190C" w:rsidP="00FC190C">
      <w:pPr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84272E" w:rsidRPr="00067787" w:rsidRDefault="0084272E" w:rsidP="003C6EA2">
      <w:pPr>
        <w:spacing w:line="288" w:lineRule="auto"/>
        <w:jc w:val="right"/>
        <w:rPr>
          <w:sz w:val="28"/>
          <w:szCs w:val="28"/>
        </w:rPr>
      </w:pPr>
    </w:p>
    <w:sectPr w:rsidR="0084272E" w:rsidRPr="00067787" w:rsidSect="00F6722E">
      <w:headerReference w:type="even" r:id="rId9"/>
      <w:headerReference w:type="default" r:id="rId10"/>
      <w:pgSz w:w="11906" w:h="16838" w:code="9"/>
      <w:pgMar w:top="284" w:right="567" w:bottom="567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9C" w:rsidRDefault="008B0F9C" w:rsidP="00282C30">
      <w:r>
        <w:separator/>
      </w:r>
    </w:p>
  </w:endnote>
  <w:endnote w:type="continuationSeparator" w:id="0">
    <w:p w:rsidR="008B0F9C" w:rsidRDefault="008B0F9C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9C" w:rsidRDefault="008B0F9C" w:rsidP="00282C30">
      <w:r>
        <w:separator/>
      </w:r>
    </w:p>
  </w:footnote>
  <w:footnote w:type="continuationSeparator" w:id="0">
    <w:p w:rsidR="008B0F9C" w:rsidRDefault="008B0F9C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9C" w:rsidRDefault="00366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0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F9C" w:rsidRDefault="008B0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0F9C" w:rsidRPr="00067787" w:rsidRDefault="00366C1F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8B0F9C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7A25AF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8B0F9C" w:rsidRDefault="008B0F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178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45AA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A6FDA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45B9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6C1F"/>
    <w:rsid w:val="00371F5F"/>
    <w:rsid w:val="003729EF"/>
    <w:rsid w:val="00380A2C"/>
    <w:rsid w:val="0038203B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11C0A"/>
    <w:rsid w:val="0041345C"/>
    <w:rsid w:val="00420BD6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4CFF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3BA9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5B78"/>
    <w:rsid w:val="006061B2"/>
    <w:rsid w:val="00615BD7"/>
    <w:rsid w:val="00630D3A"/>
    <w:rsid w:val="006316EB"/>
    <w:rsid w:val="0063356B"/>
    <w:rsid w:val="0063376F"/>
    <w:rsid w:val="00640753"/>
    <w:rsid w:val="00643D28"/>
    <w:rsid w:val="00646FC3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93A67"/>
    <w:rsid w:val="006A0571"/>
    <w:rsid w:val="006A05B3"/>
    <w:rsid w:val="006A6CAE"/>
    <w:rsid w:val="006B1D4E"/>
    <w:rsid w:val="006B2004"/>
    <w:rsid w:val="006B63A3"/>
    <w:rsid w:val="006B7502"/>
    <w:rsid w:val="006B762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A154E"/>
    <w:rsid w:val="007A25AF"/>
    <w:rsid w:val="007B19CA"/>
    <w:rsid w:val="007B6916"/>
    <w:rsid w:val="007B7757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1169"/>
    <w:rsid w:val="008A392E"/>
    <w:rsid w:val="008B0F9C"/>
    <w:rsid w:val="008E2FAE"/>
    <w:rsid w:val="008E3BBF"/>
    <w:rsid w:val="008E597B"/>
    <w:rsid w:val="008E5BEA"/>
    <w:rsid w:val="008F566C"/>
    <w:rsid w:val="008F73D5"/>
    <w:rsid w:val="00903217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0284"/>
    <w:rsid w:val="009D50B5"/>
    <w:rsid w:val="009E7B18"/>
    <w:rsid w:val="009F22B5"/>
    <w:rsid w:val="009F5DFB"/>
    <w:rsid w:val="009F646F"/>
    <w:rsid w:val="00A01FA3"/>
    <w:rsid w:val="00A02C0C"/>
    <w:rsid w:val="00A050F6"/>
    <w:rsid w:val="00A11CDE"/>
    <w:rsid w:val="00A23FD4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5A79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70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5A0D"/>
    <w:rsid w:val="00DF7B06"/>
    <w:rsid w:val="00E025DF"/>
    <w:rsid w:val="00E0559F"/>
    <w:rsid w:val="00E056CA"/>
    <w:rsid w:val="00E108F3"/>
    <w:rsid w:val="00E16649"/>
    <w:rsid w:val="00E2151B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15AE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F03789"/>
    <w:rsid w:val="00F07E4A"/>
    <w:rsid w:val="00F122CD"/>
    <w:rsid w:val="00F1528D"/>
    <w:rsid w:val="00F1766F"/>
    <w:rsid w:val="00F211BA"/>
    <w:rsid w:val="00F21A9B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22E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8F41"/>
  <w15:docId w15:val="{59D15CF7-527F-4711-8C4F-624F6F8F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F3E6-6454-472C-8F12-A70529BB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25</cp:revision>
  <cp:lastPrinted>2019-02-19T09:29:00Z</cp:lastPrinted>
  <dcterms:created xsi:type="dcterms:W3CDTF">2018-11-15T16:47:00Z</dcterms:created>
  <dcterms:modified xsi:type="dcterms:W3CDTF">2019-10-08T12:40:00Z</dcterms:modified>
</cp:coreProperties>
</file>