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Дагестан  от  </w:t>
      </w:r>
      <w:r>
        <w:rPr>
          <w:sz w:val="28"/>
          <w:szCs w:val="28"/>
        </w:rPr>
        <w:t>24 сентября</w:t>
      </w:r>
      <w:r w:rsidRPr="00606729">
        <w:rPr>
          <w:sz w:val="28"/>
          <w:szCs w:val="28"/>
        </w:rPr>
        <w:t xml:space="preserve">  2018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80224" w:rsidP="00CE7391">
      <w:pPr>
        <w:tabs>
          <w:tab w:val="left" w:pos="5387"/>
        </w:tabs>
        <w:rPr>
          <w:sz w:val="28"/>
          <w:szCs w:val="28"/>
        </w:rPr>
      </w:pPr>
      <w:r w:rsidRPr="00606729">
        <w:rPr>
          <w:sz w:val="28"/>
          <w:szCs w:val="28"/>
        </w:rPr>
        <w:t>от «</w:t>
      </w:r>
      <w:r w:rsidR="000E5465">
        <w:rPr>
          <w:sz w:val="28"/>
          <w:szCs w:val="28"/>
        </w:rPr>
        <w:t>24</w:t>
      </w:r>
      <w:r w:rsidR="001F53C3">
        <w:rPr>
          <w:sz w:val="28"/>
          <w:szCs w:val="28"/>
        </w:rPr>
        <w:t>»</w:t>
      </w:r>
      <w:r w:rsidR="000E5465">
        <w:rPr>
          <w:sz w:val="28"/>
          <w:szCs w:val="28"/>
        </w:rPr>
        <w:t xml:space="preserve"> января </w:t>
      </w:r>
      <w:r w:rsidR="001F53C3">
        <w:rPr>
          <w:sz w:val="28"/>
          <w:szCs w:val="28"/>
        </w:rPr>
        <w:t>2019</w:t>
      </w:r>
      <w:r>
        <w:rPr>
          <w:sz w:val="28"/>
          <w:szCs w:val="28"/>
        </w:rPr>
        <w:t xml:space="preserve"> г.                  </w:t>
      </w:r>
      <w:r w:rsidRPr="0060672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</w:t>
      </w:r>
      <w:r w:rsidR="000E5465">
        <w:rPr>
          <w:sz w:val="28"/>
          <w:szCs w:val="28"/>
        </w:rPr>
        <w:t xml:space="preserve">                </w:t>
      </w:r>
      <w:bookmarkStart w:id="0" w:name="_GoBack"/>
      <w:bookmarkEnd w:id="0"/>
      <w:r w:rsidR="000E5465">
        <w:rPr>
          <w:sz w:val="28"/>
          <w:szCs w:val="28"/>
        </w:rPr>
        <w:t>№ 7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  <w:r w:rsidRPr="00644776">
        <w:rPr>
          <w:sz w:val="28"/>
          <w:szCs w:val="28"/>
        </w:rPr>
        <w:t xml:space="preserve">Председатель Комиссии: </w:t>
      </w:r>
      <w:r>
        <w:rPr>
          <w:sz w:val="28"/>
          <w:szCs w:val="28"/>
        </w:rPr>
        <w:t>М.А.</w:t>
      </w:r>
      <w:r w:rsidR="00D7345D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420BD6">
        <w:rPr>
          <w:sz w:val="28"/>
          <w:szCs w:val="28"/>
        </w:rPr>
        <w:t>бакарова</w:t>
      </w:r>
      <w:r w:rsidRPr="00644776">
        <w:rPr>
          <w:sz w:val="28"/>
          <w:szCs w:val="28"/>
        </w:rPr>
        <w:t xml:space="preserve"> </w:t>
      </w:r>
    </w:p>
    <w:p w:rsidR="00280224" w:rsidRPr="00E762B3" w:rsidRDefault="00280224" w:rsidP="00280224">
      <w:pPr>
        <w:tabs>
          <w:tab w:val="left" w:pos="2552"/>
          <w:tab w:val="left" w:pos="7655"/>
        </w:tabs>
        <w:rPr>
          <w:sz w:val="16"/>
          <w:szCs w:val="16"/>
        </w:rPr>
      </w:pPr>
    </w:p>
    <w:tbl>
      <w:tblPr>
        <w:tblW w:w="10188" w:type="dxa"/>
        <w:tblLayout w:type="fixed"/>
        <w:tblLook w:val="04A0" w:firstRow="1" w:lastRow="0" w:firstColumn="1" w:lastColumn="0" w:noHBand="0" w:noVBand="1"/>
      </w:tblPr>
      <w:tblGrid>
        <w:gridCol w:w="4793"/>
        <w:gridCol w:w="426"/>
        <w:gridCol w:w="4969"/>
      </w:tblGrid>
      <w:tr w:rsidR="00B94943" w:rsidRPr="00644776" w:rsidTr="00FC190C">
        <w:trPr>
          <w:trHeight w:val="564"/>
        </w:trPr>
        <w:tc>
          <w:tcPr>
            <w:tcW w:w="4793" w:type="dxa"/>
            <w:shd w:val="clear" w:color="auto" w:fill="auto"/>
          </w:tcPr>
          <w:p w:rsidR="00B94943" w:rsidRDefault="00B94943" w:rsidP="00B94943">
            <w:pPr>
              <w:rPr>
                <w:sz w:val="28"/>
                <w:szCs w:val="28"/>
                <w:u w:val="single"/>
              </w:rPr>
            </w:pPr>
          </w:p>
          <w:p w:rsidR="00B94943" w:rsidRPr="00644776" w:rsidRDefault="00B94943" w:rsidP="00B94943">
            <w:pPr>
              <w:rPr>
                <w:sz w:val="28"/>
                <w:szCs w:val="28"/>
                <w:u w:val="single"/>
              </w:rPr>
            </w:pPr>
            <w:r w:rsidRPr="00644776">
              <w:rPr>
                <w:sz w:val="28"/>
                <w:szCs w:val="28"/>
                <w:u w:val="single"/>
              </w:rPr>
              <w:t>Присутствовали:</w:t>
            </w:r>
          </w:p>
        </w:tc>
        <w:tc>
          <w:tcPr>
            <w:tcW w:w="426" w:type="dxa"/>
            <w:shd w:val="clear" w:color="auto" w:fill="auto"/>
          </w:tcPr>
          <w:p w:rsidR="00B94943" w:rsidRPr="00644776" w:rsidRDefault="00B94943" w:rsidP="00B94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9" w:type="dxa"/>
            <w:shd w:val="clear" w:color="auto" w:fill="auto"/>
          </w:tcPr>
          <w:p w:rsidR="00B94943" w:rsidRPr="00644776" w:rsidRDefault="00B94943" w:rsidP="00B94943">
            <w:pPr>
              <w:rPr>
                <w:sz w:val="28"/>
                <w:szCs w:val="28"/>
              </w:rPr>
            </w:pPr>
          </w:p>
        </w:tc>
      </w:tr>
      <w:tr w:rsidR="00B94943" w:rsidRPr="00644776" w:rsidTr="00FC190C">
        <w:trPr>
          <w:trHeight w:val="276"/>
        </w:trPr>
        <w:tc>
          <w:tcPr>
            <w:tcW w:w="4793" w:type="dxa"/>
            <w:shd w:val="clear" w:color="auto" w:fill="auto"/>
          </w:tcPr>
          <w:p w:rsidR="00B94943" w:rsidRPr="00644776" w:rsidRDefault="00B94943" w:rsidP="00B94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</w:t>
            </w:r>
            <w:r w:rsidRPr="00644776">
              <w:rPr>
                <w:sz w:val="28"/>
                <w:szCs w:val="28"/>
              </w:rPr>
              <w:t xml:space="preserve"> комиссии</w:t>
            </w:r>
          </w:p>
        </w:tc>
        <w:tc>
          <w:tcPr>
            <w:tcW w:w="426" w:type="dxa"/>
            <w:shd w:val="clear" w:color="auto" w:fill="auto"/>
          </w:tcPr>
          <w:p w:rsidR="00B94943" w:rsidRPr="00644776" w:rsidRDefault="00B94943" w:rsidP="00B94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9" w:type="dxa"/>
            <w:shd w:val="clear" w:color="auto" w:fill="auto"/>
          </w:tcPr>
          <w:p w:rsidR="00B94943" w:rsidRPr="00644776" w:rsidRDefault="00B94943" w:rsidP="00B94943">
            <w:pPr>
              <w:rPr>
                <w:sz w:val="28"/>
                <w:szCs w:val="28"/>
              </w:rPr>
            </w:pPr>
          </w:p>
        </w:tc>
      </w:tr>
      <w:tr w:rsidR="00B94943" w:rsidRPr="00644776" w:rsidTr="00B92ADF">
        <w:trPr>
          <w:trHeight w:val="2025"/>
        </w:trPr>
        <w:tc>
          <w:tcPr>
            <w:tcW w:w="4793" w:type="dxa"/>
            <w:shd w:val="clear" w:color="auto" w:fill="auto"/>
          </w:tcPr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Абдурахманова Диана Ибрагимовна</w:t>
            </w:r>
          </w:p>
          <w:p w:rsidR="00B94943" w:rsidRDefault="00B94943" w:rsidP="00B94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(заместитель председателя комиссии)</w:t>
            </w:r>
          </w:p>
          <w:p w:rsidR="00B94943" w:rsidRPr="00644776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Pr="00644776" w:rsidRDefault="00B94943" w:rsidP="00B94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Бакарова Заира Ладиновна</w:t>
            </w:r>
          </w:p>
          <w:p w:rsidR="00B94943" w:rsidRDefault="00B94943" w:rsidP="00B94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644776">
              <w:rPr>
                <w:sz w:val="28"/>
                <w:szCs w:val="28"/>
              </w:rPr>
              <w:t xml:space="preserve">секретарь </w:t>
            </w:r>
            <w:r>
              <w:rPr>
                <w:sz w:val="28"/>
                <w:szCs w:val="28"/>
              </w:rPr>
              <w:t>комиссии)</w:t>
            </w: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Халилов Темирхан Магомедович  </w:t>
            </w: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Pr="00644776" w:rsidRDefault="00B94943" w:rsidP="00B94943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</w:tcPr>
          <w:p w:rsidR="00B94943" w:rsidRDefault="00B94943" w:rsidP="00B94943">
            <w:pPr>
              <w:jc w:val="center"/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Pr="00AB3538" w:rsidRDefault="00B94943" w:rsidP="00B94943">
            <w:pPr>
              <w:rPr>
                <w:sz w:val="28"/>
                <w:szCs w:val="28"/>
              </w:rPr>
            </w:pPr>
          </w:p>
        </w:tc>
        <w:tc>
          <w:tcPr>
            <w:tcW w:w="4969" w:type="dxa"/>
            <w:shd w:val="clear" w:color="auto" w:fill="auto"/>
          </w:tcPr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начальника управления – начальник отдела экономического анализа</w:t>
            </w: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– эксперт отдела по работе с государственным имуществом</w:t>
            </w: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учету и распоряжению государственным имуществом</w:t>
            </w: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Default="00B94943" w:rsidP="00B94943">
            <w:pPr>
              <w:rPr>
                <w:sz w:val="28"/>
                <w:szCs w:val="28"/>
              </w:rPr>
            </w:pPr>
          </w:p>
          <w:p w:rsidR="00B94943" w:rsidRPr="00AB3538" w:rsidRDefault="00B94943" w:rsidP="00B94943">
            <w:pPr>
              <w:rPr>
                <w:sz w:val="28"/>
                <w:szCs w:val="28"/>
              </w:rPr>
            </w:pPr>
          </w:p>
        </w:tc>
      </w:tr>
    </w:tbl>
    <w:p w:rsidR="00B15A79" w:rsidRDefault="00B15A79" w:rsidP="001F53C3">
      <w:pPr>
        <w:pStyle w:val="a6"/>
        <w:ind w:left="0"/>
        <w:rPr>
          <w:b/>
          <w:sz w:val="28"/>
          <w:szCs w:val="28"/>
        </w:rPr>
      </w:pPr>
    </w:p>
    <w:p w:rsidR="00B92ADF" w:rsidRDefault="00B92ADF" w:rsidP="001F53C3">
      <w:pPr>
        <w:pStyle w:val="a6"/>
        <w:ind w:left="0"/>
        <w:rPr>
          <w:b/>
          <w:sz w:val="28"/>
          <w:szCs w:val="28"/>
        </w:rPr>
      </w:pPr>
    </w:p>
    <w:p w:rsidR="00B92ADF" w:rsidRDefault="00B92ADF" w:rsidP="001F53C3">
      <w:pPr>
        <w:pStyle w:val="a6"/>
        <w:ind w:left="0"/>
        <w:rPr>
          <w:b/>
          <w:sz w:val="28"/>
          <w:szCs w:val="28"/>
        </w:rPr>
      </w:pPr>
    </w:p>
    <w:p w:rsidR="00B92ADF" w:rsidRDefault="00B92ADF" w:rsidP="001F53C3">
      <w:pPr>
        <w:pStyle w:val="a6"/>
        <w:ind w:left="0"/>
        <w:rPr>
          <w:b/>
          <w:sz w:val="28"/>
          <w:szCs w:val="28"/>
        </w:rPr>
      </w:pPr>
    </w:p>
    <w:p w:rsidR="00B92ADF" w:rsidRDefault="00B92ADF" w:rsidP="001F53C3">
      <w:pPr>
        <w:pStyle w:val="a6"/>
        <w:ind w:left="0"/>
        <w:rPr>
          <w:b/>
          <w:sz w:val="28"/>
          <w:szCs w:val="28"/>
        </w:rPr>
      </w:pPr>
    </w:p>
    <w:p w:rsidR="00EC61C4" w:rsidRDefault="00EC61C4" w:rsidP="00554FB3">
      <w:pPr>
        <w:pStyle w:val="a6"/>
        <w:ind w:left="0"/>
        <w:jc w:val="center"/>
        <w:rPr>
          <w:b/>
          <w:spacing w:val="-4"/>
          <w:sz w:val="28"/>
          <w:szCs w:val="28"/>
        </w:rPr>
      </w:pPr>
      <w:r w:rsidRPr="00965040">
        <w:rPr>
          <w:b/>
          <w:sz w:val="28"/>
          <w:szCs w:val="28"/>
        </w:rPr>
        <w:lastRenderedPageBreak/>
        <w:t>О списании с баланса</w:t>
      </w:r>
      <w:r>
        <w:rPr>
          <w:b/>
          <w:sz w:val="28"/>
          <w:szCs w:val="28"/>
        </w:rPr>
        <w:t xml:space="preserve"> </w:t>
      </w:r>
      <w:r w:rsidR="001F53C3">
        <w:rPr>
          <w:b/>
          <w:sz w:val="28"/>
          <w:szCs w:val="28"/>
        </w:rPr>
        <w:t>Министерства здравоохранения Республики Дагестан</w:t>
      </w:r>
      <w:r w:rsidR="00554FB3" w:rsidRPr="00554FB3">
        <w:rPr>
          <w:b/>
          <w:sz w:val="28"/>
          <w:szCs w:val="28"/>
        </w:rPr>
        <w:t xml:space="preserve"> </w:t>
      </w:r>
      <w:r w:rsidR="002F2B1F" w:rsidRPr="00554FB3">
        <w:rPr>
          <w:b/>
          <w:sz w:val="28"/>
          <w:szCs w:val="28"/>
        </w:rPr>
        <w:t>объектов недвижимого</w:t>
      </w:r>
      <w:r w:rsidR="00554FB3">
        <w:rPr>
          <w:b/>
          <w:sz w:val="28"/>
          <w:szCs w:val="28"/>
        </w:rPr>
        <w:t xml:space="preserve"> имущества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З. Л</w:t>
      </w:r>
      <w:r w:rsidR="002F2B1F">
        <w:rPr>
          <w:sz w:val="28"/>
          <w:szCs w:val="28"/>
        </w:rPr>
        <w:t xml:space="preserve">. </w:t>
      </w:r>
      <w:r w:rsidR="00021AD3">
        <w:rPr>
          <w:sz w:val="28"/>
          <w:szCs w:val="28"/>
        </w:rPr>
        <w:t>Бакарова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 xml:space="preserve">А.Т. </w:t>
      </w:r>
      <w:r w:rsidR="002F2B1F">
        <w:rPr>
          <w:sz w:val="28"/>
          <w:szCs w:val="28"/>
        </w:rPr>
        <w:t>Аликберов</w:t>
      </w:r>
      <w:r w:rsidR="00280224" w:rsidRPr="00D53706">
        <w:rPr>
          <w:sz w:val="28"/>
          <w:szCs w:val="28"/>
        </w:rPr>
        <w:t>)</w:t>
      </w:r>
    </w:p>
    <w:p w:rsidR="00EC61C4" w:rsidRDefault="00EC61C4" w:rsidP="00F86A59">
      <w:pPr>
        <w:spacing w:line="288" w:lineRule="auto"/>
        <w:ind w:firstLine="709"/>
        <w:jc w:val="both"/>
        <w:rPr>
          <w:sz w:val="28"/>
          <w:szCs w:val="28"/>
        </w:rPr>
      </w:pPr>
    </w:p>
    <w:p w:rsidR="00554FB3" w:rsidRDefault="00554FB3" w:rsidP="00554FB3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Комиссия рассмотрела обращение </w:t>
      </w:r>
      <w:r w:rsidR="001F53C3" w:rsidRPr="001F53C3">
        <w:rPr>
          <w:sz w:val="28"/>
          <w:szCs w:val="28"/>
        </w:rPr>
        <w:t>Министерства здравоохранения Республики Дагестан</w:t>
      </w:r>
      <w:r w:rsidR="002F2B1F" w:rsidRPr="002F2B1F">
        <w:rPr>
          <w:sz w:val="28"/>
          <w:szCs w:val="28"/>
        </w:rPr>
        <w:t xml:space="preserve"> от </w:t>
      </w:r>
      <w:r w:rsidR="001F53C3">
        <w:rPr>
          <w:sz w:val="28"/>
          <w:szCs w:val="28"/>
        </w:rPr>
        <w:t>14 ноября 2018 г. № 18-472УКС</w:t>
      </w:r>
      <w:r w:rsidR="002F2B1F" w:rsidRPr="002F2B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вопросу списания с баланса </w:t>
      </w:r>
      <w:r w:rsidR="001F53C3" w:rsidRPr="001F53C3">
        <w:rPr>
          <w:sz w:val="28"/>
          <w:szCs w:val="28"/>
        </w:rPr>
        <w:t>Министерства здравоохранения Республики Дагестан</w:t>
      </w:r>
      <w:r w:rsidR="002F2B1F" w:rsidRPr="00554FB3">
        <w:rPr>
          <w:b/>
          <w:sz w:val="28"/>
          <w:szCs w:val="28"/>
        </w:rPr>
        <w:t xml:space="preserve"> </w:t>
      </w:r>
      <w:r w:rsidR="002F2B1F" w:rsidRPr="002F2B1F">
        <w:rPr>
          <w:sz w:val="28"/>
          <w:szCs w:val="28"/>
        </w:rPr>
        <w:t>следующих</w:t>
      </w:r>
      <w:r>
        <w:rPr>
          <w:sz w:val="28"/>
          <w:szCs w:val="28"/>
        </w:rPr>
        <w:t xml:space="preserve"> объектов недвижимого имущества:</w:t>
      </w:r>
    </w:p>
    <w:p w:rsidR="00554FB3" w:rsidRDefault="00554FB3" w:rsidP="00B76C0C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53C3">
        <w:rPr>
          <w:sz w:val="28"/>
          <w:szCs w:val="28"/>
        </w:rPr>
        <w:t>здание</w:t>
      </w:r>
      <w:r w:rsidR="002F2B1F">
        <w:rPr>
          <w:sz w:val="28"/>
          <w:szCs w:val="28"/>
        </w:rPr>
        <w:t xml:space="preserve"> общей площадью </w:t>
      </w:r>
      <w:r w:rsidR="003F5C9B">
        <w:rPr>
          <w:sz w:val="28"/>
          <w:szCs w:val="28"/>
        </w:rPr>
        <w:t xml:space="preserve">349,3 </w:t>
      </w:r>
      <w:r w:rsidR="002F2B1F">
        <w:rPr>
          <w:sz w:val="28"/>
          <w:szCs w:val="28"/>
        </w:rPr>
        <w:t>кв. м.</w:t>
      </w:r>
      <w:r w:rsidR="00B76C0C">
        <w:rPr>
          <w:sz w:val="28"/>
          <w:szCs w:val="28"/>
        </w:rPr>
        <w:t xml:space="preserve">, кадастровый номер: </w:t>
      </w:r>
      <w:r w:rsidR="00B76C0C" w:rsidRPr="00B76C0C">
        <w:rPr>
          <w:bCs/>
          <w:sz w:val="28"/>
          <w:szCs w:val="28"/>
        </w:rPr>
        <w:t>05:40:000046:2823</w:t>
      </w:r>
      <w:r w:rsidR="001E0F66">
        <w:rPr>
          <w:sz w:val="28"/>
          <w:szCs w:val="28"/>
        </w:rPr>
        <w:t>, 1939 г.</w:t>
      </w:r>
      <w:r w:rsidR="00291536">
        <w:rPr>
          <w:sz w:val="28"/>
          <w:szCs w:val="28"/>
        </w:rPr>
        <w:t>,</w:t>
      </w:r>
      <w:r w:rsidR="00B76C0C">
        <w:rPr>
          <w:sz w:val="28"/>
          <w:szCs w:val="28"/>
        </w:rPr>
        <w:t xml:space="preserve"> расположенно</w:t>
      </w:r>
      <w:r w:rsidR="002F2B1F">
        <w:rPr>
          <w:sz w:val="28"/>
          <w:szCs w:val="28"/>
        </w:rPr>
        <w:t xml:space="preserve">е по адресу: </w:t>
      </w:r>
      <w:r w:rsidR="001F53C3">
        <w:rPr>
          <w:sz w:val="28"/>
          <w:szCs w:val="28"/>
        </w:rPr>
        <w:t>ул. Абубакарова</w:t>
      </w:r>
      <w:r w:rsidR="002F2B1F">
        <w:rPr>
          <w:sz w:val="28"/>
          <w:szCs w:val="28"/>
        </w:rPr>
        <w:t>, д. 1</w:t>
      </w:r>
      <w:r w:rsidR="001F53C3">
        <w:rPr>
          <w:sz w:val="28"/>
          <w:szCs w:val="28"/>
        </w:rPr>
        <w:t>0</w:t>
      </w:r>
      <w:r w:rsidR="002F2B1F">
        <w:rPr>
          <w:sz w:val="28"/>
          <w:szCs w:val="28"/>
        </w:rPr>
        <w:t>, г. Махачкала.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150146" w:rsidTr="004B1635">
        <w:tc>
          <w:tcPr>
            <w:tcW w:w="5210" w:type="dxa"/>
          </w:tcPr>
          <w:p w:rsidR="00150146" w:rsidRDefault="00150146" w:rsidP="00B76C0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0146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2" name="Рисунок 2" descr="G:\минимущество\О списании и сносе недвижимого имущества - Министерство здравоохранения\фото\IMG_20181211_110501_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и сносе недвижимого имущества - Министерство здравоохранения\фото\IMG_20181211_110501_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50146" w:rsidRDefault="00150146" w:rsidP="00B76C0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0146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3" name="Рисунок 3" descr="G:\минимущество\О списании и сносе недвижимого имущества - Министерство здравоохранения\фото\IMG_20181211_110503_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и сносе недвижимого имущества - Министерство здравоохранения\фото\IMG_20181211_110503_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146" w:rsidTr="004B1635">
        <w:tc>
          <w:tcPr>
            <w:tcW w:w="5210" w:type="dxa"/>
          </w:tcPr>
          <w:p w:rsidR="00150146" w:rsidRDefault="00150146" w:rsidP="00B76C0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0146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4" name="Рисунок 4" descr="G:\минимущество\О списании и сносе недвижимого имущества - Министерство здравоохранения\фото\IMG_20181211_110428_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инимущество\О списании и сносе недвижимого имущества - Министерство здравоохранения\фото\IMG_20181211_110428_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50146" w:rsidRDefault="00150146" w:rsidP="00B76C0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0146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5" name="Рисунок 5" descr="G:\минимущество\О списании и сносе недвижимого имущества - Министерство здравоохранения\фото\IMG_20181211_110434_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и сносе недвижимого имущества - Министерство здравоохранения\фото\IMG_20181211_110434_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146" w:rsidTr="004B1635">
        <w:tc>
          <w:tcPr>
            <w:tcW w:w="5210" w:type="dxa"/>
          </w:tcPr>
          <w:p w:rsidR="00150146" w:rsidRDefault="00150146" w:rsidP="00B76C0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014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71190" cy="2638425"/>
                  <wp:effectExtent l="0" t="0" r="0" b="0"/>
                  <wp:docPr id="6" name="Рисунок 6" descr="G:\минимущество\О списании и сносе недвижимого имущества - Министерство здравоохранения\фото\IMG_20181211_110436_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и сносе недвижимого имущества - Министерство здравоохранения\фото\IMG_20181211_110436_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9" cy="263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50146" w:rsidRDefault="00150146" w:rsidP="00B76C0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0146">
              <w:rPr>
                <w:noProof/>
                <w:sz w:val="28"/>
                <w:szCs w:val="28"/>
              </w:rPr>
              <w:drawing>
                <wp:inline distT="0" distB="0" distL="0" distR="0">
                  <wp:extent cx="3170767" cy="2638425"/>
                  <wp:effectExtent l="0" t="0" r="0" b="0"/>
                  <wp:docPr id="7" name="Рисунок 7" descr="G:\минимущество\О списании и сносе недвижимого имущества - Министерство здравоохранения\фото\IMG_20181211_110438_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и сносе недвижимого имущества - Министерство здравоохранения\фото\IMG_20181211_110438_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872" cy="264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146" w:rsidTr="004B1635">
        <w:tc>
          <w:tcPr>
            <w:tcW w:w="5210" w:type="dxa"/>
          </w:tcPr>
          <w:p w:rsidR="00150146" w:rsidRDefault="00150146" w:rsidP="00B76C0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0146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8" name="Рисунок 8" descr="G:\минимущество\О списании и сносе недвижимого имущества - Министерство здравоохранения\фото\IMG_20181211_110440_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инимущество\О списании и сносе недвижимого имущества - Министерство здравоохранения\фото\IMG_20181211_110440_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50146" w:rsidRDefault="00150146" w:rsidP="00B76C0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0146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9" name="Рисунок 9" descr="G:\минимущество\О списании и сносе недвижимого имущества - Министерство здравоохранения\фото\IMG_20181211_110450_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инимущество\О списании и сносе недвижимого имущества - Министерство здравоохранения\фото\IMG_20181211_110450_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146" w:rsidTr="004B1635">
        <w:tc>
          <w:tcPr>
            <w:tcW w:w="5210" w:type="dxa"/>
          </w:tcPr>
          <w:p w:rsidR="00150146" w:rsidRDefault="00150146" w:rsidP="00B76C0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0146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11" name="Рисунок 11" descr="G:\минимущество\О списании и сносе недвижимого имущества - Министерство здравоохранения\фото\IMG_20181211_110459_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инимущество\О списании и сносе недвижимого имущества - Министерство здравоохранения\фото\IMG_20181211_110459_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50146" w:rsidRDefault="00150146" w:rsidP="00B76C0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0146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12" name="Рисунок 12" descr="G:\минимущество\О списании и сносе недвижимого имущества - Министерство здравоохранения\фото\IMG_20181211_110440_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минимущество\О списании и сносе недвижимого имущества - Министерство здравоохранения\фото\IMG_20181211_110440_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146" w:rsidTr="004B1635">
        <w:tc>
          <w:tcPr>
            <w:tcW w:w="5210" w:type="dxa"/>
          </w:tcPr>
          <w:p w:rsidR="00150146" w:rsidRDefault="00150146" w:rsidP="00B76C0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014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71600" cy="2378700"/>
                  <wp:effectExtent l="0" t="0" r="0" b="0"/>
                  <wp:docPr id="13" name="Рисунок 13" descr="G:\минимущество\О списании и сносе недвижимого имущества - Министерство здравоохранения\фото\IMG_20181211_110455_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минимущество\О списании и сносе недвижимого имущества - Министерство здравоохранения\фото\IMG_20181211_110455_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50146" w:rsidRDefault="00150146" w:rsidP="00B76C0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0146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14" name="Рисунок 14" descr="G:\минимущество\О списании и сносе недвижимого имущества - Министерство здравоохранения\фото\IMG_20181211_110446_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минимущество\О списании и сносе недвижимого имущества - Министерство здравоохранения\фото\IMG_20181211_110446_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146" w:rsidRDefault="00150146" w:rsidP="00B76C0C">
      <w:pPr>
        <w:spacing w:line="336" w:lineRule="auto"/>
        <w:ind w:firstLine="709"/>
        <w:jc w:val="both"/>
        <w:rPr>
          <w:sz w:val="28"/>
          <w:szCs w:val="28"/>
        </w:rPr>
      </w:pPr>
    </w:p>
    <w:p w:rsidR="001E0F66" w:rsidRPr="001E0F66" w:rsidRDefault="001E0F66" w:rsidP="001E0F66">
      <w:pPr>
        <w:spacing w:line="360" w:lineRule="auto"/>
        <w:ind w:firstLine="709"/>
        <w:jc w:val="both"/>
        <w:rPr>
          <w:sz w:val="28"/>
          <w:szCs w:val="28"/>
        </w:rPr>
      </w:pPr>
      <w:r w:rsidRPr="001E0F66">
        <w:rPr>
          <w:sz w:val="28"/>
          <w:szCs w:val="28"/>
        </w:rPr>
        <w:t xml:space="preserve">Созданная приказом </w:t>
      </w:r>
      <w:r w:rsidRPr="001F53C3">
        <w:rPr>
          <w:sz w:val="28"/>
          <w:szCs w:val="28"/>
        </w:rPr>
        <w:t>Министерства здравоохранения Республики Дагестан</w:t>
      </w:r>
      <w:r w:rsidRPr="001E0F66">
        <w:rPr>
          <w:b/>
          <w:sz w:val="28"/>
          <w:szCs w:val="28"/>
        </w:rPr>
        <w:t xml:space="preserve"> </w:t>
      </w:r>
      <w:r w:rsidRPr="001E0F66">
        <w:rPr>
          <w:sz w:val="28"/>
          <w:szCs w:val="28"/>
        </w:rPr>
        <w:t>от</w:t>
      </w:r>
      <w:r>
        <w:rPr>
          <w:sz w:val="28"/>
          <w:szCs w:val="28"/>
        </w:rPr>
        <w:t xml:space="preserve"> 28</w:t>
      </w:r>
      <w:r w:rsidRPr="001E0F66">
        <w:rPr>
          <w:sz w:val="28"/>
          <w:szCs w:val="28"/>
        </w:rPr>
        <w:t xml:space="preserve"> </w:t>
      </w:r>
      <w:r>
        <w:rPr>
          <w:sz w:val="28"/>
          <w:szCs w:val="28"/>
        </w:rPr>
        <w:t>ноября</w:t>
      </w:r>
      <w:r w:rsidRPr="001E0F66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1E0F66">
        <w:rPr>
          <w:sz w:val="28"/>
          <w:szCs w:val="28"/>
        </w:rPr>
        <w:t xml:space="preserve"> г. № </w:t>
      </w:r>
      <w:r>
        <w:rPr>
          <w:sz w:val="28"/>
          <w:szCs w:val="28"/>
        </w:rPr>
        <w:t>1107-Б</w:t>
      </w:r>
      <w:r w:rsidRPr="001E0F66">
        <w:rPr>
          <w:sz w:val="28"/>
          <w:szCs w:val="28"/>
        </w:rPr>
        <w:t xml:space="preserve"> комиссия по</w:t>
      </w:r>
      <w:r>
        <w:rPr>
          <w:sz w:val="28"/>
          <w:szCs w:val="28"/>
        </w:rPr>
        <w:t xml:space="preserve"> подготовке и принятию решения о списании</w:t>
      </w:r>
      <w:r w:rsidRPr="001E0F66">
        <w:rPr>
          <w:sz w:val="28"/>
          <w:szCs w:val="28"/>
        </w:rPr>
        <w:t xml:space="preserve"> государственного недвижимого имущества Республики Дагестан, числящ</w:t>
      </w:r>
      <w:r w:rsidR="00571B9A">
        <w:rPr>
          <w:sz w:val="28"/>
          <w:szCs w:val="28"/>
        </w:rPr>
        <w:t>его</w:t>
      </w:r>
      <w:r w:rsidRPr="001E0F66">
        <w:rPr>
          <w:sz w:val="28"/>
          <w:szCs w:val="28"/>
        </w:rPr>
        <w:t xml:space="preserve">ся за </w:t>
      </w:r>
      <w:r>
        <w:rPr>
          <w:sz w:val="28"/>
          <w:szCs w:val="28"/>
        </w:rPr>
        <w:t>Министерством</w:t>
      </w:r>
      <w:r w:rsidRPr="001F53C3">
        <w:rPr>
          <w:sz w:val="28"/>
          <w:szCs w:val="28"/>
        </w:rPr>
        <w:t xml:space="preserve"> здравоохранения Республики Дагестан</w:t>
      </w:r>
      <w:r>
        <w:rPr>
          <w:sz w:val="28"/>
          <w:szCs w:val="28"/>
        </w:rPr>
        <w:t>, решила</w:t>
      </w:r>
      <w:r w:rsidRPr="001E0F66">
        <w:rPr>
          <w:sz w:val="28"/>
          <w:szCs w:val="28"/>
        </w:rPr>
        <w:t xml:space="preserve"> подготовить документы в Минимущество Дагестана для согласования решения о списании (протокол от </w:t>
      </w:r>
      <w:r>
        <w:rPr>
          <w:sz w:val="28"/>
          <w:szCs w:val="28"/>
        </w:rPr>
        <w:t>5 декабря</w:t>
      </w:r>
      <w:r w:rsidRPr="001E0F66">
        <w:rPr>
          <w:sz w:val="28"/>
          <w:szCs w:val="28"/>
        </w:rPr>
        <w:t xml:space="preserve"> 2018 г. № 1).</w:t>
      </w:r>
    </w:p>
    <w:p w:rsidR="002F2B1F" w:rsidRDefault="001E0F66" w:rsidP="001E0F66">
      <w:pPr>
        <w:spacing w:line="360" w:lineRule="auto"/>
        <w:ind w:firstLine="709"/>
        <w:jc w:val="both"/>
        <w:rPr>
          <w:sz w:val="28"/>
          <w:szCs w:val="28"/>
        </w:rPr>
      </w:pPr>
      <w:r w:rsidRPr="001E0F66">
        <w:rPr>
          <w:sz w:val="28"/>
          <w:szCs w:val="28"/>
        </w:rPr>
        <w:t xml:space="preserve">В протоколе дано заключение комиссии </w:t>
      </w:r>
      <w:r w:rsidRPr="001F53C3">
        <w:rPr>
          <w:sz w:val="28"/>
          <w:szCs w:val="28"/>
        </w:rPr>
        <w:t>Министерства здравоохранения Республики Дагестан</w:t>
      </w:r>
      <w:r w:rsidRPr="001E0F66">
        <w:rPr>
          <w:sz w:val="28"/>
          <w:szCs w:val="28"/>
        </w:rPr>
        <w:t xml:space="preserve"> о целесообразности списания </w:t>
      </w:r>
      <w:r w:rsidR="00571B9A">
        <w:rPr>
          <w:sz w:val="28"/>
          <w:szCs w:val="28"/>
        </w:rPr>
        <w:t>указанного</w:t>
      </w:r>
      <w:r w:rsidRPr="001E0F66">
        <w:rPr>
          <w:sz w:val="28"/>
          <w:szCs w:val="28"/>
        </w:rPr>
        <w:t xml:space="preserve"> объект</w:t>
      </w:r>
      <w:r w:rsidR="00571B9A">
        <w:rPr>
          <w:sz w:val="28"/>
          <w:szCs w:val="28"/>
        </w:rPr>
        <w:t>а</w:t>
      </w:r>
      <w:r w:rsidRPr="001E0F66">
        <w:rPr>
          <w:sz w:val="28"/>
          <w:szCs w:val="28"/>
        </w:rPr>
        <w:t xml:space="preserve"> государственного недвижимого имущества, в ко</w:t>
      </w:r>
      <w:r w:rsidR="00571B9A">
        <w:rPr>
          <w:sz w:val="28"/>
          <w:szCs w:val="28"/>
        </w:rPr>
        <w:t>тором указывается, что указанный объект имее</w:t>
      </w:r>
      <w:r w:rsidRPr="001E0F66">
        <w:rPr>
          <w:sz w:val="28"/>
          <w:szCs w:val="28"/>
        </w:rPr>
        <w:t xml:space="preserve">т </w:t>
      </w:r>
      <w:r w:rsidR="00571B9A">
        <w:rPr>
          <w:sz w:val="28"/>
          <w:szCs w:val="28"/>
        </w:rPr>
        <w:t>100%-й износ</w:t>
      </w:r>
      <w:r w:rsidRPr="001E0F66">
        <w:rPr>
          <w:sz w:val="28"/>
          <w:szCs w:val="28"/>
        </w:rPr>
        <w:t>,</w:t>
      </w:r>
      <w:r w:rsidR="00571B9A">
        <w:rPr>
          <w:sz w:val="28"/>
          <w:szCs w:val="28"/>
        </w:rPr>
        <w:t xml:space="preserve"> в результате длительной интенсивной эксплуатации здание выработало свой физический износ, реконструкция и модернизация экономически нецелесообразны, здание нужно разобрать до основания.</w:t>
      </w:r>
      <w:r w:rsidRPr="001E0F66">
        <w:rPr>
          <w:sz w:val="28"/>
          <w:szCs w:val="28"/>
        </w:rPr>
        <w:t xml:space="preserve"> </w:t>
      </w:r>
    </w:p>
    <w:p w:rsidR="00571B9A" w:rsidRDefault="00571B9A" w:rsidP="001E0F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акте о списании государственного имущества, составленного по итогам проведенной проверки, комиссия Министерства здравоохранения Республики Дагестан указывает, что на момент проверки здание полностью самортизировано. </w:t>
      </w:r>
      <w:r w:rsidR="003F5C9B">
        <w:rPr>
          <w:sz w:val="28"/>
          <w:szCs w:val="28"/>
        </w:rPr>
        <w:t xml:space="preserve">         У здания в</w:t>
      </w:r>
      <w:r>
        <w:rPr>
          <w:sz w:val="28"/>
          <w:szCs w:val="28"/>
        </w:rPr>
        <w:t>ыявлены следующие дефекты</w:t>
      </w:r>
      <w:r w:rsidR="003F5C9B">
        <w:rPr>
          <w:sz w:val="28"/>
          <w:szCs w:val="28"/>
        </w:rPr>
        <w:t>: обнаружены трещины во внутренних и наружных несущих стенах здания, водоснабжение и канализация отсутствуют, электрохозяйство находится в аварийном состоянии, имеются множественные протечки кровельного покрытия. Здание невозможно эксплуатировать, реконструкция и модернизация экономически нецелесообразны, здание подлежит сносу и его нужно разобрать до основания.</w:t>
      </w:r>
    </w:p>
    <w:p w:rsidR="00F46635" w:rsidRDefault="00B76C0C" w:rsidP="000D17E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Согласно отчету по техническому обследованию здания № 53.18.Р-ТО, выданному ООО Проектно – строительная компания «Строй – дизайн», здание </w:t>
      </w:r>
      <w:r w:rsidR="000D17E8">
        <w:rPr>
          <w:sz w:val="28"/>
          <w:szCs w:val="28"/>
        </w:rPr>
        <w:t>имеет значительные дефекты конструктивных элементов, влияющих на характеристики несущих способностей объекта: фундамент здания выполнен из бутового камня, что не соответствует расчетным значениям для зданий подобного типа в сейсмических условиях; у здания в наружных и внутренних несущих стенах имеются трещины, носящие прогрессирующий и угрожающий характер, данный вид деформации наиболее опасен, так как может вызва</w:t>
      </w:r>
      <w:r w:rsidR="00B94943">
        <w:rPr>
          <w:sz w:val="28"/>
          <w:szCs w:val="28"/>
        </w:rPr>
        <w:t>ть смещение конструкций с опор к</w:t>
      </w:r>
      <w:r w:rsidR="000D17E8">
        <w:rPr>
          <w:sz w:val="28"/>
          <w:szCs w:val="28"/>
        </w:rPr>
        <w:t xml:space="preserve"> обрушению всего здания; здание не соответствует требованиям СП 14.13330.2011 «Строительство в сейсмических районах»; деревянные конструкции покрытий не соответствуют пожарным нормам; физический износ составил 60%, кроме того у здания подобного типа нормативный срок эксплуатации в нормальных условиях составляет 40 лет, а зданию на момент обследования 78 лет, то есть здание эксплуатируется в два раза больше нормативного срока.</w:t>
      </w:r>
      <w:r w:rsidR="00FC2F39">
        <w:rPr>
          <w:sz w:val="28"/>
          <w:szCs w:val="28"/>
        </w:rPr>
        <w:t xml:space="preserve"> Общее состояние конструкции здания - ограниченно – работоспособное техническое состояние.</w:t>
      </w:r>
    </w:p>
    <w:p w:rsidR="00F46635" w:rsidRPr="00F46635" w:rsidRDefault="00FC2F39" w:rsidP="002F2B1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Указанные дефекты являются результатом физического износа, а также морального износа в связи с отсутствием части норм на проектирование и строительства зданий в сейсмических районах в момент их проектирования и постройки (1939 – 1940). Рекомендуется ограничить доступ людей в здание, а также в связи с экономической нецелесообразностью проведения реконструкции (усиление фундамента, стен, замена покрытий, устройство антисейсмических поясов – сопоставимо со строительством нового здания подобного типа) нужно разобрать здание до основания.</w:t>
      </w:r>
    </w:p>
    <w:p w:rsidR="00B92ADF" w:rsidRPr="00EB507B" w:rsidRDefault="006061B2" w:rsidP="00B92ADF">
      <w:pPr>
        <w:pStyle w:val="a7"/>
        <w:spacing w:after="0" w:line="336" w:lineRule="auto"/>
        <w:ind w:left="0" w:firstLine="708"/>
        <w:jc w:val="both"/>
        <w:rPr>
          <w:spacing w:val="-4"/>
          <w:sz w:val="28"/>
          <w:szCs w:val="28"/>
        </w:rPr>
      </w:pPr>
      <w:r w:rsidRPr="00606729">
        <w:rPr>
          <w:sz w:val="28"/>
          <w:szCs w:val="28"/>
        </w:rPr>
        <w:t>Комисси</w:t>
      </w:r>
      <w:r w:rsidR="00936C9D">
        <w:rPr>
          <w:sz w:val="28"/>
          <w:szCs w:val="28"/>
        </w:rPr>
        <w:t>ей</w:t>
      </w:r>
      <w:r w:rsidRPr="00606729">
        <w:rPr>
          <w:sz w:val="28"/>
          <w:szCs w:val="28"/>
        </w:rPr>
        <w:t xml:space="preserve"> </w:t>
      </w:r>
      <w:r w:rsidR="00936C9D">
        <w:rPr>
          <w:sz w:val="28"/>
          <w:szCs w:val="28"/>
        </w:rPr>
        <w:t>установлено</w:t>
      </w:r>
      <w:r>
        <w:rPr>
          <w:sz w:val="28"/>
          <w:szCs w:val="28"/>
        </w:rPr>
        <w:t xml:space="preserve">, что </w:t>
      </w:r>
      <w:r w:rsidR="002F2B1F" w:rsidRPr="002F2B1F">
        <w:rPr>
          <w:sz w:val="28"/>
          <w:szCs w:val="28"/>
        </w:rPr>
        <w:t>Министерств</w:t>
      </w:r>
      <w:r w:rsidR="002F2B1F">
        <w:rPr>
          <w:sz w:val="28"/>
          <w:szCs w:val="28"/>
        </w:rPr>
        <w:t>ом</w:t>
      </w:r>
      <w:r w:rsidR="002F2B1F" w:rsidRPr="002F2B1F">
        <w:rPr>
          <w:sz w:val="28"/>
          <w:szCs w:val="28"/>
        </w:rPr>
        <w:t xml:space="preserve"> </w:t>
      </w:r>
      <w:r w:rsidR="00FC2F39" w:rsidRPr="001F53C3">
        <w:rPr>
          <w:sz w:val="28"/>
          <w:szCs w:val="28"/>
        </w:rPr>
        <w:t>здравоохранения Республики Дагестан</w:t>
      </w:r>
      <w:r w:rsidR="002F2B1F" w:rsidRPr="002F2B1F">
        <w:rPr>
          <w:b/>
          <w:sz w:val="28"/>
          <w:szCs w:val="28"/>
        </w:rPr>
        <w:t xml:space="preserve"> </w:t>
      </w:r>
      <w:r w:rsidR="00B92ADF">
        <w:rPr>
          <w:sz w:val="28"/>
          <w:szCs w:val="28"/>
        </w:rPr>
        <w:t xml:space="preserve">представлены документы для согласования списания основных средств, </w:t>
      </w:r>
      <w:r w:rsidR="00B92ADF" w:rsidRPr="00A31165">
        <w:rPr>
          <w:b/>
          <w:sz w:val="28"/>
          <w:szCs w:val="28"/>
        </w:rPr>
        <w:t>в полном объеме</w:t>
      </w:r>
      <w:r w:rsidR="00B92ADF">
        <w:rPr>
          <w:sz w:val="28"/>
          <w:szCs w:val="28"/>
        </w:rPr>
        <w:t xml:space="preserve"> в соответствии с приложением № 1 к Положению о порядке списания имущества, находящегося в государственной собственности Республики Дагестан, утвержденного постановлением Правительства Республики Дагестан                         от 20 июля 2018 г. № 99. </w:t>
      </w:r>
    </w:p>
    <w:p w:rsidR="00B92ADF" w:rsidRDefault="00B92ADF" w:rsidP="00B92ADF">
      <w:pPr>
        <w:spacing w:line="336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t xml:space="preserve">1.2. Комиссия, заслушав и обсудив представленные по данному вопросу материалы, решила: </w:t>
      </w:r>
    </w:p>
    <w:p w:rsidR="00FC190C" w:rsidRDefault="00B92ADF" w:rsidP="00B92ADF">
      <w:pPr>
        <w:spacing w:line="336" w:lineRule="auto"/>
        <w:ind w:right="-1" w:firstLine="709"/>
        <w:jc w:val="both"/>
        <w:rPr>
          <w:sz w:val="28"/>
          <w:szCs w:val="28"/>
        </w:rPr>
      </w:pPr>
      <w:r w:rsidRPr="00FC190C">
        <w:rPr>
          <w:b/>
          <w:sz w:val="28"/>
          <w:szCs w:val="28"/>
        </w:rPr>
        <w:lastRenderedPageBreak/>
        <w:t xml:space="preserve"> согласова</w:t>
      </w:r>
      <w:r>
        <w:rPr>
          <w:b/>
          <w:sz w:val="28"/>
          <w:szCs w:val="28"/>
        </w:rPr>
        <w:t xml:space="preserve">ть </w:t>
      </w:r>
      <w:r w:rsidRPr="0003591F">
        <w:rPr>
          <w:sz w:val="28"/>
          <w:szCs w:val="28"/>
        </w:rPr>
        <w:t>решение о</w:t>
      </w:r>
      <w:r>
        <w:rPr>
          <w:sz w:val="28"/>
          <w:szCs w:val="28"/>
        </w:rPr>
        <w:t xml:space="preserve"> списании недвижимого  имущества, закрепленного за</w:t>
      </w:r>
      <w:r w:rsidRPr="00C3335D">
        <w:rPr>
          <w:sz w:val="28"/>
          <w:szCs w:val="28"/>
        </w:rPr>
        <w:t xml:space="preserve"> </w:t>
      </w:r>
      <w:r w:rsidRPr="002F2B1F">
        <w:rPr>
          <w:sz w:val="28"/>
          <w:szCs w:val="28"/>
        </w:rPr>
        <w:t>Министерств</w:t>
      </w:r>
      <w:r>
        <w:rPr>
          <w:sz w:val="28"/>
          <w:szCs w:val="28"/>
        </w:rPr>
        <w:t>ом</w:t>
      </w:r>
      <w:r w:rsidRPr="002F2B1F">
        <w:rPr>
          <w:sz w:val="28"/>
          <w:szCs w:val="28"/>
        </w:rPr>
        <w:t xml:space="preserve"> </w:t>
      </w:r>
      <w:r w:rsidRPr="001F53C3">
        <w:rPr>
          <w:sz w:val="28"/>
          <w:szCs w:val="28"/>
        </w:rPr>
        <w:t>здравоохранения Республики Дагестан</w:t>
      </w:r>
      <w:r>
        <w:rPr>
          <w:sz w:val="28"/>
          <w:szCs w:val="28"/>
        </w:rPr>
        <w:t>,</w:t>
      </w:r>
      <w:r w:rsidRPr="0069052A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 с пунктом  5 Положения о комиссии Министерства по земельным и имущественным отношениям Республики Дагестан по рассмотрению вопросов о списанию имущества, находящегося в государственной собственности Республики Дагестан, утвержденного приказом Министерства по земельным и имущественным отношениям Республики Дагестан от 24 сентября 2018 г. № 84</w:t>
      </w:r>
      <w:r w:rsidRPr="007268E8">
        <w:rPr>
          <w:sz w:val="28"/>
          <w:szCs w:val="28"/>
        </w:rPr>
        <w:t xml:space="preserve"> «</w:t>
      </w:r>
      <w:r>
        <w:rPr>
          <w:sz w:val="28"/>
          <w:szCs w:val="28"/>
        </w:rPr>
        <w:t>Об организации работы в Министерстве по земельным и имущественным отношениям Республики Дагестан по рассмотрению вопросов о списании государственного имущества Республики Дагестан</w:t>
      </w:r>
      <w:r w:rsidRPr="007268E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C190C" w:rsidRDefault="00FC190C" w:rsidP="00FC19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М.А. Абакарова </w:t>
      </w:r>
    </w:p>
    <w:p w:rsidR="00FC190C" w:rsidRDefault="00FC190C" w:rsidP="00FC190C">
      <w:pPr>
        <w:jc w:val="right"/>
        <w:rPr>
          <w:sz w:val="28"/>
          <w:szCs w:val="28"/>
        </w:rPr>
      </w:pPr>
    </w:p>
    <w:p w:rsidR="00FC190C" w:rsidRDefault="00FC190C" w:rsidP="00FC19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Д.И. Абдурахманова </w:t>
      </w:r>
    </w:p>
    <w:p w:rsidR="00FC190C" w:rsidRDefault="00FC190C" w:rsidP="00FC190C">
      <w:pPr>
        <w:jc w:val="right"/>
        <w:rPr>
          <w:sz w:val="28"/>
          <w:szCs w:val="28"/>
        </w:rPr>
      </w:pPr>
    </w:p>
    <w:p w:rsidR="00B94943" w:rsidRDefault="00FC190C" w:rsidP="00FC190C">
      <w:pPr>
        <w:jc w:val="right"/>
        <w:rPr>
          <w:sz w:val="28"/>
          <w:szCs w:val="28"/>
        </w:rPr>
      </w:pPr>
      <w:r>
        <w:rPr>
          <w:sz w:val="28"/>
          <w:szCs w:val="28"/>
        </w:rPr>
        <w:t>З.Л. Бакарова</w:t>
      </w:r>
      <w:r w:rsidR="00B94943">
        <w:rPr>
          <w:sz w:val="28"/>
          <w:szCs w:val="28"/>
        </w:rPr>
        <w:t xml:space="preserve"> </w:t>
      </w:r>
    </w:p>
    <w:p w:rsidR="00B94943" w:rsidRDefault="00B94943" w:rsidP="00FC190C">
      <w:pPr>
        <w:jc w:val="right"/>
        <w:rPr>
          <w:sz w:val="28"/>
          <w:szCs w:val="28"/>
        </w:rPr>
      </w:pPr>
    </w:p>
    <w:p w:rsidR="00FC190C" w:rsidRDefault="00B94943" w:rsidP="00FC190C">
      <w:pPr>
        <w:jc w:val="right"/>
        <w:rPr>
          <w:sz w:val="28"/>
          <w:szCs w:val="28"/>
        </w:rPr>
      </w:pPr>
      <w:r>
        <w:rPr>
          <w:sz w:val="28"/>
          <w:szCs w:val="28"/>
        </w:rPr>
        <w:t>Т. М. Халилов</w:t>
      </w:r>
      <w:r w:rsidR="00FC190C">
        <w:rPr>
          <w:sz w:val="28"/>
          <w:szCs w:val="28"/>
        </w:rPr>
        <w:t xml:space="preserve"> </w:t>
      </w:r>
    </w:p>
    <w:p w:rsidR="00FC190C" w:rsidRDefault="00FC190C" w:rsidP="00FC190C">
      <w:pPr>
        <w:jc w:val="right"/>
        <w:rPr>
          <w:sz w:val="28"/>
          <w:szCs w:val="28"/>
        </w:rPr>
      </w:pPr>
    </w:p>
    <w:p w:rsidR="0084272E" w:rsidRPr="00067787" w:rsidRDefault="0084272E" w:rsidP="00B92ADF">
      <w:pPr>
        <w:jc w:val="right"/>
        <w:rPr>
          <w:sz w:val="28"/>
          <w:szCs w:val="28"/>
        </w:rPr>
      </w:pPr>
    </w:p>
    <w:sectPr w:rsidR="0084272E" w:rsidRPr="00067787" w:rsidSect="00B92ADF">
      <w:headerReference w:type="even" r:id="rId20"/>
      <w:headerReference w:type="default" r:id="rId21"/>
      <w:pgSz w:w="11906" w:h="16838" w:code="9"/>
      <w:pgMar w:top="284" w:right="567" w:bottom="1134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F9C" w:rsidRDefault="008B0F9C" w:rsidP="00282C30">
      <w:r>
        <w:separator/>
      </w:r>
    </w:p>
  </w:endnote>
  <w:endnote w:type="continuationSeparator" w:id="0">
    <w:p w:rsidR="008B0F9C" w:rsidRDefault="008B0F9C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F9C" w:rsidRDefault="008B0F9C" w:rsidP="00282C30">
      <w:r>
        <w:separator/>
      </w:r>
    </w:p>
  </w:footnote>
  <w:footnote w:type="continuationSeparator" w:id="0">
    <w:p w:rsidR="008B0F9C" w:rsidRDefault="008B0F9C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F9C" w:rsidRDefault="00366C1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B0F9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B0F9C" w:rsidRDefault="008B0F9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B0F9C" w:rsidRPr="00067787" w:rsidRDefault="00366C1F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="008B0F9C"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CE7391">
          <w:rPr>
            <w:noProof/>
            <w:sz w:val="24"/>
            <w:szCs w:val="24"/>
          </w:rPr>
          <w:t>2</w:t>
        </w:r>
        <w:r w:rsidRPr="00067787">
          <w:rPr>
            <w:sz w:val="24"/>
            <w:szCs w:val="24"/>
          </w:rPr>
          <w:fldChar w:fldCharType="end"/>
        </w:r>
      </w:p>
    </w:sdtContent>
  </w:sdt>
  <w:p w:rsidR="008B0F9C" w:rsidRDefault="008B0F9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4E9C"/>
    <w:multiLevelType w:val="hybridMultilevel"/>
    <w:tmpl w:val="1F02EDB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106"/>
    <w:rsid w:val="00002EF2"/>
    <w:rsid w:val="000030B1"/>
    <w:rsid w:val="0000359B"/>
    <w:rsid w:val="00006C10"/>
    <w:rsid w:val="00010B40"/>
    <w:rsid w:val="00014D2D"/>
    <w:rsid w:val="0001626F"/>
    <w:rsid w:val="00017569"/>
    <w:rsid w:val="00020334"/>
    <w:rsid w:val="00021AD3"/>
    <w:rsid w:val="000226D7"/>
    <w:rsid w:val="00030C37"/>
    <w:rsid w:val="00033FB4"/>
    <w:rsid w:val="00041C41"/>
    <w:rsid w:val="00042216"/>
    <w:rsid w:val="00042A16"/>
    <w:rsid w:val="00051C44"/>
    <w:rsid w:val="00053FAE"/>
    <w:rsid w:val="00055978"/>
    <w:rsid w:val="00056D82"/>
    <w:rsid w:val="000570C9"/>
    <w:rsid w:val="000576D3"/>
    <w:rsid w:val="00066606"/>
    <w:rsid w:val="00067787"/>
    <w:rsid w:val="000728DB"/>
    <w:rsid w:val="0008041E"/>
    <w:rsid w:val="000848BE"/>
    <w:rsid w:val="00084F2C"/>
    <w:rsid w:val="0008763C"/>
    <w:rsid w:val="000904A7"/>
    <w:rsid w:val="000A25B4"/>
    <w:rsid w:val="000A27DA"/>
    <w:rsid w:val="000B0E42"/>
    <w:rsid w:val="000C0400"/>
    <w:rsid w:val="000C1723"/>
    <w:rsid w:val="000C1F92"/>
    <w:rsid w:val="000C488A"/>
    <w:rsid w:val="000C4909"/>
    <w:rsid w:val="000D0E5B"/>
    <w:rsid w:val="000D17E8"/>
    <w:rsid w:val="000D5C03"/>
    <w:rsid w:val="000E2C4E"/>
    <w:rsid w:val="000E5465"/>
    <w:rsid w:val="00101B77"/>
    <w:rsid w:val="001048A5"/>
    <w:rsid w:val="001100EB"/>
    <w:rsid w:val="00110D53"/>
    <w:rsid w:val="00111F02"/>
    <w:rsid w:val="001156CC"/>
    <w:rsid w:val="001172EF"/>
    <w:rsid w:val="00121A8A"/>
    <w:rsid w:val="00122C22"/>
    <w:rsid w:val="001232CB"/>
    <w:rsid w:val="00133B1D"/>
    <w:rsid w:val="00134A58"/>
    <w:rsid w:val="001366A2"/>
    <w:rsid w:val="00150146"/>
    <w:rsid w:val="00152485"/>
    <w:rsid w:val="00153C5A"/>
    <w:rsid w:val="00156229"/>
    <w:rsid w:val="00157109"/>
    <w:rsid w:val="001645AA"/>
    <w:rsid w:val="00166B8A"/>
    <w:rsid w:val="00170727"/>
    <w:rsid w:val="0017537D"/>
    <w:rsid w:val="001838E6"/>
    <w:rsid w:val="00184C15"/>
    <w:rsid w:val="00184E37"/>
    <w:rsid w:val="001871DE"/>
    <w:rsid w:val="00192EBA"/>
    <w:rsid w:val="001946D4"/>
    <w:rsid w:val="001A15E8"/>
    <w:rsid w:val="001A5C6C"/>
    <w:rsid w:val="001A6FDA"/>
    <w:rsid w:val="001B2E5A"/>
    <w:rsid w:val="001B5315"/>
    <w:rsid w:val="001B73A4"/>
    <w:rsid w:val="001C20C0"/>
    <w:rsid w:val="001C64D8"/>
    <w:rsid w:val="001D2530"/>
    <w:rsid w:val="001E0BB1"/>
    <w:rsid w:val="001E0F66"/>
    <w:rsid w:val="001E6504"/>
    <w:rsid w:val="001E751F"/>
    <w:rsid w:val="001F04E7"/>
    <w:rsid w:val="001F1B39"/>
    <w:rsid w:val="001F3C47"/>
    <w:rsid w:val="001F41AA"/>
    <w:rsid w:val="001F53C3"/>
    <w:rsid w:val="001F79A0"/>
    <w:rsid w:val="002007A1"/>
    <w:rsid w:val="00202DF1"/>
    <w:rsid w:val="0020336F"/>
    <w:rsid w:val="00203A0F"/>
    <w:rsid w:val="0020667C"/>
    <w:rsid w:val="002200AE"/>
    <w:rsid w:val="0022513E"/>
    <w:rsid w:val="002262D6"/>
    <w:rsid w:val="00230B13"/>
    <w:rsid w:val="00234533"/>
    <w:rsid w:val="002466D0"/>
    <w:rsid w:val="00250411"/>
    <w:rsid w:val="00253961"/>
    <w:rsid w:val="0025679C"/>
    <w:rsid w:val="00257238"/>
    <w:rsid w:val="002604F5"/>
    <w:rsid w:val="002609D0"/>
    <w:rsid w:val="00260A45"/>
    <w:rsid w:val="00264934"/>
    <w:rsid w:val="00264C51"/>
    <w:rsid w:val="00266E78"/>
    <w:rsid w:val="00270971"/>
    <w:rsid w:val="0027158F"/>
    <w:rsid w:val="00271E89"/>
    <w:rsid w:val="00273946"/>
    <w:rsid w:val="00273F22"/>
    <w:rsid w:val="002746E9"/>
    <w:rsid w:val="00275D3A"/>
    <w:rsid w:val="00280224"/>
    <w:rsid w:val="0028095C"/>
    <w:rsid w:val="00282C30"/>
    <w:rsid w:val="00290D72"/>
    <w:rsid w:val="00291536"/>
    <w:rsid w:val="00292F13"/>
    <w:rsid w:val="0029552B"/>
    <w:rsid w:val="002956C4"/>
    <w:rsid w:val="00296856"/>
    <w:rsid w:val="002A0709"/>
    <w:rsid w:val="002A5D97"/>
    <w:rsid w:val="002B5474"/>
    <w:rsid w:val="002B55F1"/>
    <w:rsid w:val="002C27FF"/>
    <w:rsid w:val="002D1AEA"/>
    <w:rsid w:val="002D28D8"/>
    <w:rsid w:val="002D295C"/>
    <w:rsid w:val="002D4893"/>
    <w:rsid w:val="002D711C"/>
    <w:rsid w:val="002E3998"/>
    <w:rsid w:val="002E5882"/>
    <w:rsid w:val="002E59E4"/>
    <w:rsid w:val="002E5EB9"/>
    <w:rsid w:val="002E66EB"/>
    <w:rsid w:val="002F0106"/>
    <w:rsid w:val="002F2B1F"/>
    <w:rsid w:val="002F4B95"/>
    <w:rsid w:val="002F5846"/>
    <w:rsid w:val="002F7E59"/>
    <w:rsid w:val="00306B0D"/>
    <w:rsid w:val="00313632"/>
    <w:rsid w:val="00317732"/>
    <w:rsid w:val="00322EDA"/>
    <w:rsid w:val="00323E4E"/>
    <w:rsid w:val="00326C03"/>
    <w:rsid w:val="00327342"/>
    <w:rsid w:val="0033095E"/>
    <w:rsid w:val="00333C91"/>
    <w:rsid w:val="00334B8A"/>
    <w:rsid w:val="00334FEB"/>
    <w:rsid w:val="003544A1"/>
    <w:rsid w:val="00354AD3"/>
    <w:rsid w:val="00366C1F"/>
    <w:rsid w:val="00371F5F"/>
    <w:rsid w:val="003729EF"/>
    <w:rsid w:val="00380A2C"/>
    <w:rsid w:val="0038203B"/>
    <w:rsid w:val="00391190"/>
    <w:rsid w:val="003A3772"/>
    <w:rsid w:val="003A4C2D"/>
    <w:rsid w:val="003A4DC7"/>
    <w:rsid w:val="003B2538"/>
    <w:rsid w:val="003B4520"/>
    <w:rsid w:val="003B7349"/>
    <w:rsid w:val="003C4791"/>
    <w:rsid w:val="003C5A56"/>
    <w:rsid w:val="003C6EA2"/>
    <w:rsid w:val="003D0019"/>
    <w:rsid w:val="003D1F2D"/>
    <w:rsid w:val="003D3879"/>
    <w:rsid w:val="003E18EE"/>
    <w:rsid w:val="003E1D8A"/>
    <w:rsid w:val="003E2772"/>
    <w:rsid w:val="003E2E9F"/>
    <w:rsid w:val="003F01B4"/>
    <w:rsid w:val="003F2308"/>
    <w:rsid w:val="003F3EEF"/>
    <w:rsid w:val="003F5C9B"/>
    <w:rsid w:val="00402EC6"/>
    <w:rsid w:val="00403BFF"/>
    <w:rsid w:val="00411C0A"/>
    <w:rsid w:val="0041345C"/>
    <w:rsid w:val="00420BD6"/>
    <w:rsid w:val="00423920"/>
    <w:rsid w:val="00424D43"/>
    <w:rsid w:val="00441E0F"/>
    <w:rsid w:val="004438DE"/>
    <w:rsid w:val="00457917"/>
    <w:rsid w:val="00461201"/>
    <w:rsid w:val="00463F68"/>
    <w:rsid w:val="004715D7"/>
    <w:rsid w:val="00474505"/>
    <w:rsid w:val="00477289"/>
    <w:rsid w:val="00477959"/>
    <w:rsid w:val="00484CFF"/>
    <w:rsid w:val="00485EC4"/>
    <w:rsid w:val="004863A4"/>
    <w:rsid w:val="00487AED"/>
    <w:rsid w:val="00491C0A"/>
    <w:rsid w:val="004934A9"/>
    <w:rsid w:val="004956D0"/>
    <w:rsid w:val="004A2E4F"/>
    <w:rsid w:val="004A5763"/>
    <w:rsid w:val="004B1635"/>
    <w:rsid w:val="004B7133"/>
    <w:rsid w:val="004D121C"/>
    <w:rsid w:val="004D24A4"/>
    <w:rsid w:val="004D2952"/>
    <w:rsid w:val="004D510F"/>
    <w:rsid w:val="004E19B6"/>
    <w:rsid w:val="004E38BB"/>
    <w:rsid w:val="004F032B"/>
    <w:rsid w:val="004F2EE6"/>
    <w:rsid w:val="004F3EA1"/>
    <w:rsid w:val="004F4B5F"/>
    <w:rsid w:val="00504824"/>
    <w:rsid w:val="0050684C"/>
    <w:rsid w:val="005072C7"/>
    <w:rsid w:val="00514576"/>
    <w:rsid w:val="00520518"/>
    <w:rsid w:val="005224E3"/>
    <w:rsid w:val="005226BF"/>
    <w:rsid w:val="00524EA6"/>
    <w:rsid w:val="00526588"/>
    <w:rsid w:val="00527CEE"/>
    <w:rsid w:val="00531887"/>
    <w:rsid w:val="00532AF5"/>
    <w:rsid w:val="00534033"/>
    <w:rsid w:val="00537357"/>
    <w:rsid w:val="00547A4E"/>
    <w:rsid w:val="005525DB"/>
    <w:rsid w:val="00554FB3"/>
    <w:rsid w:val="00555BAD"/>
    <w:rsid w:val="00560CF9"/>
    <w:rsid w:val="005640C2"/>
    <w:rsid w:val="005660C3"/>
    <w:rsid w:val="00571B9A"/>
    <w:rsid w:val="00573878"/>
    <w:rsid w:val="005820F0"/>
    <w:rsid w:val="00582933"/>
    <w:rsid w:val="00582985"/>
    <w:rsid w:val="00590472"/>
    <w:rsid w:val="00594869"/>
    <w:rsid w:val="005949E8"/>
    <w:rsid w:val="00597F5D"/>
    <w:rsid w:val="005A1386"/>
    <w:rsid w:val="005C0914"/>
    <w:rsid w:val="005C19C5"/>
    <w:rsid w:val="005C1C96"/>
    <w:rsid w:val="005C4EE6"/>
    <w:rsid w:val="005D3838"/>
    <w:rsid w:val="005D5AAB"/>
    <w:rsid w:val="005E3BBF"/>
    <w:rsid w:val="005E5B77"/>
    <w:rsid w:val="005E669B"/>
    <w:rsid w:val="005E6F99"/>
    <w:rsid w:val="005E7840"/>
    <w:rsid w:val="005F38E7"/>
    <w:rsid w:val="005F422A"/>
    <w:rsid w:val="006026EA"/>
    <w:rsid w:val="0060347A"/>
    <w:rsid w:val="00605B78"/>
    <w:rsid w:val="006061B2"/>
    <w:rsid w:val="00615BD7"/>
    <w:rsid w:val="00630D3A"/>
    <w:rsid w:val="006316EB"/>
    <w:rsid w:val="0063356B"/>
    <w:rsid w:val="0063376F"/>
    <w:rsid w:val="00640753"/>
    <w:rsid w:val="00643D28"/>
    <w:rsid w:val="00646FC3"/>
    <w:rsid w:val="00663C32"/>
    <w:rsid w:val="006670FF"/>
    <w:rsid w:val="00674AB1"/>
    <w:rsid w:val="00674EE3"/>
    <w:rsid w:val="00675DFA"/>
    <w:rsid w:val="0067742B"/>
    <w:rsid w:val="00677576"/>
    <w:rsid w:val="00677734"/>
    <w:rsid w:val="00683C5F"/>
    <w:rsid w:val="00687955"/>
    <w:rsid w:val="0069103A"/>
    <w:rsid w:val="006922A2"/>
    <w:rsid w:val="00692A03"/>
    <w:rsid w:val="006A0571"/>
    <w:rsid w:val="006A05B3"/>
    <w:rsid w:val="006A6CAE"/>
    <w:rsid w:val="006B1D4E"/>
    <w:rsid w:val="006B2004"/>
    <w:rsid w:val="006B63A3"/>
    <w:rsid w:val="006B7502"/>
    <w:rsid w:val="006B7622"/>
    <w:rsid w:val="006D592F"/>
    <w:rsid w:val="006D6F4C"/>
    <w:rsid w:val="006E6637"/>
    <w:rsid w:val="006E683F"/>
    <w:rsid w:val="006E6ABE"/>
    <w:rsid w:val="006E71DD"/>
    <w:rsid w:val="00701581"/>
    <w:rsid w:val="0070166D"/>
    <w:rsid w:val="00705A9A"/>
    <w:rsid w:val="00707D27"/>
    <w:rsid w:val="007127EA"/>
    <w:rsid w:val="00714BDC"/>
    <w:rsid w:val="0071768A"/>
    <w:rsid w:val="00724E46"/>
    <w:rsid w:val="0073392D"/>
    <w:rsid w:val="007373EA"/>
    <w:rsid w:val="00741775"/>
    <w:rsid w:val="00741FCC"/>
    <w:rsid w:val="007479A3"/>
    <w:rsid w:val="007509A9"/>
    <w:rsid w:val="0075134E"/>
    <w:rsid w:val="00763089"/>
    <w:rsid w:val="00772633"/>
    <w:rsid w:val="00773083"/>
    <w:rsid w:val="00774662"/>
    <w:rsid w:val="00774756"/>
    <w:rsid w:val="00781DF1"/>
    <w:rsid w:val="00785059"/>
    <w:rsid w:val="00790643"/>
    <w:rsid w:val="00797E2B"/>
    <w:rsid w:val="007A154E"/>
    <w:rsid w:val="007B19CA"/>
    <w:rsid w:val="007C0194"/>
    <w:rsid w:val="007C7E45"/>
    <w:rsid w:val="007D0C94"/>
    <w:rsid w:val="007D1035"/>
    <w:rsid w:val="007D3413"/>
    <w:rsid w:val="007E3E60"/>
    <w:rsid w:val="007E469E"/>
    <w:rsid w:val="007E68F4"/>
    <w:rsid w:val="007F38B6"/>
    <w:rsid w:val="007F600A"/>
    <w:rsid w:val="00801098"/>
    <w:rsid w:val="008057E5"/>
    <w:rsid w:val="008062E1"/>
    <w:rsid w:val="008062E2"/>
    <w:rsid w:val="00817046"/>
    <w:rsid w:val="0082272C"/>
    <w:rsid w:val="00827ED4"/>
    <w:rsid w:val="0083329B"/>
    <w:rsid w:val="008337FF"/>
    <w:rsid w:val="00841331"/>
    <w:rsid w:val="0084272E"/>
    <w:rsid w:val="00842B8D"/>
    <w:rsid w:val="00850167"/>
    <w:rsid w:val="008605A7"/>
    <w:rsid w:val="00863392"/>
    <w:rsid w:val="00871D95"/>
    <w:rsid w:val="00872BDA"/>
    <w:rsid w:val="008730CC"/>
    <w:rsid w:val="008742CD"/>
    <w:rsid w:val="00880A69"/>
    <w:rsid w:val="0088111E"/>
    <w:rsid w:val="00882EC5"/>
    <w:rsid w:val="00894422"/>
    <w:rsid w:val="00895665"/>
    <w:rsid w:val="00896ABC"/>
    <w:rsid w:val="008A1169"/>
    <w:rsid w:val="008A392E"/>
    <w:rsid w:val="008B0F9C"/>
    <w:rsid w:val="008E2FAE"/>
    <w:rsid w:val="008E3BBF"/>
    <w:rsid w:val="008E597B"/>
    <w:rsid w:val="008E5BEA"/>
    <w:rsid w:val="008F566C"/>
    <w:rsid w:val="008F73D5"/>
    <w:rsid w:val="00903217"/>
    <w:rsid w:val="009049FD"/>
    <w:rsid w:val="00906C39"/>
    <w:rsid w:val="00911F89"/>
    <w:rsid w:val="009122AE"/>
    <w:rsid w:val="00923CA7"/>
    <w:rsid w:val="00925C89"/>
    <w:rsid w:val="00925CA9"/>
    <w:rsid w:val="00932DA9"/>
    <w:rsid w:val="009330B9"/>
    <w:rsid w:val="009366ED"/>
    <w:rsid w:val="00936C9D"/>
    <w:rsid w:val="00942F85"/>
    <w:rsid w:val="0095193A"/>
    <w:rsid w:val="00951C6E"/>
    <w:rsid w:val="00952464"/>
    <w:rsid w:val="0095588C"/>
    <w:rsid w:val="00955B79"/>
    <w:rsid w:val="009578C6"/>
    <w:rsid w:val="00966E5F"/>
    <w:rsid w:val="00973D86"/>
    <w:rsid w:val="009743A4"/>
    <w:rsid w:val="00974FFE"/>
    <w:rsid w:val="009808B3"/>
    <w:rsid w:val="009818FB"/>
    <w:rsid w:val="009834B0"/>
    <w:rsid w:val="00983C5B"/>
    <w:rsid w:val="009931F7"/>
    <w:rsid w:val="00994044"/>
    <w:rsid w:val="009A05E7"/>
    <w:rsid w:val="009A3783"/>
    <w:rsid w:val="009A4328"/>
    <w:rsid w:val="009B0284"/>
    <w:rsid w:val="009C4D8B"/>
    <w:rsid w:val="009D50B5"/>
    <w:rsid w:val="009E7B18"/>
    <w:rsid w:val="009F22B5"/>
    <w:rsid w:val="009F5DFB"/>
    <w:rsid w:val="009F646F"/>
    <w:rsid w:val="00A01FA3"/>
    <w:rsid w:val="00A02C0C"/>
    <w:rsid w:val="00A050F6"/>
    <w:rsid w:val="00A11CDE"/>
    <w:rsid w:val="00A23FD4"/>
    <w:rsid w:val="00A247EB"/>
    <w:rsid w:val="00A2697B"/>
    <w:rsid w:val="00A31165"/>
    <w:rsid w:val="00A36A7B"/>
    <w:rsid w:val="00A57057"/>
    <w:rsid w:val="00A60F7A"/>
    <w:rsid w:val="00A6194B"/>
    <w:rsid w:val="00A63471"/>
    <w:rsid w:val="00A72C3D"/>
    <w:rsid w:val="00A73FE4"/>
    <w:rsid w:val="00A743C0"/>
    <w:rsid w:val="00A75154"/>
    <w:rsid w:val="00A82090"/>
    <w:rsid w:val="00A8634D"/>
    <w:rsid w:val="00A964A0"/>
    <w:rsid w:val="00A974A8"/>
    <w:rsid w:val="00AA015D"/>
    <w:rsid w:val="00AA0F01"/>
    <w:rsid w:val="00AA122E"/>
    <w:rsid w:val="00AA45BA"/>
    <w:rsid w:val="00AA5412"/>
    <w:rsid w:val="00AB7569"/>
    <w:rsid w:val="00AD2AE9"/>
    <w:rsid w:val="00AE43F3"/>
    <w:rsid w:val="00AE5BCE"/>
    <w:rsid w:val="00AF4150"/>
    <w:rsid w:val="00AF6CAF"/>
    <w:rsid w:val="00B0071D"/>
    <w:rsid w:val="00B01241"/>
    <w:rsid w:val="00B0346B"/>
    <w:rsid w:val="00B07C57"/>
    <w:rsid w:val="00B13B9A"/>
    <w:rsid w:val="00B15A79"/>
    <w:rsid w:val="00B1686E"/>
    <w:rsid w:val="00B21C6B"/>
    <w:rsid w:val="00B30AC5"/>
    <w:rsid w:val="00B3106A"/>
    <w:rsid w:val="00B40EA8"/>
    <w:rsid w:val="00B42491"/>
    <w:rsid w:val="00B439F5"/>
    <w:rsid w:val="00B526D7"/>
    <w:rsid w:val="00B610FD"/>
    <w:rsid w:val="00B61693"/>
    <w:rsid w:val="00B64F39"/>
    <w:rsid w:val="00B74D0D"/>
    <w:rsid w:val="00B74F45"/>
    <w:rsid w:val="00B76C0C"/>
    <w:rsid w:val="00B92ADF"/>
    <w:rsid w:val="00B94943"/>
    <w:rsid w:val="00BA2A00"/>
    <w:rsid w:val="00BB2223"/>
    <w:rsid w:val="00BB311A"/>
    <w:rsid w:val="00BB40DF"/>
    <w:rsid w:val="00BB5A41"/>
    <w:rsid w:val="00BC3E89"/>
    <w:rsid w:val="00BC4177"/>
    <w:rsid w:val="00BC424E"/>
    <w:rsid w:val="00BD45AF"/>
    <w:rsid w:val="00BD5ACD"/>
    <w:rsid w:val="00BE469E"/>
    <w:rsid w:val="00BE4E6A"/>
    <w:rsid w:val="00BF246A"/>
    <w:rsid w:val="00BF2DF2"/>
    <w:rsid w:val="00BF4549"/>
    <w:rsid w:val="00BF55FC"/>
    <w:rsid w:val="00BF66BE"/>
    <w:rsid w:val="00C014E4"/>
    <w:rsid w:val="00C016E9"/>
    <w:rsid w:val="00C01BC6"/>
    <w:rsid w:val="00C120BF"/>
    <w:rsid w:val="00C174FB"/>
    <w:rsid w:val="00C17FE3"/>
    <w:rsid w:val="00C20587"/>
    <w:rsid w:val="00C231A3"/>
    <w:rsid w:val="00C23338"/>
    <w:rsid w:val="00C24031"/>
    <w:rsid w:val="00C272A9"/>
    <w:rsid w:val="00C278F6"/>
    <w:rsid w:val="00C31709"/>
    <w:rsid w:val="00C322A7"/>
    <w:rsid w:val="00C32E3D"/>
    <w:rsid w:val="00C344E9"/>
    <w:rsid w:val="00C348C8"/>
    <w:rsid w:val="00C34D09"/>
    <w:rsid w:val="00C41B73"/>
    <w:rsid w:val="00C41C71"/>
    <w:rsid w:val="00C439EE"/>
    <w:rsid w:val="00C47501"/>
    <w:rsid w:val="00C546F4"/>
    <w:rsid w:val="00C56B26"/>
    <w:rsid w:val="00C6189B"/>
    <w:rsid w:val="00C6428E"/>
    <w:rsid w:val="00C64450"/>
    <w:rsid w:val="00C70215"/>
    <w:rsid w:val="00C7181A"/>
    <w:rsid w:val="00C71B6C"/>
    <w:rsid w:val="00C80487"/>
    <w:rsid w:val="00C81868"/>
    <w:rsid w:val="00C926FA"/>
    <w:rsid w:val="00CA200B"/>
    <w:rsid w:val="00CA4914"/>
    <w:rsid w:val="00CA6444"/>
    <w:rsid w:val="00CB0DD2"/>
    <w:rsid w:val="00CB5013"/>
    <w:rsid w:val="00CC4BFF"/>
    <w:rsid w:val="00CC5B41"/>
    <w:rsid w:val="00CD0F2C"/>
    <w:rsid w:val="00CD6E83"/>
    <w:rsid w:val="00CD761F"/>
    <w:rsid w:val="00CE0F12"/>
    <w:rsid w:val="00CE52C0"/>
    <w:rsid w:val="00CE7391"/>
    <w:rsid w:val="00CF180B"/>
    <w:rsid w:val="00CF2C64"/>
    <w:rsid w:val="00CF3454"/>
    <w:rsid w:val="00CF3899"/>
    <w:rsid w:val="00CF5246"/>
    <w:rsid w:val="00CF5670"/>
    <w:rsid w:val="00CF56F1"/>
    <w:rsid w:val="00CF7EDC"/>
    <w:rsid w:val="00D0036E"/>
    <w:rsid w:val="00D012C7"/>
    <w:rsid w:val="00D053D7"/>
    <w:rsid w:val="00D22D08"/>
    <w:rsid w:val="00D232F3"/>
    <w:rsid w:val="00D27E1E"/>
    <w:rsid w:val="00D352C3"/>
    <w:rsid w:val="00D36C1B"/>
    <w:rsid w:val="00D422D3"/>
    <w:rsid w:val="00D455DE"/>
    <w:rsid w:val="00D51DE0"/>
    <w:rsid w:val="00D5212C"/>
    <w:rsid w:val="00D537E1"/>
    <w:rsid w:val="00D66EC6"/>
    <w:rsid w:val="00D72175"/>
    <w:rsid w:val="00D7345D"/>
    <w:rsid w:val="00D7771D"/>
    <w:rsid w:val="00D81A62"/>
    <w:rsid w:val="00D90A9A"/>
    <w:rsid w:val="00D961F2"/>
    <w:rsid w:val="00D963D4"/>
    <w:rsid w:val="00DA3A1B"/>
    <w:rsid w:val="00DB369D"/>
    <w:rsid w:val="00DB7F53"/>
    <w:rsid w:val="00DC230F"/>
    <w:rsid w:val="00DC3D40"/>
    <w:rsid w:val="00DC52AB"/>
    <w:rsid w:val="00DD572F"/>
    <w:rsid w:val="00DD7E46"/>
    <w:rsid w:val="00DE00B6"/>
    <w:rsid w:val="00DE7635"/>
    <w:rsid w:val="00DF32AD"/>
    <w:rsid w:val="00DF438A"/>
    <w:rsid w:val="00DF4FCB"/>
    <w:rsid w:val="00DF50EF"/>
    <w:rsid w:val="00DF7B06"/>
    <w:rsid w:val="00E025DF"/>
    <w:rsid w:val="00E0559F"/>
    <w:rsid w:val="00E056CA"/>
    <w:rsid w:val="00E108F3"/>
    <w:rsid w:val="00E16649"/>
    <w:rsid w:val="00E4122B"/>
    <w:rsid w:val="00E44467"/>
    <w:rsid w:val="00E44833"/>
    <w:rsid w:val="00E44EBF"/>
    <w:rsid w:val="00E51D5E"/>
    <w:rsid w:val="00E52FAF"/>
    <w:rsid w:val="00E71BAD"/>
    <w:rsid w:val="00E71E1E"/>
    <w:rsid w:val="00E71F93"/>
    <w:rsid w:val="00E7599F"/>
    <w:rsid w:val="00E815AE"/>
    <w:rsid w:val="00E82432"/>
    <w:rsid w:val="00E914F9"/>
    <w:rsid w:val="00E93D99"/>
    <w:rsid w:val="00EA0716"/>
    <w:rsid w:val="00EA44FA"/>
    <w:rsid w:val="00EA66D7"/>
    <w:rsid w:val="00EA7B58"/>
    <w:rsid w:val="00EB0A93"/>
    <w:rsid w:val="00EB2418"/>
    <w:rsid w:val="00EB4470"/>
    <w:rsid w:val="00EB507B"/>
    <w:rsid w:val="00EB56D4"/>
    <w:rsid w:val="00EC24C0"/>
    <w:rsid w:val="00EC61C4"/>
    <w:rsid w:val="00ED51E7"/>
    <w:rsid w:val="00ED6DB5"/>
    <w:rsid w:val="00EE4397"/>
    <w:rsid w:val="00EE45AB"/>
    <w:rsid w:val="00EF45C3"/>
    <w:rsid w:val="00F03789"/>
    <w:rsid w:val="00F07E4A"/>
    <w:rsid w:val="00F122CD"/>
    <w:rsid w:val="00F1528D"/>
    <w:rsid w:val="00F1766F"/>
    <w:rsid w:val="00F211BA"/>
    <w:rsid w:val="00F21EC3"/>
    <w:rsid w:val="00F222D4"/>
    <w:rsid w:val="00F24128"/>
    <w:rsid w:val="00F2420F"/>
    <w:rsid w:val="00F243C0"/>
    <w:rsid w:val="00F252E4"/>
    <w:rsid w:val="00F253B5"/>
    <w:rsid w:val="00F264AB"/>
    <w:rsid w:val="00F27410"/>
    <w:rsid w:val="00F35B25"/>
    <w:rsid w:val="00F35F66"/>
    <w:rsid w:val="00F36E0C"/>
    <w:rsid w:val="00F37D53"/>
    <w:rsid w:val="00F40CC6"/>
    <w:rsid w:val="00F4607B"/>
    <w:rsid w:val="00F46635"/>
    <w:rsid w:val="00F50055"/>
    <w:rsid w:val="00F50A45"/>
    <w:rsid w:val="00F50FAA"/>
    <w:rsid w:val="00F50FDC"/>
    <w:rsid w:val="00F67789"/>
    <w:rsid w:val="00F75338"/>
    <w:rsid w:val="00F813CD"/>
    <w:rsid w:val="00F8301F"/>
    <w:rsid w:val="00F86A59"/>
    <w:rsid w:val="00FA0555"/>
    <w:rsid w:val="00FA39C7"/>
    <w:rsid w:val="00FA44D6"/>
    <w:rsid w:val="00FA795A"/>
    <w:rsid w:val="00FB1453"/>
    <w:rsid w:val="00FC190C"/>
    <w:rsid w:val="00FC2F39"/>
    <w:rsid w:val="00FC59F6"/>
    <w:rsid w:val="00FD0842"/>
    <w:rsid w:val="00FD39C6"/>
    <w:rsid w:val="00FD741D"/>
    <w:rsid w:val="00FE0518"/>
    <w:rsid w:val="00FE15CE"/>
    <w:rsid w:val="00FE4545"/>
    <w:rsid w:val="00FF00D0"/>
    <w:rsid w:val="00FF4F67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E82F8"/>
  <w15:docId w15:val="{A354B8F0-27BD-421D-A667-4CB64854F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51D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DD5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51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56691-FFFF-4EAE-BAFC-C1E2D7890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6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</dc:creator>
  <cp:lastModifiedBy>Жамиля</cp:lastModifiedBy>
  <cp:revision>25</cp:revision>
  <cp:lastPrinted>2018-11-27T11:53:00Z</cp:lastPrinted>
  <dcterms:created xsi:type="dcterms:W3CDTF">2018-11-15T16:47:00Z</dcterms:created>
  <dcterms:modified xsi:type="dcterms:W3CDTF">2019-10-08T12:48:00Z</dcterms:modified>
</cp:coreProperties>
</file>