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6C" w:rsidRDefault="00CC176C" w:rsidP="001D5135">
      <w:pPr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5E3115" w:rsidRDefault="005E3115" w:rsidP="001D5135">
      <w:pPr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5E3115" w:rsidRDefault="005E3115" w:rsidP="001D5135">
      <w:pPr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5E3115" w:rsidRDefault="005E3115" w:rsidP="001D5135">
      <w:pPr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5E3115" w:rsidRDefault="005E3115" w:rsidP="001D5135">
      <w:pPr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5E3115" w:rsidRDefault="005E3115" w:rsidP="001D5135">
      <w:pPr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5E3115" w:rsidRDefault="005E3115" w:rsidP="001D5135">
      <w:pPr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5E3115" w:rsidRDefault="005E3115" w:rsidP="001D5135">
      <w:pPr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5E3115" w:rsidRDefault="005E3115" w:rsidP="001D5135">
      <w:pPr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5E3115" w:rsidRDefault="005E3115" w:rsidP="001D5135">
      <w:pPr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5E3115" w:rsidRDefault="005E3115" w:rsidP="001D5135">
      <w:pPr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CC176C" w:rsidRDefault="00CC176C" w:rsidP="001D5135">
      <w:pPr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49022E" w:rsidRDefault="0049022E" w:rsidP="001D5135">
      <w:pPr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FD35F3" w:rsidRPr="001D5135" w:rsidRDefault="00857371" w:rsidP="00D36163">
      <w:pPr>
        <w:spacing w:after="408" w:line="240" w:lineRule="auto"/>
        <w:ind w:left="0" w:firstLine="0"/>
        <w:jc w:val="center"/>
        <w:rPr>
          <w:b/>
          <w:sz w:val="28"/>
          <w:szCs w:val="28"/>
        </w:rPr>
      </w:pPr>
      <w:r w:rsidRPr="001D5135">
        <w:rPr>
          <w:b/>
          <w:sz w:val="28"/>
          <w:szCs w:val="28"/>
        </w:rPr>
        <w:t xml:space="preserve">Об утверждении результатов определения кадастровой стоимости </w:t>
      </w:r>
      <w:r w:rsidR="00F24810" w:rsidRPr="001D5135">
        <w:rPr>
          <w:b/>
          <w:sz w:val="28"/>
          <w:szCs w:val="28"/>
        </w:rPr>
        <w:t xml:space="preserve">объектов капитального строительства, земель сельскохозяйственного назначения, </w:t>
      </w:r>
      <w:r w:rsidR="00AE1E56" w:rsidRPr="001D5135">
        <w:rPr>
          <w:b/>
          <w:sz w:val="28"/>
          <w:szCs w:val="28"/>
        </w:rPr>
        <w:t xml:space="preserve">земель </w:t>
      </w:r>
      <w:r w:rsidR="00F24810" w:rsidRPr="001D5135">
        <w:rPr>
          <w:b/>
          <w:sz w:val="28"/>
          <w:szCs w:val="28"/>
        </w:rPr>
        <w:t xml:space="preserve">населённых пунктов </w:t>
      </w:r>
      <w:r w:rsidRPr="001D5135">
        <w:rPr>
          <w:b/>
          <w:sz w:val="28"/>
          <w:szCs w:val="28"/>
        </w:rPr>
        <w:t xml:space="preserve">на территории </w:t>
      </w:r>
      <w:r w:rsidR="00F24810" w:rsidRPr="001D5135">
        <w:rPr>
          <w:b/>
          <w:sz w:val="28"/>
          <w:szCs w:val="28"/>
        </w:rPr>
        <w:t>Республики Дагестан</w:t>
      </w:r>
    </w:p>
    <w:p w:rsidR="00FD35F3" w:rsidRDefault="00857371" w:rsidP="001830F1">
      <w:pPr>
        <w:spacing w:line="360" w:lineRule="auto"/>
        <w:ind w:left="0"/>
        <w:rPr>
          <w:sz w:val="28"/>
          <w:szCs w:val="28"/>
        </w:rPr>
      </w:pPr>
      <w:proofErr w:type="gramStart"/>
      <w:r w:rsidRPr="001D5135">
        <w:rPr>
          <w:sz w:val="28"/>
          <w:szCs w:val="28"/>
        </w:rPr>
        <w:t>В соответствии</w:t>
      </w:r>
      <w:r w:rsidR="000E5FA8">
        <w:rPr>
          <w:sz w:val="28"/>
          <w:szCs w:val="28"/>
        </w:rPr>
        <w:t xml:space="preserve"> с </w:t>
      </w:r>
      <w:r w:rsidRPr="001D5135">
        <w:rPr>
          <w:sz w:val="28"/>
          <w:szCs w:val="28"/>
        </w:rPr>
        <w:t xml:space="preserve">Федеральным законом от </w:t>
      </w:r>
      <w:r w:rsidR="00CC176C" w:rsidRPr="001D5135">
        <w:rPr>
          <w:sz w:val="28"/>
          <w:szCs w:val="28"/>
        </w:rPr>
        <w:t>3</w:t>
      </w:r>
      <w:r w:rsidRPr="001D5135">
        <w:rPr>
          <w:sz w:val="28"/>
          <w:szCs w:val="28"/>
        </w:rPr>
        <w:t xml:space="preserve"> июля 2016 г. </w:t>
      </w:r>
      <w:r w:rsidR="00CC176C" w:rsidRPr="001D5135">
        <w:rPr>
          <w:sz w:val="28"/>
          <w:szCs w:val="28"/>
        </w:rPr>
        <w:t xml:space="preserve">№ </w:t>
      </w:r>
      <w:r w:rsidRPr="001D5135">
        <w:rPr>
          <w:sz w:val="28"/>
          <w:szCs w:val="28"/>
        </w:rPr>
        <w:t xml:space="preserve">237-ФЗ </w:t>
      </w:r>
      <w:r w:rsidR="000E5FA8">
        <w:rPr>
          <w:sz w:val="28"/>
          <w:szCs w:val="28"/>
        </w:rPr>
        <w:t xml:space="preserve">                     </w:t>
      </w:r>
      <w:r w:rsidRPr="001D5135">
        <w:rPr>
          <w:sz w:val="28"/>
          <w:szCs w:val="28"/>
        </w:rPr>
        <w:t>«О</w:t>
      </w:r>
      <w:r w:rsidRPr="00A3095C">
        <w:rPr>
          <w:sz w:val="28"/>
          <w:szCs w:val="28"/>
        </w:rPr>
        <w:t xml:space="preserve"> государственной кадастровой оценке», постановлением </w:t>
      </w:r>
      <w:r w:rsidR="00AE1E56">
        <w:rPr>
          <w:sz w:val="28"/>
          <w:szCs w:val="28"/>
        </w:rPr>
        <w:t>Правительства Республики Дагестан</w:t>
      </w:r>
      <w:r w:rsidR="000E5FA8">
        <w:rPr>
          <w:sz w:val="28"/>
          <w:szCs w:val="28"/>
        </w:rPr>
        <w:t xml:space="preserve"> </w:t>
      </w:r>
      <w:r w:rsidRPr="00A3095C">
        <w:rPr>
          <w:sz w:val="28"/>
          <w:szCs w:val="28"/>
        </w:rPr>
        <w:t xml:space="preserve">от </w:t>
      </w:r>
      <w:r w:rsidR="00AE1E56">
        <w:rPr>
          <w:sz w:val="28"/>
          <w:szCs w:val="28"/>
        </w:rPr>
        <w:t xml:space="preserve">17 мая 2018 года </w:t>
      </w:r>
      <w:r w:rsidR="00AE1E56" w:rsidRPr="00A3095C">
        <w:rPr>
          <w:sz w:val="28"/>
          <w:szCs w:val="28"/>
        </w:rPr>
        <w:t>№</w:t>
      </w:r>
      <w:r w:rsidR="00AE1E56">
        <w:rPr>
          <w:sz w:val="28"/>
          <w:szCs w:val="28"/>
        </w:rPr>
        <w:t xml:space="preserve"> 48 </w:t>
      </w:r>
      <w:r w:rsidRPr="00A3095C">
        <w:rPr>
          <w:sz w:val="28"/>
          <w:szCs w:val="28"/>
        </w:rPr>
        <w:t>«</w:t>
      </w:r>
      <w:r w:rsidR="00AE1E56">
        <w:rPr>
          <w:sz w:val="28"/>
          <w:szCs w:val="28"/>
        </w:rPr>
        <w:t>Вопросы</w:t>
      </w:r>
      <w:r w:rsidRPr="00A3095C">
        <w:rPr>
          <w:sz w:val="28"/>
          <w:szCs w:val="28"/>
        </w:rPr>
        <w:t xml:space="preserve"> </w:t>
      </w:r>
      <w:r w:rsidR="00AE1E56">
        <w:rPr>
          <w:sz w:val="28"/>
          <w:szCs w:val="28"/>
        </w:rPr>
        <w:t>Министерства по земельным и имущественным отношениям Респ</w:t>
      </w:r>
      <w:r w:rsidR="00B139C0">
        <w:rPr>
          <w:sz w:val="28"/>
          <w:szCs w:val="28"/>
        </w:rPr>
        <w:t>ублики Дагестан» и распоряжением</w:t>
      </w:r>
      <w:r w:rsidR="00AE1E56">
        <w:rPr>
          <w:sz w:val="28"/>
          <w:szCs w:val="28"/>
        </w:rPr>
        <w:t xml:space="preserve"> Министерства по земельным и имущественным отнош</w:t>
      </w:r>
      <w:r w:rsidR="00CC176C">
        <w:rPr>
          <w:sz w:val="28"/>
          <w:szCs w:val="28"/>
        </w:rPr>
        <w:t xml:space="preserve">ениям Республики Дагестан от 5 сентября </w:t>
      </w:r>
      <w:r w:rsidR="00AE1E56">
        <w:rPr>
          <w:sz w:val="28"/>
          <w:szCs w:val="28"/>
        </w:rPr>
        <w:t>2018 г</w:t>
      </w:r>
      <w:r w:rsidR="00CC176C">
        <w:rPr>
          <w:sz w:val="28"/>
          <w:szCs w:val="28"/>
        </w:rPr>
        <w:t>.</w:t>
      </w:r>
      <w:r w:rsidR="00AE1E56">
        <w:rPr>
          <w:sz w:val="28"/>
          <w:szCs w:val="28"/>
        </w:rPr>
        <w:t xml:space="preserve"> №</w:t>
      </w:r>
      <w:r w:rsidR="00CC176C">
        <w:rPr>
          <w:sz w:val="28"/>
          <w:szCs w:val="28"/>
        </w:rPr>
        <w:t xml:space="preserve"> </w:t>
      </w:r>
      <w:r w:rsidR="00AE1E56">
        <w:rPr>
          <w:sz w:val="28"/>
          <w:szCs w:val="28"/>
        </w:rPr>
        <w:t>106-р «О</w:t>
      </w:r>
      <w:r w:rsidR="00AE1E56" w:rsidRPr="00AE1E56">
        <w:rPr>
          <w:sz w:val="28"/>
          <w:szCs w:val="28"/>
        </w:rPr>
        <w:t xml:space="preserve"> </w:t>
      </w:r>
      <w:r w:rsidR="00AE1E56" w:rsidRPr="00364ADB">
        <w:rPr>
          <w:sz w:val="28"/>
          <w:szCs w:val="28"/>
        </w:rPr>
        <w:t xml:space="preserve">проведении государственной кадастровой оценки </w:t>
      </w:r>
      <w:r w:rsidR="00AE1E56">
        <w:rPr>
          <w:sz w:val="28"/>
          <w:szCs w:val="28"/>
        </w:rPr>
        <w:t>объектов капитального строительства,</w:t>
      </w:r>
      <w:r w:rsidR="00245033">
        <w:rPr>
          <w:sz w:val="28"/>
          <w:szCs w:val="28"/>
        </w:rPr>
        <w:t xml:space="preserve"> земель </w:t>
      </w:r>
      <w:r w:rsidR="00AE1E56">
        <w:rPr>
          <w:sz w:val="28"/>
          <w:szCs w:val="28"/>
        </w:rPr>
        <w:t>сельскохозяйственного</w:t>
      </w:r>
      <w:proofErr w:type="gramEnd"/>
      <w:r w:rsidR="00AE1E56">
        <w:rPr>
          <w:sz w:val="28"/>
          <w:szCs w:val="28"/>
        </w:rPr>
        <w:t xml:space="preserve"> назначения, населённых пунктов</w:t>
      </w:r>
      <w:r w:rsidR="00056BAE">
        <w:rPr>
          <w:sz w:val="28"/>
          <w:szCs w:val="28"/>
        </w:rPr>
        <w:t>»</w:t>
      </w:r>
      <w:r w:rsidR="00E5254B">
        <w:rPr>
          <w:sz w:val="28"/>
          <w:szCs w:val="28"/>
        </w:rPr>
        <w:t xml:space="preserve"> </w:t>
      </w:r>
      <w:r w:rsidR="00935D7C" w:rsidRPr="00935D7C">
        <w:rPr>
          <w:b/>
          <w:spacing w:val="60"/>
          <w:sz w:val="28"/>
          <w:szCs w:val="28"/>
        </w:rPr>
        <w:t>приказываю</w:t>
      </w:r>
      <w:r w:rsidRPr="00935D7C">
        <w:rPr>
          <w:b/>
          <w:sz w:val="28"/>
          <w:szCs w:val="28"/>
        </w:rPr>
        <w:t>:</w:t>
      </w:r>
    </w:p>
    <w:p w:rsidR="00E5254B" w:rsidRDefault="00E5254B" w:rsidP="001830F1">
      <w:pPr>
        <w:pStyle w:val="a5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Утвердить результаты </w:t>
      </w:r>
      <w:r w:rsidR="00B26FD6">
        <w:rPr>
          <w:sz w:val="28"/>
          <w:szCs w:val="28"/>
        </w:rPr>
        <w:t xml:space="preserve">определения </w:t>
      </w:r>
      <w:r>
        <w:rPr>
          <w:sz w:val="28"/>
          <w:szCs w:val="28"/>
        </w:rPr>
        <w:t>государственной кадастровой стоимости  следующих объектов недвижимости, расположенных на территории Республики Дагестан:</w:t>
      </w:r>
    </w:p>
    <w:p w:rsidR="00E5254B" w:rsidRPr="00B26FD6" w:rsidRDefault="00B26FD6" w:rsidP="00B26FD6">
      <w:pPr>
        <w:pStyle w:val="a5"/>
        <w:numPr>
          <w:ilvl w:val="1"/>
          <w:numId w:val="5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0D52" w:rsidRPr="00B26FD6">
        <w:rPr>
          <w:sz w:val="28"/>
          <w:szCs w:val="28"/>
        </w:rPr>
        <w:t>о</w:t>
      </w:r>
      <w:r w:rsidR="00E5254B" w:rsidRPr="00B26FD6">
        <w:rPr>
          <w:sz w:val="28"/>
          <w:szCs w:val="28"/>
        </w:rPr>
        <w:t xml:space="preserve">бъектов капитального строительства, соответствующим видам объектов недвижимости: здание, сооружение, помещение, </w:t>
      </w:r>
      <w:proofErr w:type="spellStart"/>
      <w:r w:rsidR="00E5254B" w:rsidRPr="00B26FD6">
        <w:rPr>
          <w:sz w:val="28"/>
          <w:szCs w:val="28"/>
        </w:rPr>
        <w:t>машино</w:t>
      </w:r>
      <w:proofErr w:type="spellEnd"/>
      <w:r w:rsidR="00E5254B" w:rsidRPr="00B26FD6">
        <w:rPr>
          <w:sz w:val="28"/>
          <w:szCs w:val="28"/>
        </w:rPr>
        <w:t>-место, объекты незавершенного строительства,</w:t>
      </w:r>
      <w:r w:rsidR="00C90D52" w:rsidRPr="00B26FD6">
        <w:rPr>
          <w:sz w:val="28"/>
          <w:szCs w:val="28"/>
        </w:rPr>
        <w:t xml:space="preserve"> согласно приложению № 1;</w:t>
      </w:r>
    </w:p>
    <w:p w:rsidR="00E5254B" w:rsidRDefault="00B26FD6" w:rsidP="00B26FD6">
      <w:pPr>
        <w:pStyle w:val="a5"/>
        <w:numPr>
          <w:ilvl w:val="1"/>
          <w:numId w:val="5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0D52">
        <w:rPr>
          <w:sz w:val="28"/>
          <w:szCs w:val="28"/>
        </w:rPr>
        <w:t>з</w:t>
      </w:r>
      <w:r w:rsidR="00E5254B">
        <w:rPr>
          <w:sz w:val="28"/>
          <w:szCs w:val="28"/>
        </w:rPr>
        <w:t>емельных участков с категорией  «земли сельскохозяйственного  назначения»</w:t>
      </w:r>
      <w:r w:rsidR="00C90D52">
        <w:rPr>
          <w:sz w:val="28"/>
          <w:szCs w:val="28"/>
        </w:rPr>
        <w:t xml:space="preserve"> согласно приложению № 2;</w:t>
      </w:r>
    </w:p>
    <w:p w:rsidR="00E5254B" w:rsidRDefault="00B26FD6" w:rsidP="00B26FD6">
      <w:pPr>
        <w:pStyle w:val="a5"/>
        <w:numPr>
          <w:ilvl w:val="1"/>
          <w:numId w:val="5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90D52">
        <w:rPr>
          <w:sz w:val="28"/>
          <w:szCs w:val="28"/>
        </w:rPr>
        <w:t>з</w:t>
      </w:r>
      <w:r w:rsidR="00E5254B">
        <w:rPr>
          <w:sz w:val="28"/>
          <w:szCs w:val="28"/>
        </w:rPr>
        <w:t>емельных участков с категорией «земли населенных пунктов» согласно приложению № 3.</w:t>
      </w:r>
    </w:p>
    <w:p w:rsidR="003E441F" w:rsidRDefault="00C76F5F" w:rsidP="001830F1">
      <w:pPr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857371" w:rsidRPr="003E441F">
        <w:rPr>
          <w:sz w:val="28"/>
          <w:szCs w:val="28"/>
        </w:rPr>
        <w:t xml:space="preserve">. </w:t>
      </w:r>
      <w:r w:rsidR="00C22263" w:rsidRPr="003E441F">
        <w:rPr>
          <w:sz w:val="28"/>
          <w:szCs w:val="28"/>
        </w:rPr>
        <w:t>Управлению экономики и проверок порядка использования государственного имущества Министерства по земельным и имущественным отношениям Республики Дагестан (Абдурахмановой Д.И.)</w:t>
      </w:r>
      <w:r w:rsidR="00E01EB4">
        <w:rPr>
          <w:sz w:val="28"/>
          <w:szCs w:val="28"/>
        </w:rPr>
        <w:t xml:space="preserve"> в установленном порядке обеспечить</w:t>
      </w:r>
      <w:r w:rsidR="003E441F">
        <w:rPr>
          <w:sz w:val="28"/>
          <w:szCs w:val="28"/>
        </w:rPr>
        <w:t>:</w:t>
      </w:r>
    </w:p>
    <w:p w:rsidR="00801691" w:rsidRPr="005F5100" w:rsidRDefault="00801691" w:rsidP="001830F1">
      <w:pPr>
        <w:spacing w:after="0" w:line="360" w:lineRule="auto"/>
        <w:ind w:left="0" w:firstLine="709"/>
        <w:rPr>
          <w:bCs/>
          <w:sz w:val="28"/>
          <w:szCs w:val="28"/>
        </w:rPr>
      </w:pPr>
      <w:r w:rsidRPr="005F5100"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опубликование настоящего приказа в газете «</w:t>
      </w:r>
      <w:proofErr w:type="gramStart"/>
      <w:r>
        <w:rPr>
          <w:bCs/>
          <w:sz w:val="28"/>
          <w:szCs w:val="28"/>
        </w:rPr>
        <w:t>Дагестанская</w:t>
      </w:r>
      <w:proofErr w:type="gramEnd"/>
      <w:r>
        <w:rPr>
          <w:bCs/>
          <w:sz w:val="28"/>
          <w:szCs w:val="28"/>
        </w:rPr>
        <w:t xml:space="preserve"> правда»;</w:t>
      </w:r>
    </w:p>
    <w:p w:rsidR="00801691" w:rsidRDefault="00801691" w:rsidP="001830F1">
      <w:pPr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размещение настоящего приказа на официальном сайте Министерства по земельным и имущественным отношениям Республики Дагестан </w:t>
      </w:r>
      <w:r w:rsidRPr="001D5135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>;</w:t>
      </w:r>
    </w:p>
    <w:p w:rsidR="00801691" w:rsidRDefault="00801691" w:rsidP="001830F1">
      <w:pPr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размещение настоящего приказа в общедоступных базах правовой информации;</w:t>
      </w:r>
    </w:p>
    <w:p w:rsidR="008D242B" w:rsidRDefault="003E441F" w:rsidP="001830F1">
      <w:pPr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C22263">
        <w:rPr>
          <w:sz w:val="28"/>
          <w:szCs w:val="28"/>
        </w:rPr>
        <w:t xml:space="preserve"> </w:t>
      </w:r>
      <w:r w:rsidR="00E01EB4">
        <w:rPr>
          <w:sz w:val="28"/>
          <w:szCs w:val="28"/>
        </w:rPr>
        <w:t>направление его копии</w:t>
      </w:r>
      <w:r w:rsidR="00857371" w:rsidRPr="00A3095C">
        <w:rPr>
          <w:sz w:val="28"/>
          <w:szCs w:val="28"/>
        </w:rPr>
        <w:t>, а та</w:t>
      </w:r>
      <w:r w:rsidR="00325C54">
        <w:rPr>
          <w:sz w:val="28"/>
          <w:szCs w:val="28"/>
        </w:rPr>
        <w:t>кж</w:t>
      </w:r>
      <w:r w:rsidR="00857371" w:rsidRPr="00A3095C">
        <w:rPr>
          <w:sz w:val="28"/>
          <w:szCs w:val="28"/>
        </w:rPr>
        <w:t>е экземпляр</w:t>
      </w:r>
      <w:r w:rsidR="00E01EB4">
        <w:rPr>
          <w:sz w:val="28"/>
          <w:szCs w:val="28"/>
        </w:rPr>
        <w:t>а</w:t>
      </w:r>
      <w:r w:rsidR="00857371" w:rsidRPr="00A3095C">
        <w:rPr>
          <w:sz w:val="28"/>
          <w:szCs w:val="28"/>
        </w:rPr>
        <w:t xml:space="preserve"> отчета, составленного на электронном носителе в форме электронн</w:t>
      </w:r>
      <w:r w:rsidR="00E01EB4">
        <w:rPr>
          <w:sz w:val="28"/>
          <w:szCs w:val="28"/>
        </w:rPr>
        <w:t>ого документа,</w:t>
      </w:r>
      <w:r w:rsidR="00857371" w:rsidRPr="00A3095C">
        <w:rPr>
          <w:sz w:val="28"/>
          <w:szCs w:val="28"/>
        </w:rPr>
        <w:t xml:space="preserve"> в Федеральную службу государственной регистрации, кадастра и картографии </w:t>
      </w:r>
      <w:r w:rsidR="00E01EB4">
        <w:rPr>
          <w:sz w:val="28"/>
          <w:szCs w:val="28"/>
        </w:rPr>
        <w:t xml:space="preserve">для </w:t>
      </w:r>
      <w:r w:rsidR="00857371" w:rsidRPr="00A3095C">
        <w:rPr>
          <w:sz w:val="28"/>
          <w:szCs w:val="28"/>
        </w:rPr>
        <w:t xml:space="preserve">размещения </w:t>
      </w:r>
      <w:r w:rsidR="00E01EB4">
        <w:rPr>
          <w:sz w:val="28"/>
          <w:szCs w:val="28"/>
        </w:rPr>
        <w:t xml:space="preserve">на информационных щитах, а также </w:t>
      </w:r>
      <w:r w:rsidR="00857371" w:rsidRPr="00A3095C">
        <w:rPr>
          <w:sz w:val="28"/>
          <w:szCs w:val="28"/>
        </w:rPr>
        <w:t>в фонде данных гос</w:t>
      </w:r>
      <w:r w:rsidR="00C22263">
        <w:rPr>
          <w:sz w:val="28"/>
          <w:szCs w:val="28"/>
        </w:rPr>
        <w:t>ударственной кадастровой оценки</w:t>
      </w:r>
      <w:r w:rsidR="005F5100">
        <w:rPr>
          <w:sz w:val="28"/>
          <w:szCs w:val="28"/>
        </w:rPr>
        <w:t>;</w:t>
      </w:r>
    </w:p>
    <w:p w:rsidR="00A3095C" w:rsidRPr="001D5135" w:rsidRDefault="003E441F" w:rsidP="001830F1">
      <w:pPr>
        <w:spacing w:after="0" w:line="360" w:lineRule="auto"/>
        <w:ind w:left="0"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441F">
        <w:rPr>
          <w:sz w:val="28"/>
          <w:szCs w:val="28"/>
        </w:rPr>
        <w:t xml:space="preserve">направление настоящего приказа </w:t>
      </w:r>
      <w:r w:rsidR="00E01EB4">
        <w:rPr>
          <w:sz w:val="28"/>
          <w:szCs w:val="28"/>
        </w:rPr>
        <w:t>на электронный адрес У</w:t>
      </w:r>
      <w:r w:rsidRPr="003E441F">
        <w:rPr>
          <w:sz w:val="28"/>
          <w:szCs w:val="28"/>
        </w:rPr>
        <w:t>правления</w:t>
      </w:r>
      <w:r w:rsidRPr="001D5135">
        <w:rPr>
          <w:sz w:val="28"/>
          <w:szCs w:val="28"/>
        </w:rPr>
        <w:t xml:space="preserve"> Администрации Главы и Правительства Республики Дагестан по информационной политике</w:t>
      </w:r>
      <w:r w:rsidR="007D69AC" w:rsidRPr="001D5135">
        <w:rPr>
          <w:sz w:val="28"/>
          <w:szCs w:val="28"/>
        </w:rPr>
        <w:t xml:space="preserve"> для его размещения (опубл</w:t>
      </w:r>
      <w:r w:rsidR="006E57FF">
        <w:rPr>
          <w:sz w:val="28"/>
          <w:szCs w:val="28"/>
        </w:rPr>
        <w:t>икования) на официальном сайте А</w:t>
      </w:r>
      <w:r w:rsidR="007D69AC" w:rsidRPr="001D5135">
        <w:rPr>
          <w:sz w:val="28"/>
          <w:szCs w:val="28"/>
        </w:rPr>
        <w:t>дминистрации</w:t>
      </w:r>
      <w:r w:rsidR="006E57FF">
        <w:rPr>
          <w:sz w:val="28"/>
          <w:szCs w:val="28"/>
        </w:rPr>
        <w:t xml:space="preserve"> Главы и Правительства </w:t>
      </w:r>
      <w:r w:rsidR="007D69AC" w:rsidRPr="001D5135">
        <w:rPr>
          <w:sz w:val="28"/>
          <w:szCs w:val="28"/>
        </w:rPr>
        <w:t>Республики Дагестан в информационно-телекоммуникационной сети «Интернет» и направления на «</w:t>
      </w:r>
      <w:r w:rsidR="001D5135" w:rsidRPr="001D5135">
        <w:rPr>
          <w:sz w:val="28"/>
          <w:szCs w:val="28"/>
        </w:rPr>
        <w:t>Официальный интернет-портал правовой информации» (</w:t>
      </w:r>
      <w:hyperlink r:id="rId9" w:history="1">
        <w:r w:rsidR="006E25BC" w:rsidRPr="00A745DF">
          <w:rPr>
            <w:rStyle w:val="a6"/>
            <w:sz w:val="28"/>
            <w:szCs w:val="28"/>
          </w:rPr>
          <w:t>www.pravo.</w:t>
        </w:r>
        <w:r w:rsidR="006E25BC" w:rsidRPr="00A745DF">
          <w:rPr>
            <w:rStyle w:val="a6"/>
            <w:sz w:val="28"/>
            <w:szCs w:val="28"/>
            <w:lang w:val="en-US"/>
          </w:rPr>
          <w:t>e</w:t>
        </w:r>
        <w:r w:rsidR="006E25BC" w:rsidRPr="00A745DF">
          <w:rPr>
            <w:rStyle w:val="a6"/>
            <w:sz w:val="28"/>
            <w:szCs w:val="28"/>
          </w:rPr>
          <w:t>-</w:t>
        </w:r>
        <w:r w:rsidR="006E25BC" w:rsidRPr="00A745DF">
          <w:rPr>
            <w:rStyle w:val="a6"/>
            <w:sz w:val="28"/>
            <w:szCs w:val="28"/>
            <w:lang w:val="en-US"/>
          </w:rPr>
          <w:t>dag</w:t>
        </w:r>
        <w:r w:rsidR="006E25BC" w:rsidRPr="00A745DF">
          <w:rPr>
            <w:rStyle w:val="a6"/>
            <w:sz w:val="28"/>
            <w:szCs w:val="28"/>
          </w:rPr>
          <w:t>.</w:t>
        </w:r>
        <w:proofErr w:type="spellStart"/>
        <w:r w:rsidR="006E25BC" w:rsidRPr="00A745DF">
          <w:rPr>
            <w:rStyle w:val="a6"/>
            <w:sz w:val="28"/>
            <w:szCs w:val="28"/>
          </w:rPr>
          <w:t>ru</w:t>
        </w:r>
        <w:proofErr w:type="spellEnd"/>
      </w:hyperlink>
      <w:r w:rsidR="00801691">
        <w:rPr>
          <w:sz w:val="28"/>
          <w:szCs w:val="28"/>
        </w:rPr>
        <w:t>)</w:t>
      </w:r>
      <w:r w:rsidR="00A3095C" w:rsidRPr="001D5135">
        <w:rPr>
          <w:sz w:val="28"/>
          <w:szCs w:val="28"/>
        </w:rPr>
        <w:t>;</w:t>
      </w:r>
    </w:p>
    <w:p w:rsidR="00A3095C" w:rsidRDefault="00FA13B9" w:rsidP="001830F1">
      <w:pPr>
        <w:spacing w:after="0" w:line="360" w:lineRule="auto"/>
        <w:ind w:left="0" w:firstLine="709"/>
        <w:rPr>
          <w:sz w:val="28"/>
          <w:szCs w:val="28"/>
        </w:rPr>
      </w:pPr>
      <w:r w:rsidRPr="001D5135">
        <w:rPr>
          <w:sz w:val="28"/>
          <w:szCs w:val="28"/>
        </w:rPr>
        <w:t>-</w:t>
      </w:r>
      <w:r w:rsidR="00E01EB4">
        <w:rPr>
          <w:sz w:val="28"/>
          <w:szCs w:val="28"/>
        </w:rPr>
        <w:t xml:space="preserve"> направление копии</w:t>
      </w:r>
      <w:r w:rsidR="00A3095C" w:rsidRPr="001D5135">
        <w:rPr>
          <w:sz w:val="28"/>
          <w:szCs w:val="28"/>
        </w:rPr>
        <w:t xml:space="preserve"> настоящего приказа в Управление Министе</w:t>
      </w:r>
      <w:bookmarkStart w:id="0" w:name="_GoBack"/>
      <w:bookmarkEnd w:id="0"/>
      <w:r w:rsidR="00A3095C" w:rsidRPr="001D5135">
        <w:rPr>
          <w:sz w:val="28"/>
          <w:szCs w:val="28"/>
        </w:rPr>
        <w:t xml:space="preserve">рства юстиции Российской Федерации по </w:t>
      </w:r>
      <w:r w:rsidR="00C22263" w:rsidRPr="001D5135">
        <w:rPr>
          <w:sz w:val="28"/>
          <w:szCs w:val="28"/>
        </w:rPr>
        <w:t>Республике Дагестан</w:t>
      </w:r>
      <w:r w:rsidR="00A3095C" w:rsidRPr="001D5135">
        <w:rPr>
          <w:sz w:val="28"/>
          <w:szCs w:val="28"/>
        </w:rPr>
        <w:t xml:space="preserve"> и в прокуратуру </w:t>
      </w:r>
      <w:r w:rsidRPr="001D5135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Дагестан</w:t>
      </w:r>
      <w:r w:rsidR="00A3095C" w:rsidRPr="00325C54">
        <w:rPr>
          <w:sz w:val="28"/>
          <w:szCs w:val="28"/>
        </w:rPr>
        <w:t xml:space="preserve"> в сроки, установленные Законом </w:t>
      </w:r>
      <w:r>
        <w:rPr>
          <w:sz w:val="28"/>
          <w:szCs w:val="28"/>
        </w:rPr>
        <w:t xml:space="preserve">Республики Дагестан </w:t>
      </w:r>
      <w:r w:rsidR="001D5135">
        <w:rPr>
          <w:sz w:val="28"/>
          <w:szCs w:val="28"/>
        </w:rPr>
        <w:br/>
      </w:r>
      <w:r w:rsidR="00A3095C" w:rsidRPr="00325C54">
        <w:rPr>
          <w:sz w:val="28"/>
          <w:szCs w:val="28"/>
        </w:rPr>
        <w:t xml:space="preserve">от </w:t>
      </w:r>
      <w:r>
        <w:rPr>
          <w:sz w:val="28"/>
          <w:szCs w:val="28"/>
        </w:rPr>
        <w:t>7 апреля</w:t>
      </w:r>
      <w:r w:rsidR="00A3095C" w:rsidRPr="00325C54">
        <w:rPr>
          <w:sz w:val="28"/>
          <w:szCs w:val="28"/>
        </w:rPr>
        <w:t xml:space="preserve"> 2009 г. </w:t>
      </w:r>
      <w:r>
        <w:rPr>
          <w:sz w:val="28"/>
          <w:szCs w:val="28"/>
        </w:rPr>
        <w:t>№ 21 «О</w:t>
      </w:r>
      <w:r w:rsidR="00A3095C" w:rsidRPr="00325C54">
        <w:rPr>
          <w:sz w:val="28"/>
          <w:szCs w:val="28"/>
        </w:rPr>
        <w:t xml:space="preserve"> противодействии коррупции в </w:t>
      </w:r>
      <w:r>
        <w:rPr>
          <w:sz w:val="28"/>
          <w:szCs w:val="28"/>
        </w:rPr>
        <w:t>Республике Дагестан</w:t>
      </w:r>
      <w:r w:rsidR="005F5100">
        <w:rPr>
          <w:sz w:val="28"/>
          <w:szCs w:val="28"/>
        </w:rPr>
        <w:t>»;</w:t>
      </w:r>
    </w:p>
    <w:p w:rsidR="005F5100" w:rsidRDefault="005F5100" w:rsidP="001830F1">
      <w:pPr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направление настоящего приказа в муниципальные образования Республики Дагестан для размещения на информационных щитах муниципальных образований.</w:t>
      </w:r>
    </w:p>
    <w:p w:rsidR="00A3095C" w:rsidRPr="00FA13B9" w:rsidRDefault="0003732C" w:rsidP="001830F1">
      <w:pPr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A13B9">
        <w:rPr>
          <w:sz w:val="28"/>
          <w:szCs w:val="28"/>
        </w:rPr>
        <w:t>.</w:t>
      </w:r>
      <w:r w:rsidR="001D5135">
        <w:rPr>
          <w:sz w:val="28"/>
          <w:szCs w:val="28"/>
        </w:rPr>
        <w:t xml:space="preserve"> </w:t>
      </w:r>
      <w:proofErr w:type="gramStart"/>
      <w:r w:rsidR="00A3095C" w:rsidRPr="00FA13B9">
        <w:rPr>
          <w:sz w:val="28"/>
          <w:szCs w:val="28"/>
        </w:rPr>
        <w:t>Контроль за</w:t>
      </w:r>
      <w:proofErr w:type="gramEnd"/>
      <w:r w:rsidR="00A3095C" w:rsidRPr="00FA13B9">
        <w:rPr>
          <w:sz w:val="28"/>
          <w:szCs w:val="28"/>
        </w:rPr>
        <w:t xml:space="preserve"> выполнением настоящего приказа возложить на первого заместителя </w:t>
      </w:r>
      <w:r w:rsidR="00846814" w:rsidRPr="00FA13B9">
        <w:rPr>
          <w:sz w:val="28"/>
          <w:szCs w:val="28"/>
        </w:rPr>
        <w:t xml:space="preserve">министра по земельным и имущественным отношениям Республики </w:t>
      </w:r>
      <w:r w:rsidR="00FA13B9" w:rsidRPr="00FA13B9">
        <w:rPr>
          <w:sz w:val="28"/>
          <w:szCs w:val="28"/>
        </w:rPr>
        <w:t xml:space="preserve">Дагестан </w:t>
      </w:r>
      <w:r w:rsidR="006E57FF">
        <w:rPr>
          <w:sz w:val="28"/>
          <w:szCs w:val="28"/>
        </w:rPr>
        <w:t xml:space="preserve"> М.</w:t>
      </w:r>
      <w:r w:rsidR="006E57FF" w:rsidRPr="00FA13B9">
        <w:rPr>
          <w:sz w:val="28"/>
          <w:szCs w:val="28"/>
        </w:rPr>
        <w:t>А.</w:t>
      </w:r>
      <w:r w:rsidR="006E57FF">
        <w:rPr>
          <w:sz w:val="28"/>
          <w:szCs w:val="28"/>
        </w:rPr>
        <w:t xml:space="preserve"> </w:t>
      </w:r>
      <w:r w:rsidR="00FA13B9" w:rsidRPr="00FA13B9">
        <w:rPr>
          <w:sz w:val="28"/>
          <w:szCs w:val="28"/>
        </w:rPr>
        <w:t>Алиева</w:t>
      </w:r>
      <w:r w:rsidR="00C10363">
        <w:rPr>
          <w:sz w:val="28"/>
          <w:szCs w:val="28"/>
        </w:rPr>
        <w:t>.</w:t>
      </w:r>
      <w:r w:rsidR="00E01EB4">
        <w:rPr>
          <w:sz w:val="28"/>
          <w:szCs w:val="28"/>
        </w:rPr>
        <w:t xml:space="preserve"> </w:t>
      </w:r>
    </w:p>
    <w:p w:rsidR="00A3095C" w:rsidRPr="00FA13B9" w:rsidRDefault="0003732C" w:rsidP="001830F1">
      <w:pPr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FA13B9">
        <w:rPr>
          <w:sz w:val="28"/>
          <w:szCs w:val="28"/>
        </w:rPr>
        <w:t>.</w:t>
      </w:r>
      <w:r w:rsidR="001D5135">
        <w:rPr>
          <w:sz w:val="28"/>
          <w:szCs w:val="28"/>
        </w:rPr>
        <w:t xml:space="preserve"> </w:t>
      </w:r>
      <w:r w:rsidR="00A3095C" w:rsidRPr="00FA13B9">
        <w:rPr>
          <w:sz w:val="28"/>
          <w:szCs w:val="28"/>
        </w:rPr>
        <w:t>Насто</w:t>
      </w:r>
      <w:r w:rsidR="00325C54" w:rsidRPr="00FA13B9">
        <w:rPr>
          <w:sz w:val="28"/>
          <w:szCs w:val="28"/>
        </w:rPr>
        <w:t>ящи</w:t>
      </w:r>
      <w:r w:rsidR="00A3095C" w:rsidRPr="00FA13B9">
        <w:rPr>
          <w:sz w:val="28"/>
          <w:szCs w:val="28"/>
        </w:rPr>
        <w:t>й приказ вступает в силу 1 января 2020 г., но не ранее чем по истечении одного месяца со дня его официального опубликования.</w:t>
      </w:r>
    </w:p>
    <w:p w:rsidR="00846814" w:rsidRDefault="00A3095C" w:rsidP="001830F1">
      <w:pPr>
        <w:tabs>
          <w:tab w:val="center" w:pos="1701"/>
          <w:tab w:val="right" w:pos="9191"/>
        </w:tabs>
        <w:ind w:left="0" w:right="-8" w:firstLine="0"/>
        <w:jc w:val="left"/>
      </w:pPr>
      <w:r>
        <w:tab/>
      </w:r>
    </w:p>
    <w:p w:rsidR="001D5135" w:rsidRDefault="001D5135" w:rsidP="001830F1">
      <w:pPr>
        <w:tabs>
          <w:tab w:val="center" w:pos="1701"/>
          <w:tab w:val="right" w:pos="9191"/>
        </w:tabs>
        <w:ind w:left="0" w:right="-8" w:firstLine="0"/>
        <w:jc w:val="left"/>
      </w:pPr>
    </w:p>
    <w:p w:rsidR="001D5135" w:rsidRDefault="001D5135" w:rsidP="001830F1">
      <w:pPr>
        <w:tabs>
          <w:tab w:val="center" w:pos="1701"/>
          <w:tab w:val="right" w:pos="9191"/>
        </w:tabs>
        <w:ind w:left="0" w:right="-8" w:firstLine="0"/>
        <w:jc w:val="left"/>
      </w:pPr>
    </w:p>
    <w:p w:rsidR="001D5135" w:rsidRDefault="00846814" w:rsidP="001830F1">
      <w:pPr>
        <w:tabs>
          <w:tab w:val="center" w:pos="1701"/>
          <w:tab w:val="right" w:pos="9191"/>
        </w:tabs>
        <w:ind w:left="0" w:right="-8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</w:t>
      </w:r>
      <w:r w:rsidR="00CC176C">
        <w:rPr>
          <w:sz w:val="28"/>
          <w:szCs w:val="28"/>
        </w:rPr>
        <w:t xml:space="preserve">               </w:t>
      </w:r>
      <w:r w:rsidR="001D513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</w:t>
      </w:r>
      <w:r w:rsidR="00E01EB4">
        <w:rPr>
          <w:sz w:val="28"/>
          <w:szCs w:val="28"/>
        </w:rPr>
        <w:t xml:space="preserve">А.К. </w:t>
      </w:r>
      <w:proofErr w:type="spellStart"/>
      <w:r>
        <w:rPr>
          <w:sz w:val="28"/>
          <w:szCs w:val="28"/>
        </w:rPr>
        <w:t>Кагиргаджиев</w:t>
      </w:r>
      <w:proofErr w:type="spellEnd"/>
      <w:r>
        <w:rPr>
          <w:sz w:val="28"/>
          <w:szCs w:val="28"/>
        </w:rPr>
        <w:t xml:space="preserve"> </w:t>
      </w:r>
    </w:p>
    <w:p w:rsidR="001D5135" w:rsidRDefault="001D5135" w:rsidP="001830F1">
      <w:pPr>
        <w:tabs>
          <w:tab w:val="center" w:pos="1701"/>
          <w:tab w:val="right" w:pos="9191"/>
        </w:tabs>
        <w:ind w:left="0" w:right="-8" w:firstLine="0"/>
        <w:jc w:val="left"/>
      </w:pPr>
    </w:p>
    <w:p w:rsidR="001830F1" w:rsidRDefault="001830F1">
      <w:pPr>
        <w:tabs>
          <w:tab w:val="center" w:pos="1701"/>
          <w:tab w:val="right" w:pos="9191"/>
        </w:tabs>
        <w:ind w:left="0" w:right="-8" w:firstLine="0"/>
        <w:jc w:val="left"/>
      </w:pPr>
    </w:p>
    <w:sectPr w:rsidR="001830F1" w:rsidSect="001D5135">
      <w:headerReference w:type="default" r:id="rId10"/>
      <w:pgSz w:w="11906" w:h="16838"/>
      <w:pgMar w:top="1134" w:right="851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786" w:rsidRDefault="00113786" w:rsidP="001D5135">
      <w:pPr>
        <w:spacing w:after="0" w:line="240" w:lineRule="auto"/>
      </w:pPr>
      <w:r>
        <w:separator/>
      </w:r>
    </w:p>
  </w:endnote>
  <w:endnote w:type="continuationSeparator" w:id="0">
    <w:p w:rsidR="00113786" w:rsidRDefault="00113786" w:rsidP="001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786" w:rsidRDefault="00113786" w:rsidP="001D5135">
      <w:pPr>
        <w:spacing w:after="0" w:line="240" w:lineRule="auto"/>
      </w:pPr>
      <w:r>
        <w:separator/>
      </w:r>
    </w:p>
  </w:footnote>
  <w:footnote w:type="continuationSeparator" w:id="0">
    <w:p w:rsidR="00113786" w:rsidRDefault="00113786" w:rsidP="001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59657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D5135" w:rsidRPr="001D5135" w:rsidRDefault="006F1AF4">
        <w:pPr>
          <w:pStyle w:val="a7"/>
          <w:jc w:val="center"/>
          <w:rPr>
            <w:sz w:val="28"/>
            <w:szCs w:val="28"/>
          </w:rPr>
        </w:pPr>
        <w:r w:rsidRPr="001D5135">
          <w:rPr>
            <w:sz w:val="28"/>
            <w:szCs w:val="28"/>
          </w:rPr>
          <w:fldChar w:fldCharType="begin"/>
        </w:r>
        <w:r w:rsidR="001D5135" w:rsidRPr="001D5135">
          <w:rPr>
            <w:sz w:val="28"/>
            <w:szCs w:val="28"/>
          </w:rPr>
          <w:instrText xml:space="preserve"> PAGE   \* MERGEFORMAT </w:instrText>
        </w:r>
        <w:r w:rsidRPr="001D5135">
          <w:rPr>
            <w:sz w:val="28"/>
            <w:szCs w:val="28"/>
          </w:rPr>
          <w:fldChar w:fldCharType="separate"/>
        </w:r>
        <w:r w:rsidR="006E25BC">
          <w:rPr>
            <w:noProof/>
            <w:sz w:val="28"/>
            <w:szCs w:val="28"/>
          </w:rPr>
          <w:t>2</w:t>
        </w:r>
        <w:r w:rsidRPr="001D5135">
          <w:rPr>
            <w:sz w:val="28"/>
            <w:szCs w:val="28"/>
          </w:rPr>
          <w:fldChar w:fldCharType="end"/>
        </w:r>
      </w:p>
    </w:sdtContent>
  </w:sdt>
  <w:p w:rsidR="001D5135" w:rsidRPr="001D5135" w:rsidRDefault="001D5135">
    <w:pPr>
      <w:pStyle w:val="a7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7299"/>
    <w:multiLevelType w:val="hybridMultilevel"/>
    <w:tmpl w:val="34C016E8"/>
    <w:lvl w:ilvl="0" w:tplc="1CAC3880">
      <w:start w:val="5"/>
      <w:numFmt w:val="decimal"/>
      <w:lvlText w:val="%1.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680406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4E984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81D70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681E52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7E9560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8E306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106DB8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36FD3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24070EB"/>
    <w:multiLevelType w:val="multilevel"/>
    <w:tmpl w:val="DBECA8C6"/>
    <w:lvl w:ilvl="0">
      <w:start w:val="1"/>
      <w:numFmt w:val="decimal"/>
      <w:lvlText w:val="%1."/>
      <w:lvlJc w:val="left"/>
      <w:pPr>
        <w:ind w:left="91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63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8" w:hanging="2160"/>
      </w:pPr>
      <w:rPr>
        <w:rFonts w:hint="default"/>
      </w:rPr>
    </w:lvl>
  </w:abstractNum>
  <w:abstractNum w:abstractNumId="2">
    <w:nsid w:val="4D920C59"/>
    <w:multiLevelType w:val="hybridMultilevel"/>
    <w:tmpl w:val="949A730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C4307"/>
    <w:multiLevelType w:val="hybridMultilevel"/>
    <w:tmpl w:val="4DF62DC8"/>
    <w:lvl w:ilvl="0" w:tplc="C4F6A4D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AA70B8">
      <w:start w:val="1"/>
      <w:numFmt w:val="lowerLetter"/>
      <w:lvlText w:val="%2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4C8D74">
      <w:start w:val="1"/>
      <w:numFmt w:val="lowerRoman"/>
      <w:lvlText w:val="%3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28086">
      <w:start w:val="1"/>
      <w:numFmt w:val="decimal"/>
      <w:lvlText w:val="%4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0084DE">
      <w:start w:val="1"/>
      <w:numFmt w:val="lowerLetter"/>
      <w:lvlText w:val="%5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C6172">
      <w:start w:val="1"/>
      <w:numFmt w:val="lowerRoman"/>
      <w:lvlText w:val="%6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52CA5A">
      <w:start w:val="1"/>
      <w:numFmt w:val="decimal"/>
      <w:lvlText w:val="%7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FA6FC4">
      <w:start w:val="1"/>
      <w:numFmt w:val="lowerLetter"/>
      <w:lvlText w:val="%8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74D57A">
      <w:start w:val="1"/>
      <w:numFmt w:val="lowerRoman"/>
      <w:lvlText w:val="%9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E956CF9"/>
    <w:multiLevelType w:val="hybridMultilevel"/>
    <w:tmpl w:val="7E2281BE"/>
    <w:lvl w:ilvl="0" w:tplc="0419000F">
      <w:start w:val="4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8" w:hanging="360"/>
      </w:pPr>
    </w:lvl>
    <w:lvl w:ilvl="2" w:tplc="0419001B" w:tentative="1">
      <w:start w:val="1"/>
      <w:numFmt w:val="lowerRoman"/>
      <w:lvlText w:val="%3."/>
      <w:lvlJc w:val="right"/>
      <w:pPr>
        <w:ind w:left="2718" w:hanging="180"/>
      </w:pPr>
    </w:lvl>
    <w:lvl w:ilvl="3" w:tplc="0419000F" w:tentative="1">
      <w:start w:val="1"/>
      <w:numFmt w:val="decimal"/>
      <w:lvlText w:val="%4."/>
      <w:lvlJc w:val="left"/>
      <w:pPr>
        <w:ind w:left="3438" w:hanging="360"/>
      </w:pPr>
    </w:lvl>
    <w:lvl w:ilvl="4" w:tplc="04190019" w:tentative="1">
      <w:start w:val="1"/>
      <w:numFmt w:val="lowerLetter"/>
      <w:lvlText w:val="%5."/>
      <w:lvlJc w:val="left"/>
      <w:pPr>
        <w:ind w:left="4158" w:hanging="360"/>
      </w:pPr>
    </w:lvl>
    <w:lvl w:ilvl="5" w:tplc="0419001B" w:tentative="1">
      <w:start w:val="1"/>
      <w:numFmt w:val="lowerRoman"/>
      <w:lvlText w:val="%6."/>
      <w:lvlJc w:val="right"/>
      <w:pPr>
        <w:ind w:left="4878" w:hanging="180"/>
      </w:pPr>
    </w:lvl>
    <w:lvl w:ilvl="6" w:tplc="0419000F" w:tentative="1">
      <w:start w:val="1"/>
      <w:numFmt w:val="decimal"/>
      <w:lvlText w:val="%7."/>
      <w:lvlJc w:val="left"/>
      <w:pPr>
        <w:ind w:left="5598" w:hanging="360"/>
      </w:pPr>
    </w:lvl>
    <w:lvl w:ilvl="7" w:tplc="04190019" w:tentative="1">
      <w:start w:val="1"/>
      <w:numFmt w:val="lowerLetter"/>
      <w:lvlText w:val="%8."/>
      <w:lvlJc w:val="left"/>
      <w:pPr>
        <w:ind w:left="6318" w:hanging="360"/>
      </w:pPr>
    </w:lvl>
    <w:lvl w:ilvl="8" w:tplc="0419001B" w:tentative="1">
      <w:start w:val="1"/>
      <w:numFmt w:val="lowerRoman"/>
      <w:lvlText w:val="%9."/>
      <w:lvlJc w:val="right"/>
      <w:pPr>
        <w:ind w:left="703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F3"/>
    <w:rsid w:val="0003392E"/>
    <w:rsid w:val="0003732C"/>
    <w:rsid w:val="00056BAE"/>
    <w:rsid w:val="000C39B3"/>
    <w:rsid w:val="000E5FA8"/>
    <w:rsid w:val="00113786"/>
    <w:rsid w:val="001319B5"/>
    <w:rsid w:val="001830F1"/>
    <w:rsid w:val="001A1F07"/>
    <w:rsid w:val="001D5135"/>
    <w:rsid w:val="001E403D"/>
    <w:rsid w:val="0023511B"/>
    <w:rsid w:val="00245033"/>
    <w:rsid w:val="002550BD"/>
    <w:rsid w:val="003247FB"/>
    <w:rsid w:val="00325C54"/>
    <w:rsid w:val="003E2B81"/>
    <w:rsid w:val="003E441F"/>
    <w:rsid w:val="00446737"/>
    <w:rsid w:val="0049022E"/>
    <w:rsid w:val="004D170E"/>
    <w:rsid w:val="005E3115"/>
    <w:rsid w:val="005F5100"/>
    <w:rsid w:val="00691593"/>
    <w:rsid w:val="006E25BC"/>
    <w:rsid w:val="006E57FF"/>
    <w:rsid w:val="006F1AF4"/>
    <w:rsid w:val="007D69AC"/>
    <w:rsid w:val="007F0E1E"/>
    <w:rsid w:val="00801691"/>
    <w:rsid w:val="00817D16"/>
    <w:rsid w:val="00846814"/>
    <w:rsid w:val="00857371"/>
    <w:rsid w:val="008D242B"/>
    <w:rsid w:val="008D5167"/>
    <w:rsid w:val="008F068F"/>
    <w:rsid w:val="00926047"/>
    <w:rsid w:val="00935D7C"/>
    <w:rsid w:val="009861DC"/>
    <w:rsid w:val="009B661A"/>
    <w:rsid w:val="00A11F7B"/>
    <w:rsid w:val="00A3095C"/>
    <w:rsid w:val="00A715AF"/>
    <w:rsid w:val="00AE1E56"/>
    <w:rsid w:val="00B139C0"/>
    <w:rsid w:val="00B26FD6"/>
    <w:rsid w:val="00B81F90"/>
    <w:rsid w:val="00BF27CF"/>
    <w:rsid w:val="00C10363"/>
    <w:rsid w:val="00C1765E"/>
    <w:rsid w:val="00C22263"/>
    <w:rsid w:val="00C238D4"/>
    <w:rsid w:val="00C52669"/>
    <w:rsid w:val="00C76F5F"/>
    <w:rsid w:val="00C90D52"/>
    <w:rsid w:val="00CC176C"/>
    <w:rsid w:val="00CC1C48"/>
    <w:rsid w:val="00D36163"/>
    <w:rsid w:val="00DA6DAA"/>
    <w:rsid w:val="00DC3DC6"/>
    <w:rsid w:val="00DF0945"/>
    <w:rsid w:val="00E01EB4"/>
    <w:rsid w:val="00E41DAF"/>
    <w:rsid w:val="00E5254B"/>
    <w:rsid w:val="00E645FC"/>
    <w:rsid w:val="00F24810"/>
    <w:rsid w:val="00F75787"/>
    <w:rsid w:val="00FA13B9"/>
    <w:rsid w:val="00FC39E1"/>
    <w:rsid w:val="00FD35F3"/>
    <w:rsid w:val="00FD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E1"/>
    <w:pPr>
      <w:spacing w:after="4" w:line="242" w:lineRule="auto"/>
      <w:ind w:left="958" w:firstLine="559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rsid w:val="00FC39E1"/>
    <w:pPr>
      <w:keepNext/>
      <w:keepLines/>
      <w:spacing w:after="0"/>
      <w:ind w:right="475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E44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39E1"/>
    <w:rPr>
      <w:rFonts w:ascii="Times New Roman" w:eastAsia="Times New Roman" w:hAnsi="Times New Roman" w:cs="Times New Roman"/>
      <w:color w:val="000000"/>
      <w:sz w:val="36"/>
    </w:rPr>
  </w:style>
  <w:style w:type="paragraph" w:styleId="a3">
    <w:name w:val="Balloon Text"/>
    <w:basedOn w:val="a"/>
    <w:link w:val="a4"/>
    <w:uiPriority w:val="99"/>
    <w:semiHidden/>
    <w:unhideWhenUsed/>
    <w:rsid w:val="0084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6814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FA13B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E441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1D513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D5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5135"/>
    <w:rPr>
      <w:rFonts w:ascii="Times New Roman" w:eastAsia="Times New Roman" w:hAnsi="Times New Roman" w:cs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1D5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135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E1"/>
    <w:pPr>
      <w:spacing w:after="4" w:line="242" w:lineRule="auto"/>
      <w:ind w:left="958" w:firstLine="559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rsid w:val="00FC39E1"/>
    <w:pPr>
      <w:keepNext/>
      <w:keepLines/>
      <w:spacing w:after="0"/>
      <w:ind w:right="475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E44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39E1"/>
    <w:rPr>
      <w:rFonts w:ascii="Times New Roman" w:eastAsia="Times New Roman" w:hAnsi="Times New Roman" w:cs="Times New Roman"/>
      <w:color w:val="000000"/>
      <w:sz w:val="36"/>
    </w:rPr>
  </w:style>
  <w:style w:type="paragraph" w:styleId="a3">
    <w:name w:val="Balloon Text"/>
    <w:basedOn w:val="a"/>
    <w:link w:val="a4"/>
    <w:uiPriority w:val="99"/>
    <w:semiHidden/>
    <w:unhideWhenUsed/>
    <w:rsid w:val="0084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6814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FA13B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E441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1D513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D5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5135"/>
    <w:rPr>
      <w:rFonts w:ascii="Times New Roman" w:eastAsia="Times New Roman" w:hAnsi="Times New Roman" w:cs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1D5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135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9D993-EDC8-4E80-9500-E284B8220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Айшат</cp:lastModifiedBy>
  <cp:revision>24</cp:revision>
  <cp:lastPrinted>2019-11-28T10:02:00Z</cp:lastPrinted>
  <dcterms:created xsi:type="dcterms:W3CDTF">2019-11-26T18:49:00Z</dcterms:created>
  <dcterms:modified xsi:type="dcterms:W3CDTF">2019-11-28T15:37:00Z</dcterms:modified>
</cp:coreProperties>
</file>