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21" w:rsidRDefault="00A353A2" w:rsidP="00F8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A4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 №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аренды земельного участка, находящегося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государственной собственности Республики Дагестан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5331"/>
      </w:tblGrid>
      <w:tr w:rsidR="00B25221" w:rsidRPr="00B25221" w:rsidTr="00B25221">
        <w:trPr>
          <w:trHeight w:val="305"/>
        </w:trPr>
        <w:tc>
          <w:tcPr>
            <w:tcW w:w="4637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г. Махачкала</w:t>
            </w:r>
          </w:p>
        </w:tc>
        <w:tc>
          <w:tcPr>
            <w:tcW w:w="5394" w:type="dxa"/>
          </w:tcPr>
          <w:p w:rsidR="00B25221" w:rsidRPr="00B25221" w:rsidRDefault="00B25221" w:rsidP="00B2522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__ ______ </w:t>
            </w:r>
            <w:r w:rsidRPr="00B2522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20___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(ОГРН: 1170571015691), именуемое в дальнейшем 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«Арендодатель»,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лице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министра</w:t>
      </w: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Джанаева Хабиба Багавудиновича,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14, с одной стороны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одной стороны, и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 (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ОГРН: __________________________), именуем(ый)ое в дальнейшем 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«Арендатор»,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лице _____________________________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действующего на основании ___________________________________, с другой стороны, именуемые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дальнейшем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«Стороны»,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______________________________________, заключили настоящий Договор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нижеследующем.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Арендодатель передает, а Арендатор принимает во временное владение и пользование земельный участок, имеющий следующие адресные ориентиры: Республика Дагестан, _______________________________, которому присвоен кадастровый номер: _______________________, находящийся в собственности Республики Дагестан (дата государственной регистрации права собственности Республики Дагестан: ________________________, номер записи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государственной регистрации права собственности Республики Дагестан: _____________________________).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передаваемого в аренду земельного участка (далее – Земельный участок):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Площадь_______________ кв. м;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земель: ________________;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разрешенного использования: ______________________.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поставлен на кадастровый учет с описанием местоположения границ земельного участка.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Земельного участка, согласно выписке из Единого государственного реестра недвижимости от ___________ № _____________, сведения о наличии обременений _______________.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Земельного участка, согласно выписке из Единого государственного реестра недвижимости ______________ № ________________, имеются/не имеются _____________: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предоставляется в целях многоэтажной застройки.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Арендуемый земельный участок передан Арендатору по Акту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приема-передачи от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 _______ ______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(приложение № 1 к настоящему Договору), составленному и подписанному Арендодателем и Арендатором в трех экземплярах (по одному экземпляру для каждой из Сторон; один экземпляр – для регистрирующего органа).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Сведения о </w:t>
      </w:r>
      <w:r w:rsidRPr="00B252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передаваемом в аренду земельном участке,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настоящем Договоре и приложениях к нему, являются достаточными для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надлежащего использования в соответствии с целями, указанными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 настоящего Договора.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Срок освоения Земельного участка – не позднее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___ _______ 20___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2. Срок договора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Настоящий Договор действует до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___ _______ 20____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Настоящий Договор вступает в силу с момента его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регистрации.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Обязанности Арендодателя и Арендатора </w:t>
      </w:r>
    </w:p>
    <w:p w:rsidR="00B25221" w:rsidRPr="00B25221" w:rsidRDefault="00B25221" w:rsidP="00B25221">
      <w:pPr>
        <w:spacing w:after="0" w:line="27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Арендодатель обязуется: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3.1.1. Контролировать выполнение Арендатором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по настоящему Договору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Не допускать досрочного освобождения Арендатором Земельного участка без заключения соответствующего соглашения и оформления акта приёма-передачи в порядке, предусмотренном разделом 5 настоящего Договора.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 течение дня окончания срока аренды, установленного настоящим Договором, принять от Арендатора Земельный участок по акту приёма-передачи, который составляется и подписывается Арендодателем и Арендатором в трех экземплярах (по одному экземпляру для каждой из Сторон; один экземпляр – для регистрирующего органа) и должен содержать сведения 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Проинформировать Арендатора о несоответствии представленного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в соответствии с пунктом 3.2.2 настоящего Договора Плана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использования Земельного участка требованиям законодательства, в течение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60 календарных дней с даты представления такого плана.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Арендатор обязуется: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беспечить за свой счет государственную регистрацию настоящего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 пятидневный срок после получения на руки всех экземпляров вступившего в силу 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настоящего Договора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представить два экземпляра настоящего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Арендодателю.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В течение трех месяцев с момента подписания Сторонами настоящего Договора, но не позднее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 июня 2023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представить Арендодателю проект дополнительного соглашения к настоящему Договору об утверждении Плана освоения и использования Земельного участка, составленного с учетом установленных в порядке, предусмотренном законодательством Российской Федерации, требований по использованию земельных участков соответствующей категории земель.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3.2.3. Использовать Земельный участок в соответствии с целями, указанными в пункте 1.1 настоящего Договора, </w:t>
      </w:r>
      <w:r w:rsidRPr="00B252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условиями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Федерации, нормами и правилами использования земельных участков соответствующей категории, условиями Плана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использования Земельного участка.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Обеспечить освоение Земельного участка не позднее 6 (шести) месяцев после вступления в силу договора аренды в соответствии с Планом освоения и использования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Своевременно и в полном объёме вносить арендную плату, установленную настоящим Договором или уведомлением Арендодателя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разделом 6 настоящего Договора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Ежеквартально, не позднее 15 числа оплачиваемого квартала, представлять Арендодателю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платёжных поручений, подтверждающих перечисление арендной платы и неустойки, установленных настоящим Договором уведомлением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В течение 24 часов извещать Арендодателя о ставшем известным ему повреждении, аварии или ином обстоятельстве, нанёсшем или могущем нанести ущерб Земельному участку, и безотлагательно принимать меры для предотвращения его дальнейшего разрушения или повреждения, а также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устранению нанесённого Земельному участку ущерба.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Производить следующие неотделимые улучшения Земельного участка с письменного разрешения Арендодателя: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установка межевых знаков Земельного участка;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Арендатора на проведение указанных в настоящем пункте договора неотделимых улучшений Земельного участка, согласованные Арендодателем, могут быть зачтены в счет арендной платы в порядке, определяемом дополнительным соглашением к настоящему договору.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Не допускать возведения на Земельном участке зданий и сооружений, их перестройку или снос без письменного согласия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Не допускать возведения на Земельном участке зданий и сооружений, их перестройку или снос сторонними лицами.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Обеспечивать сохранность Земельного участка, нести расходы на его содержание и поддержание в надлежащем экологическом, санитарно-гигиеническом состоянии.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3.2.12. Не производить изменений в документах кадастрового учета без предварительного письменного разрешения Арендодателя.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3.2.13. Не препятствовать Арендодателю в проведении капитального ремонта инженерных сооружений, проходящих по Земельному участку.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3.2.14. Не отдавать арендные права Земельного участка в залог, не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иное не установлено федеральными законами, в пределах срока аренды Земельного участка передавать свои права и обязанности по этому договору третьему лицу при условии уведомления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3.2.15. Не передавать Земельный участок (его часть) в субаренду без письменного согласия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3.2.16. При передаче Земельного участка (его части) в субаренду в порядке, установленном пунктом 3.2.15 настоящего Договора: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обеспечить соблюдение субарендатором требований, предусмотренных условиями настоящего Договора, по содержанию и использованию переданного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субаренду имущества;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направлять Арендодателю подлинные экземпляры договоров субаренды, а также дополнительных соглашений к ним, в течение пяти дней с момента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вступления в силу.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3.2.17.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3.2.18. Использовать Земельный участок в соответствии с его целевым назначением способами, которые не должны наносить вред окружающей среде,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земле как природному объекту.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3.2.19. Сохранять межевые, геодезические и другие специальные знаки, установленные на Земельном участке в соответствии с законодательством.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3.2.20.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3.2.21. Своевременно приступить к использованию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сроком освоения Земельного участка, указанным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3.2.22.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3.2.23.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3.2.24.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нефтепродуктопроводов, аммиакопроводов, по предупреждению чрезвычайных ситуаций, по ликвидации последствий, возникших на них аварий, катастроф.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3.2.25. Обеспечивать проведение внутрихозяйственного землеустройства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3.2.26. Обеспечивать беспрепятственный доступ на Земельный участок представителей Арендодателя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3.2.27. В течение дня окончания срока аренды, установленного настоящим Договором, сдать Арендодателю Земельный участок по акту приема-передачи, который составляется и подписывается Арендодателем и Арендатором в трех экземплярах (по одному экземпляру для каждой из Сторон; один экземпляр – для регистрирующего органа) и должен содержать сведения 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3.2.28. В случае необходимости досрочного расторжения настоящего Договора, не менее чем за 30 дней уведомить об этом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Арендодателю соответствующие документы для заключения соглашения о досрочном расторжении настоящего Договора. 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3.2.29. В случае досрочного расторжения настоящего Договора вернуть Арендодателю Земельный участок по акту приема-передачи в состоянии не хуже, чем в котором его получил, в порядке, предусмотренном разделом 5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3.2.30. В течение трех месяцев с даты подписания настоящего Договора обеспечить установление не менее 5 (пяти) межевых знаков границы Земельного участка, а также обеспечить их сохранность в течение всего срока действия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3.2.31. В течение трех месяцев с даты подписания настоящего Договора обеспечить установление по согласованию с Арендодателем не менее 5 (пяти) информационных щитов по периметру границ Земельного участка с указанием информации о кадастровом номере Земельного участка, о собственнике Земельного участка, об Арендаторе Земельного участка, сроке и цели аренды Земельного участка, а также обеспечить их сохранность в течение всего срока действия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3.2.32.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представлять Арендодателю отчетные материалы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исполнении Плана освоения и использования Земельного участка, включая фотоматериалы, подтверждающие порядок использования Земельного участка, для размещения на информационном портале Минимущества Дагестана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информационно-коммуникационной сети «Интернет».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4. </w:t>
      </w:r>
      <w:r w:rsidRPr="00B2522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Порядок освоения и использования Земельного участка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Земельный участок используется в соответствии с целями, указанными в пункте 1.1 настоящего Договора и в соответствии с Планом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использования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Арендатор составляет План освоения и использования Земельного участка и в срок, указанный в пункте 3.2.2 настоящего Договора, представляет Арендодателю, подписанный проект дополнительного соглашения к настоящему Договору об утверждении такого плана.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Арендодатель в течение 60 календарных дней с даты получения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Арендатора Плана освоения и использования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дополнительного соглашения о его утверждении подписывает проект дополнительного соглашения или направляет Арендатору предложения о его корректировке с учетом анализа установленных нормативов по планируемому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использованию земель (нормативы плодородия, нормативы сроков строительных работ, иные).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возврата арендуемого Земельного участка Арендодателю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 дня подписания Арендодателем и Арендатором акта приема-передачи Земельного участка Арендатор должен: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Совместно с Арендодателем составить и подписать акт сверки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своевременности и полноты оплаты арендной платы и неустойки (если таковая имеется) по настоящему Договору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Освободить Земельный участок и подготовить его к передаче Арендодателю.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Акт приема-передачи составляется и подписывается Арендодателем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Арендатором в трех экземплярах (по одному экземпляру для каждой из Сторон; один экземпляр – для регистрирующего органа) и должен содержать сведения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Акт приема-передачи после его подписания Арендодателем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Арендатором приобщается к каждому экземпляру соглашения о досрочном расторжении настоящего Договора и является его неотъемлемой частью.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Платежи и расчеты по Договору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Размер годовой арендной платы в год за пользование земельным участком определен протоколом о результатах открытого аукциона на право заключения договора аренды земельного участка от «___» _________20___ № _____ и составляет _______(___________________) рублей       копеек.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Сумма внесенного задатка в размере _______________________ (__________________) рублей копеек засчитывается в счет арендной платы за первые платежные периоды по Договору.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Арендная плата, указанная в пункте 6.1 настоящего Договора, вносится арендатором равными долями </w:t>
      </w:r>
      <w:r w:rsidRPr="00B2522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ежеквартально не позднее 15 марта, 15 июня, </w:t>
      </w:r>
      <w:r w:rsidRPr="00B2522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br/>
        <w:t>15 сентября, 15 ноября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расчетный счет Арендодателя, указанный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10.6 настоящего Договора,.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по оплате арендной платы, указанной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 настоящего Договора, возникает у Арендатора с момента подписания Арендодателем и Арендатором</w:t>
      </w: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приема-передачи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прекращается с момента возврата Арендатором Земельного участка, оформленного соответствующим актом приема-передачи.</w:t>
      </w:r>
    </w:p>
    <w:p w:rsidR="00B25221" w:rsidRPr="00B25221" w:rsidRDefault="00B25221" w:rsidP="00B2522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Неустойка (штраф, пени) по настоящему Договору в полном объеме перечисляется Арендатором на расчетный счет Арендодателя.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Реквизиты и порядок оплаты арендной платы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изменены Арендодателем в одностороннем порядке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Уведомлением об установлении новых реквизитов и порядка оплаты арендной платы, которое направляется Арендатору заказным письмом с заказным уведомлением по адресу, указанному в пункте 10.5 настоящего Договора, или вручается иным способом.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составляется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трех экземплярах (по одному экземпляру для каждой из Сторон; один экземпляр – для регистрирующего органа)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неотъемлемой частью настоящего Договора.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Арендодателя и Арендатора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Ответственность Арендодателя: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7.1.1. Арендодатель несет ответственность за неисполнение или ненадлежащее исполнение своих обязательств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Ответственность Арендатора: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7.2.1. За неисполнение обязательств, предусмотренных пунктом 3.2.5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0,7 %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неоплаченной суммы арендной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за каждый день просрочки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За неисполнение обязательств, предусмотренных пунктом 3.2.2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квартальной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каждый месяц просрочки.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7.2.3. За неисполнение обязательств, предусмотренных пунктом 3.2.6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месячной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каждый месяц просрочки.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7.2.4. За неисполнение обязательств, предусмотренных пунктами 3.2.9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3.2.10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трехкратной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7.2.5. За неисполнение обязательства, предусмотренного пунктом 3.2.14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десятикратной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7.2.6. За неисполнение обязательства, предусмотренного пунктом 3.2.15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десятикратной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7.2.7. За неисполнение обязательства, предусмотренного пунктом 3.2.17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а также убытки в связи с уничтожением межевых, геодезических иных специальных знаков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7.2.8. За неисполнение обязательства, предусмотренного пунктом 3.2.19 настоящего Договора, Арендатор обязан перечислить на расчётный счёт Арендодателя, указанный в пункте 6.3 настоящего Договора, штраф в размере годовой арендной платы, установленной настоящим Договором или уведомлением Арендодателя, а также убытки в связи с уничтожением межевых, геодезических иных специальных знаков.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7.2.9. За неисполнение обязательств, предусмотренных пунктами 3.2.11, 3.2.18, 3.2.20, 3.2.21, 3.2.23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трехкратной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а также убытки в связи с деградацией Земельного участка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7.2.11. За неисполнение обязательств, предусмотренных пунктами 3.2.27, 5.1.1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7.2.12. За неисполнение обязательств, предусмотренных пунктами 3.2.30, 3.2.31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7.2.13. В случае досрочного освобождения Арендатором Земельного участка до прекращения в установленном порядке действия настоящего Договора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возврата Земельного участка по акту приема-передачи Арендатор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освобождается от обязанности по перечислению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Если Земельный участок становится по вине Арендатора непригодным для использования по назначению, Арендатор обязан перечислить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недовнесенную арендную плату, а также возместить иные убытки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за период с момента, когда Земельный участок стал непригодным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7.4.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нанесение ущерба Земельному участку, причиненного неисполнением или ненадлежащим исполнением обязательств Арендатора, предусмотренных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настоящим Договором, Арендатор обязан возместить Арендодателю убытки, в том числе возместить расходы устранение нанесенного ущерба, рассчитанные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порядке.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7.5.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неустойки (штрафа и пени), установленной настоящим Договором, не </w:t>
      </w:r>
      <w:r w:rsidRPr="00B2522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освобождает Арендатора от выполнения лежащих на нем обязательств или 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устранения нарушений, а также от возмещения убытков, причиненных неисполнением или 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ненадлежащим исполнением обязательств, предусмотренных настоящим Договором.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Порядок изменения, досрочного прекращения и расторжения Договора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Изменение условий настоящего Договора, за исключением условий, предусмотренных пунктами 6.4 настоящего Договора, и его досрочное прекращение, за исключением условий, предусмотренных пунктами 8.2, 8.3 и 8.4 настоящего Договора, допускаются по соглашению Сторон.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Настоящий Договор подлежит досрочному расторжению судом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требованию одной из Сторон в случаях, предусмотренных настоящим Договором и законодательством Российской Федерации.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r w:rsidRPr="00B252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Настоящий Договор подлежит досрочному расторжению судом </w:t>
      </w:r>
      <w:r w:rsidRPr="00B252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 xml:space="preserve">по требованию </w:t>
      </w:r>
      <w:r w:rsidRPr="00B252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Арендодателя при невыполнении Арендатором обязательств, </w:t>
      </w:r>
      <w:r w:rsidRPr="00B252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предусмотренных пунктами </w:t>
      </w:r>
      <w:r w:rsidRPr="00B2522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3.2.3, 3.2.4, 3.2.9, 3.2.10, 3.2.11, 3.2.12, 3.2.14, 3.2.15, 3.2.23 </w:t>
      </w:r>
      <w:r w:rsidRPr="00B252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настоящего Договора, а также в следующих случаях: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использовании Земельного участка с нарушением требований законодательства Российской Федерации, а именно при: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порче земель;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или возведении на земельном участке самовольной постройки либо невыполнении обязанностей, предусмотренных </w:t>
      </w:r>
      <w:hyperlink r:id="rId8" w:history="1">
        <w:r w:rsidRPr="00B252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11 статьи 55.32</w:t>
        </w:r>
      </w:hyperlink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при изъятии земельного участка для государственных в порядке, установленном законодательством Российской Федерации;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3) при неисполнении более двух раз подряд обязательств, предусмотренных пунктом 3.2.5 настоящего Договора;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8.4.1. невыполнения Арендатором соответствующих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соответствие с установленными требованиями, принятыми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гражданским законодательством;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8.4.2. невыполнения Арендатором обязательств, предусмотренных настоящим Договором в соответствии с пунктом 7.1 статьи 39.8 Земельного кодекса Российской Федерации в срок, установленный настоящим Договором;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8.4.3. невыполнения Арендатором обязательств, предусмотренных настоящим Договором в соответствии с подпунктами 12-14 пункта 21 статьи 39.11 Земельного кодекса Российской Федерации в срок, установленный настоящим Договором;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8.4.4. Если в установленном порядке принято решение об использовании Земельного участка для государственных нужд Республики Дагестан;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8.4.5. При невнесении арендной платы более двух раз подряд по истечении установленного настоящим Договором или уведомлением Арендодателя срока платежа вне зависимости от ее последующей оплаты.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Расторжение настоящего Договора по основаниям, предусмотренным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пунктами 8.4.1 - 8.4.5 настоящего Договора, не освобождает Арендатора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оплаты задолженности по арендной плате и неустойке и штрафам, а также исполнения других обязательств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Уведомление об отказе от исполнения настоящего Договора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основаниям, предусмотренным пунктом 8.4 настоящего Договора, составляется Арендодателем в трех экземплярах (по одному экземпляру для каждой из Сторон; один экземпляр – для регистрирующего органа) и является неотъемлемой частью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направляется Арендатору заказным письмом с заказным уведомлением по адресу, указанному в пункте 10.6 настоящего Договора, или вручается иным способом.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считается расторгнутым с момента получения Арендатором соответствующего уведомления.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9. Порядок разрешения споров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Все споры или разногласия, возникающие между Сторонами настоящего Договора, разрешаются путем переговоров. </w:t>
      </w:r>
    </w:p>
    <w:p w:rsidR="00B25221" w:rsidRPr="00B25221" w:rsidRDefault="00B25221" w:rsidP="00B25221">
      <w:pPr>
        <w:tabs>
          <w:tab w:val="left" w:pos="540"/>
        </w:tabs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досудебного урегулирования споров Стороны обязаны предъявить друг другу претензии, которые подлежат рассмотрению в тридцатидневный срок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момента получения.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Прочие условия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Приложения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 и № 2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являются неотъемлемой частью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Стоимость неотделимых улучшений Земельного участка, произведенных Арендатором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 согласия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Арендодателя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после прекращения настоящего Договора возмещению </w:t>
      </w:r>
      <w:r w:rsidRPr="00B252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подлежит.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Реорганизация Арендодателя, а также переход права собственности на Земельный участок к другому лицу не являются основанием для изменения или расторжения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Адрес Арендатора для получения уведомлений, указанный в пунктах 6.4 и 8.6 настоящего Договора: ___________________________________________.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уведомления по указанному адресу является надлежащим извещением Арендатора об изменениях Договора в случаях, предусмотренных пунктами 6.4 и 8.6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Реквизиты Арендодателя для перечисления арендной платы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Земельный участок и штрафных санкций по настоящему договору: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г. Махачкала, ул. Буйнакского, д. 5;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ИНН/КПП - 0572019545/057201001;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БИК - 018209001;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УФК по РД (Министерство по земельным и имущественным отношениям Республики Дагестан) Бюджет РД;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л/сч-04032209220;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КБК-94711105022020000120;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ОКАТО-82401370000.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Взаимоотношения Сторон, не урегулированные настоящим Договором, регулируются законодательством Российской Федерации.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10.8. Настоящий Договор составлен в трех экземплярах (по одному экземпляру для каждой из Сторон; один экземпляр – для регистрирующего органа), имеющих одинаковую юридическую силу.</w:t>
      </w: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л/сч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К/сч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Р/сч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>К настоящему Договору прилагаются: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приложение № 1 (акт приема-передачи);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приложение № 2 (Протокол о результатах открытого аукциона на право заключения договора аренды земельного участка от «___» _________20___ № _____);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дополнительное соглашение (форма Плана освоения и использования Земельного участка и дополнительного соглашения о его утверждении).</w:t>
      </w:r>
    </w:p>
    <w:p w:rsidR="00B25221" w:rsidRPr="00B25221" w:rsidRDefault="00B25221" w:rsidP="00B25221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Сторон:</w:t>
      </w:r>
    </w:p>
    <w:p w:rsidR="00B25221" w:rsidRPr="00B25221" w:rsidRDefault="00B25221" w:rsidP="00B25221">
      <w:pPr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87" w:type="dxa"/>
        <w:tblLayout w:type="fixed"/>
        <w:tblLook w:val="0000" w:firstRow="0" w:lastRow="0" w:firstColumn="0" w:lastColumn="0" w:noHBand="0" w:noVBand="0"/>
      </w:tblPr>
      <w:tblGrid>
        <w:gridCol w:w="5215"/>
        <w:gridCol w:w="5572"/>
      </w:tblGrid>
      <w:tr w:rsidR="00B25221" w:rsidRPr="00B25221" w:rsidTr="00B25221">
        <w:trPr>
          <w:trHeight w:val="3255"/>
        </w:trPr>
        <w:tc>
          <w:tcPr>
            <w:tcW w:w="5215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Х.Б. Джанаев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572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Pr="00B25221" w:rsidRDefault="00B25221" w:rsidP="00B25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B25221" w:rsidRPr="00B25221" w:rsidRDefault="00B25221" w:rsidP="00B25221">
      <w:pPr>
        <w:spacing w:after="0" w:line="276" w:lineRule="auto"/>
        <w:ind w:left="4536" w:right="-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договору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аренды земельного участка, находящегося в государственной собственности Республики Дагестан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25221">
        <w:rPr>
          <w:rFonts w:ascii="Times New Roman" w:eastAsia="Calibri" w:hAnsi="Times New Roman" w:cs="Times New Roman"/>
          <w:sz w:val="28"/>
          <w:szCs w:val="28"/>
        </w:rPr>
        <w:tab/>
      </w:r>
      <w:r w:rsidRPr="00B25221">
        <w:rPr>
          <w:rFonts w:ascii="Times New Roman" w:eastAsia="Calibri" w:hAnsi="Times New Roman" w:cs="Times New Roman"/>
          <w:sz w:val="28"/>
          <w:szCs w:val="28"/>
        </w:rPr>
        <w:tab/>
        <w:t xml:space="preserve"> 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 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Акт приема-передачи земельного участка, 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находящегося в государственной собственности Республики Дагестан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B25221" w:rsidRPr="00B25221" w:rsidTr="00B25221">
        <w:tc>
          <w:tcPr>
            <w:tcW w:w="5068" w:type="dxa"/>
          </w:tcPr>
          <w:p w:rsidR="00B25221" w:rsidRPr="00B25221" w:rsidRDefault="00B25221" w:rsidP="00B252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5069" w:type="dxa"/>
          </w:tcPr>
          <w:p w:rsidR="00B25221" w:rsidRPr="00B25221" w:rsidRDefault="00B25221" w:rsidP="00B25221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 xml:space="preserve">___ ______ </w:t>
            </w:r>
            <w:r w:rsidRPr="00B25221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20____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(ОГРН:</w:t>
      </w:r>
      <w:r w:rsidRPr="00B2522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1170571015691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),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«Арендодатель»</w:t>
      </w:r>
      <w:r w:rsidRPr="00B25221">
        <w:rPr>
          <w:rFonts w:ascii="Times New Roman" w:eastAsia="Calibri" w:hAnsi="Times New Roman" w:cs="Times New Roman"/>
          <w:sz w:val="28"/>
          <w:szCs w:val="28"/>
        </w:rPr>
        <w:t>, в лице первого заместителя министра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Джанаева Хабиба Багавудиновича,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№ 14,, передал</w:t>
      </w:r>
      <w:r w:rsidRPr="00B2522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а</w:t>
      </w:r>
      <w:r w:rsidRPr="00B25221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(ОГРН: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______________________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>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«Арендатор»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в лице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__________________________, действующего на основании ______________, </w:t>
      </w:r>
      <w:r w:rsidRPr="00B25221">
        <w:rPr>
          <w:rFonts w:ascii="Times New Roman" w:eastAsia="Calibri" w:hAnsi="Times New Roman" w:cs="Times New Roman"/>
          <w:sz w:val="28"/>
          <w:szCs w:val="28"/>
        </w:rPr>
        <w:t>принял в аренду земельный участок, имеющий следующие адресные ориентиры</w:t>
      </w:r>
      <w:r w:rsidRPr="00B25221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________________________________, которому присвоен кадастровый номер: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находящийся в собственности Республики Дагестан (дата государственной регистрации права собственности Республики Дагестан: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25221">
        <w:rPr>
          <w:rFonts w:ascii="Times New Roman" w:eastAsia="Calibri" w:hAnsi="Times New Roman" w:cs="Times New Roman"/>
          <w:sz w:val="28"/>
          <w:szCs w:val="28"/>
        </w:rPr>
        <w:t>____ 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20____ года, номер записи о государственной регистрации права собственности Республики Дагестан: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Характеристики передаваемого в аренду земельного участка (далее – Земельный участок):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м;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земель: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 разрешенного использования: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Земельный участок поставлен на кадастровый учет с описанием м</w:t>
      </w:r>
      <w:r w:rsidRPr="00B25221">
        <w:rPr>
          <w:rFonts w:ascii="Times New Roman" w:eastAsia="Calibri" w:hAnsi="Times New Roman" w:cs="Times New Roman"/>
          <w:sz w:val="28"/>
          <w:szCs w:val="28"/>
        </w:rPr>
        <w:t>естоположения границ земельного участка.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 о </w:t>
      </w:r>
      <w:r w:rsidRPr="00B25221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передаваемом в аренду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земельном участке</w:t>
      </w:r>
      <w:r w:rsidRPr="00B25221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изложенные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 xml:space="preserve">в настоящем акте, являются достаточными для их надлежащего использования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в соответствии с целями, указанными в пункте 1.1 Договора аренды земельного участка.</w:t>
      </w: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л/сч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К/сч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Р/сч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Подписи Сторон: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786"/>
      </w:tblGrid>
      <w:tr w:rsidR="00B25221" w:rsidRPr="00B25221" w:rsidTr="00B25221">
        <w:tc>
          <w:tcPr>
            <w:tcW w:w="4820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Х.Б. Джанаев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ДОПОЛНИТЕЛЬНОЕ СОГЛАШЕНИЕ </w:t>
      </w: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к договору аренды земельного участка, находящегося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в государственной собственности Республики Дагестан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от ___ ________ 20_____ г. № ____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5331"/>
      </w:tblGrid>
      <w:tr w:rsidR="00B25221" w:rsidRPr="00B25221" w:rsidTr="00B25221">
        <w:trPr>
          <w:trHeight w:val="305"/>
        </w:trPr>
        <w:tc>
          <w:tcPr>
            <w:tcW w:w="4637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г. Махачкала</w:t>
            </w:r>
          </w:p>
        </w:tc>
        <w:tc>
          <w:tcPr>
            <w:tcW w:w="5394" w:type="dxa"/>
          </w:tcPr>
          <w:p w:rsidR="00B25221" w:rsidRPr="00B25221" w:rsidRDefault="00B25221" w:rsidP="00B2522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 xml:space="preserve">__ ______ </w:t>
            </w:r>
            <w:r w:rsidRPr="00B25221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20____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(ОГРН:</w:t>
      </w:r>
      <w:r w:rsidRPr="00B2522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1170571015691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),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«Арендодатель»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в лице </w:t>
      </w:r>
      <w:r w:rsidRPr="00B25221">
        <w:rPr>
          <w:rFonts w:ascii="Times New Roman" w:eastAsia="Calibri" w:hAnsi="Times New Roman" w:cs="Times New Roman"/>
          <w:sz w:val="28"/>
          <w:szCs w:val="28"/>
        </w:rPr>
        <w:t>первого заместителя министра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Джанаева Хабиба Багавудиновича,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№ 14,, с одной стороны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, и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(ОГРН: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>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«Арендатор»</w:t>
      </w:r>
      <w:r w:rsidRPr="00B2522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 лице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__________________________, действующего на основании __________________,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именуемые в дальнейшем 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>«Стороны»</w:t>
      </w:r>
      <w:r w:rsidRPr="00B25221">
        <w:rPr>
          <w:rFonts w:ascii="Times New Roman" w:eastAsia="Calibri" w:hAnsi="Times New Roman" w:cs="Times New Roman"/>
          <w:spacing w:val="-4"/>
          <w:sz w:val="28"/>
          <w:szCs w:val="28"/>
        </w:rPr>
        <w:t>, заключили настоящее Дополнительное соглашение, о нижеследующем.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 Утвердить прилагаемую форму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Плана освоения и использования Земельного участка, передаваемого в аренду по договору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аренды земельного участка с кадастровым номером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находящегося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br/>
        <w:t xml:space="preserve">в государственной собственности Республики Дагестан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 ________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, согласно приложению к настоящему Дополнительному соглашению.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2. Арендатор обязуется исполнить мероприятия по Плану освоения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и использования Земельного участка, указанные в приложении к настоящему Дополнительному соглашению.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3. Настоящее Дополнительное соглашение является неотъемлемой частью Договора аренды и составлено в трех экземплярах (по одному экземпляру для каждой из Сторон; один экземпляр – для регистрирующего органа)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Настоящее Дополнительное соглашение вступает в силу с момента его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государственной регистрации.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л/сч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К/сч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Р/сч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  <w:t>К настоящему Соглашению прилагаются: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а) приложение (План освоения и использования Земельного участка);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786"/>
      </w:tblGrid>
      <w:tr w:rsidR="00B25221" w:rsidRPr="00B25221" w:rsidTr="00B25221">
        <w:tc>
          <w:tcPr>
            <w:tcW w:w="4820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Х.Б. Джанаев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5221" w:rsidSect="004D653B"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25221" w:rsidRPr="00B25221" w:rsidRDefault="00B25221" w:rsidP="00B25221">
      <w:pPr>
        <w:spacing w:after="0" w:line="276" w:lineRule="auto"/>
        <w:ind w:left="8931" w:right="-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дополнительному соглашению </w:t>
      </w:r>
    </w:p>
    <w:p w:rsidR="00B25221" w:rsidRPr="00B25221" w:rsidRDefault="00B25221" w:rsidP="00B25221">
      <w:pPr>
        <w:spacing w:after="0" w:line="276" w:lineRule="auto"/>
        <w:ind w:left="8931" w:right="-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договору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аренды земельного участка, находящегося в государственной собственности Республики Дагестан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План освоения и использования Земельного участка,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переданного в аренду по договору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аренды земельного участка,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находящегося в государственной собственности Республики Дагестан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 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701"/>
        <w:gridCol w:w="3650"/>
        <w:gridCol w:w="3650"/>
      </w:tblGrid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результат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Нормативы</w:t>
            </w: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78" w:type="dxa"/>
            <w:gridSpan w:val="3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земельного участка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78" w:type="dxa"/>
            <w:gridSpan w:val="3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земельного участка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Арендатор: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(подпись)</w:t>
      </w:r>
    </w:p>
    <w:p w:rsidR="00194AE2" w:rsidRDefault="00B25221" w:rsidP="00B252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М.П.</w:t>
      </w:r>
    </w:p>
    <w:sectPr w:rsidR="00194AE2" w:rsidSect="00B25221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26" w:rsidRDefault="006D1B26" w:rsidP="003A7EC5">
      <w:pPr>
        <w:spacing w:after="0" w:line="240" w:lineRule="auto"/>
      </w:pPr>
      <w:r>
        <w:separator/>
      </w:r>
    </w:p>
  </w:endnote>
  <w:endnote w:type="continuationSeparator" w:id="0">
    <w:p w:rsidR="006D1B26" w:rsidRDefault="006D1B26" w:rsidP="003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26" w:rsidRDefault="006D1B26" w:rsidP="003A7EC5">
      <w:pPr>
        <w:spacing w:after="0" w:line="240" w:lineRule="auto"/>
      </w:pPr>
      <w:r>
        <w:separator/>
      </w:r>
    </w:p>
  </w:footnote>
  <w:footnote w:type="continuationSeparator" w:id="0">
    <w:p w:rsidR="006D1B26" w:rsidRDefault="006D1B26" w:rsidP="003A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662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741C" w:rsidRPr="004D653B" w:rsidRDefault="004E741C" w:rsidP="004D65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E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741C" w:rsidRDefault="004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A3B"/>
    <w:multiLevelType w:val="hybridMultilevel"/>
    <w:tmpl w:val="55F8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065"/>
    <w:multiLevelType w:val="hybridMultilevel"/>
    <w:tmpl w:val="1A2C5422"/>
    <w:lvl w:ilvl="0" w:tplc="E6DADF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D03F4"/>
    <w:multiLevelType w:val="hybridMultilevel"/>
    <w:tmpl w:val="2C5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E"/>
    <w:rsid w:val="0000447C"/>
    <w:rsid w:val="00004499"/>
    <w:rsid w:val="00013B28"/>
    <w:rsid w:val="00024FEC"/>
    <w:rsid w:val="0002530B"/>
    <w:rsid w:val="000335DD"/>
    <w:rsid w:val="00070E60"/>
    <w:rsid w:val="00081BDA"/>
    <w:rsid w:val="000921D0"/>
    <w:rsid w:val="000A206E"/>
    <w:rsid w:val="000B2584"/>
    <w:rsid w:val="000B3EDA"/>
    <w:rsid w:val="000C0F89"/>
    <w:rsid w:val="000D67F9"/>
    <w:rsid w:val="000E3EB6"/>
    <w:rsid w:val="00110E1F"/>
    <w:rsid w:val="00122BCC"/>
    <w:rsid w:val="001403D0"/>
    <w:rsid w:val="001444DB"/>
    <w:rsid w:val="001529FB"/>
    <w:rsid w:val="00156528"/>
    <w:rsid w:val="00164C21"/>
    <w:rsid w:val="00170758"/>
    <w:rsid w:val="00194AE2"/>
    <w:rsid w:val="001C4FE1"/>
    <w:rsid w:val="001C5AB9"/>
    <w:rsid w:val="001D1C01"/>
    <w:rsid w:val="001D59DF"/>
    <w:rsid w:val="001E10AB"/>
    <w:rsid w:val="001F4561"/>
    <w:rsid w:val="00204734"/>
    <w:rsid w:val="00213186"/>
    <w:rsid w:val="0022636A"/>
    <w:rsid w:val="00231BB2"/>
    <w:rsid w:val="00237D5D"/>
    <w:rsid w:val="00237FD7"/>
    <w:rsid w:val="00241991"/>
    <w:rsid w:val="002435BA"/>
    <w:rsid w:val="00246031"/>
    <w:rsid w:val="00254C68"/>
    <w:rsid w:val="00270F65"/>
    <w:rsid w:val="00273D40"/>
    <w:rsid w:val="00296F01"/>
    <w:rsid w:val="002A1E94"/>
    <w:rsid w:val="002C08B7"/>
    <w:rsid w:val="002F5ED1"/>
    <w:rsid w:val="00311983"/>
    <w:rsid w:val="00331DEA"/>
    <w:rsid w:val="00341F3F"/>
    <w:rsid w:val="0034342C"/>
    <w:rsid w:val="00390008"/>
    <w:rsid w:val="00393949"/>
    <w:rsid w:val="003A7EC5"/>
    <w:rsid w:val="003C3B6F"/>
    <w:rsid w:val="003C42A8"/>
    <w:rsid w:val="00414623"/>
    <w:rsid w:val="00425E09"/>
    <w:rsid w:val="00427A87"/>
    <w:rsid w:val="00434C4F"/>
    <w:rsid w:val="00435A57"/>
    <w:rsid w:val="00453323"/>
    <w:rsid w:val="00457DA8"/>
    <w:rsid w:val="00483AF3"/>
    <w:rsid w:val="00485352"/>
    <w:rsid w:val="00493C72"/>
    <w:rsid w:val="0049625B"/>
    <w:rsid w:val="004D58BE"/>
    <w:rsid w:val="004D653B"/>
    <w:rsid w:val="004E0407"/>
    <w:rsid w:val="004E741C"/>
    <w:rsid w:val="004E74AE"/>
    <w:rsid w:val="004F5AD8"/>
    <w:rsid w:val="005051EC"/>
    <w:rsid w:val="0051748B"/>
    <w:rsid w:val="00540E46"/>
    <w:rsid w:val="00553165"/>
    <w:rsid w:val="00561B28"/>
    <w:rsid w:val="0056446F"/>
    <w:rsid w:val="00564BB6"/>
    <w:rsid w:val="005810B6"/>
    <w:rsid w:val="005B1FC2"/>
    <w:rsid w:val="005C6C3A"/>
    <w:rsid w:val="005E4BD1"/>
    <w:rsid w:val="005F0EB1"/>
    <w:rsid w:val="006141AC"/>
    <w:rsid w:val="00615415"/>
    <w:rsid w:val="00623261"/>
    <w:rsid w:val="00631F22"/>
    <w:rsid w:val="0063510C"/>
    <w:rsid w:val="006615DE"/>
    <w:rsid w:val="006720F9"/>
    <w:rsid w:val="00695E5C"/>
    <w:rsid w:val="006A3649"/>
    <w:rsid w:val="006A5E8B"/>
    <w:rsid w:val="006A697C"/>
    <w:rsid w:val="006B04D1"/>
    <w:rsid w:val="006B0E0B"/>
    <w:rsid w:val="006B1A78"/>
    <w:rsid w:val="006D1B26"/>
    <w:rsid w:val="006D1BFD"/>
    <w:rsid w:val="006E7A94"/>
    <w:rsid w:val="006F78E1"/>
    <w:rsid w:val="007216C7"/>
    <w:rsid w:val="00727FEC"/>
    <w:rsid w:val="007454B8"/>
    <w:rsid w:val="00757E1A"/>
    <w:rsid w:val="00772815"/>
    <w:rsid w:val="00786C96"/>
    <w:rsid w:val="0078722D"/>
    <w:rsid w:val="00794BC1"/>
    <w:rsid w:val="007A034B"/>
    <w:rsid w:val="007A56CD"/>
    <w:rsid w:val="007B06B0"/>
    <w:rsid w:val="007B2F16"/>
    <w:rsid w:val="007B3496"/>
    <w:rsid w:val="007B6043"/>
    <w:rsid w:val="008026CC"/>
    <w:rsid w:val="00807115"/>
    <w:rsid w:val="00812948"/>
    <w:rsid w:val="008252FB"/>
    <w:rsid w:val="00827761"/>
    <w:rsid w:val="00836446"/>
    <w:rsid w:val="00851F65"/>
    <w:rsid w:val="008532BC"/>
    <w:rsid w:val="00872883"/>
    <w:rsid w:val="00876645"/>
    <w:rsid w:val="008876D4"/>
    <w:rsid w:val="00891703"/>
    <w:rsid w:val="008A2EE1"/>
    <w:rsid w:val="008C16BC"/>
    <w:rsid w:val="008C2552"/>
    <w:rsid w:val="008D0165"/>
    <w:rsid w:val="008D51A9"/>
    <w:rsid w:val="008F063F"/>
    <w:rsid w:val="00907A5A"/>
    <w:rsid w:val="00924C77"/>
    <w:rsid w:val="0093036B"/>
    <w:rsid w:val="00936AC8"/>
    <w:rsid w:val="00937FBA"/>
    <w:rsid w:val="00967B8B"/>
    <w:rsid w:val="00977574"/>
    <w:rsid w:val="00981298"/>
    <w:rsid w:val="00992823"/>
    <w:rsid w:val="009A10CA"/>
    <w:rsid w:val="009A1C7A"/>
    <w:rsid w:val="009C43F1"/>
    <w:rsid w:val="009D62D4"/>
    <w:rsid w:val="009D79C2"/>
    <w:rsid w:val="009E031A"/>
    <w:rsid w:val="009E2ED1"/>
    <w:rsid w:val="00A353A2"/>
    <w:rsid w:val="00A43AFF"/>
    <w:rsid w:val="00A57DFE"/>
    <w:rsid w:val="00A57FF6"/>
    <w:rsid w:val="00A626B5"/>
    <w:rsid w:val="00A817D0"/>
    <w:rsid w:val="00AA1056"/>
    <w:rsid w:val="00AB1E46"/>
    <w:rsid w:val="00AD3DB0"/>
    <w:rsid w:val="00AD68F0"/>
    <w:rsid w:val="00AE27CA"/>
    <w:rsid w:val="00AE2997"/>
    <w:rsid w:val="00AF1B49"/>
    <w:rsid w:val="00B04BC1"/>
    <w:rsid w:val="00B0782D"/>
    <w:rsid w:val="00B25221"/>
    <w:rsid w:val="00B37A1B"/>
    <w:rsid w:val="00B91190"/>
    <w:rsid w:val="00BA32EA"/>
    <w:rsid w:val="00BD11AE"/>
    <w:rsid w:val="00BD3ECD"/>
    <w:rsid w:val="00BF100C"/>
    <w:rsid w:val="00BF4D21"/>
    <w:rsid w:val="00C1271F"/>
    <w:rsid w:val="00C17A69"/>
    <w:rsid w:val="00C52402"/>
    <w:rsid w:val="00C572F0"/>
    <w:rsid w:val="00C604A1"/>
    <w:rsid w:val="00C81128"/>
    <w:rsid w:val="00C81B26"/>
    <w:rsid w:val="00C87A77"/>
    <w:rsid w:val="00C94D19"/>
    <w:rsid w:val="00C96E43"/>
    <w:rsid w:val="00C97C7D"/>
    <w:rsid w:val="00CD621B"/>
    <w:rsid w:val="00CE0C24"/>
    <w:rsid w:val="00D00C07"/>
    <w:rsid w:val="00D44B57"/>
    <w:rsid w:val="00D45B9A"/>
    <w:rsid w:val="00D6119C"/>
    <w:rsid w:val="00D71ADE"/>
    <w:rsid w:val="00D74AA2"/>
    <w:rsid w:val="00DB64E2"/>
    <w:rsid w:val="00DD1977"/>
    <w:rsid w:val="00DD20CC"/>
    <w:rsid w:val="00DF70D5"/>
    <w:rsid w:val="00DF790A"/>
    <w:rsid w:val="00E02E62"/>
    <w:rsid w:val="00E14D08"/>
    <w:rsid w:val="00E469BE"/>
    <w:rsid w:val="00E47C74"/>
    <w:rsid w:val="00E547E0"/>
    <w:rsid w:val="00E57C6D"/>
    <w:rsid w:val="00E622BD"/>
    <w:rsid w:val="00E9761B"/>
    <w:rsid w:val="00EB2A7A"/>
    <w:rsid w:val="00ED5A3F"/>
    <w:rsid w:val="00ED6AF4"/>
    <w:rsid w:val="00EE2605"/>
    <w:rsid w:val="00F01DF8"/>
    <w:rsid w:val="00F37A4E"/>
    <w:rsid w:val="00F567BE"/>
    <w:rsid w:val="00F75C4F"/>
    <w:rsid w:val="00F87EC5"/>
    <w:rsid w:val="00F95521"/>
    <w:rsid w:val="00FB4651"/>
    <w:rsid w:val="00FB70CA"/>
    <w:rsid w:val="00FD5B62"/>
    <w:rsid w:val="00FE01A0"/>
    <w:rsid w:val="00FF669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42D8-CB72-4CA8-932F-86DD32B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3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7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E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57D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4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4FE1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43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5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435A5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C5"/>
  </w:style>
  <w:style w:type="paragraph" w:styleId="a9">
    <w:name w:val="footer"/>
    <w:basedOn w:val="a"/>
    <w:link w:val="aa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C5"/>
  </w:style>
  <w:style w:type="paragraph" w:styleId="HTML">
    <w:name w:val="HTML Preformatted"/>
    <w:basedOn w:val="a"/>
    <w:link w:val="HTML0"/>
    <w:uiPriority w:val="99"/>
    <w:unhideWhenUsed/>
    <w:rsid w:val="003A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EC5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9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14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FF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B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7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A762610C5483FCD7C8E67FF3B1EC6C946742D132247FE4E9E809BF5EE9D30D8236F8A456DE0B02458DBBA41A49D37C90DF991F98EDDk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A880-FA78-43C7-8F39-51ACF7B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5208</Words>
  <Characters>29691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</cp:lastModifiedBy>
  <cp:revision>2</cp:revision>
  <cp:lastPrinted>2023-06-27T12:48:00Z</cp:lastPrinted>
  <dcterms:created xsi:type="dcterms:W3CDTF">2023-07-11T16:58:00Z</dcterms:created>
  <dcterms:modified xsi:type="dcterms:W3CDTF">2023-07-11T16:58:00Z</dcterms:modified>
</cp:coreProperties>
</file>