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221" w:rsidRDefault="00A353A2" w:rsidP="00F87E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37A4E" w:rsidRPr="00A817D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bookmarkStart w:id="0" w:name="_GoBack"/>
      <w:bookmarkEnd w:id="0"/>
    </w:p>
    <w:p w:rsidR="00B25221" w:rsidRPr="00B25221" w:rsidRDefault="00B25221" w:rsidP="00B2522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ДОГОВОР № </w:t>
      </w:r>
    </w:p>
    <w:p w:rsidR="00B25221" w:rsidRPr="00B25221" w:rsidRDefault="00B25221" w:rsidP="00B25221">
      <w:pPr>
        <w:spacing w:after="0" w:line="276" w:lineRule="auto"/>
        <w:ind w:left="-180" w:right="-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аренды земельного участка, находящегося </w:t>
      </w:r>
    </w:p>
    <w:p w:rsidR="00B25221" w:rsidRPr="00B25221" w:rsidRDefault="00B25221" w:rsidP="00B25221">
      <w:pPr>
        <w:spacing w:after="0" w:line="276" w:lineRule="auto"/>
        <w:ind w:left="-180" w:right="-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государственной собственности Республики Дагестан</w:t>
      </w:r>
    </w:p>
    <w:p w:rsidR="00B25221" w:rsidRPr="00B25221" w:rsidRDefault="00B25221" w:rsidP="00B2522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90"/>
        <w:gridCol w:w="5331"/>
      </w:tblGrid>
      <w:tr w:rsidR="00B25221" w:rsidRPr="00B25221" w:rsidTr="00B25221">
        <w:trPr>
          <w:trHeight w:val="305"/>
        </w:trPr>
        <w:tc>
          <w:tcPr>
            <w:tcW w:w="4637" w:type="dxa"/>
          </w:tcPr>
          <w:p w:rsidR="00B25221" w:rsidRPr="00B25221" w:rsidRDefault="00B25221" w:rsidP="00B252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  <w:lang w:eastAsia="ru-RU"/>
              </w:rPr>
              <w:t>г. Махачкала</w:t>
            </w:r>
          </w:p>
        </w:tc>
        <w:tc>
          <w:tcPr>
            <w:tcW w:w="5394" w:type="dxa"/>
          </w:tcPr>
          <w:p w:rsidR="00B25221" w:rsidRPr="00B25221" w:rsidRDefault="00B25221" w:rsidP="00B25221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color w:val="000000"/>
                <w:spacing w:val="6"/>
                <w:sz w:val="28"/>
                <w:szCs w:val="28"/>
                <w:lang w:eastAsia="ru-RU"/>
              </w:rPr>
              <w:t xml:space="preserve">__ ______ </w:t>
            </w:r>
            <w:r w:rsidRPr="00B25221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  <w:lang w:eastAsia="ru-RU"/>
              </w:rPr>
              <w:t>20___ г.</w:t>
            </w:r>
          </w:p>
        </w:tc>
      </w:tr>
    </w:tbl>
    <w:p w:rsidR="00B25221" w:rsidRPr="00B25221" w:rsidRDefault="00B25221" w:rsidP="00B2522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5221" w:rsidRPr="00B25221" w:rsidRDefault="00B25221" w:rsidP="00B25221">
      <w:pPr>
        <w:spacing w:after="0" w:line="27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Министерство по земельным и имущественным отношениям Республики Дагестан </w:t>
      </w:r>
      <w:r w:rsidRPr="00B2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(ОГРН: 1170571015691), именуемое в дальнейшем </w:t>
      </w:r>
      <w:r w:rsidRPr="00B252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«Арендодатель», </w:t>
      </w:r>
      <w:r w:rsidRPr="00B2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лице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первого заместителя министра</w:t>
      </w:r>
      <w:r w:rsidRPr="00B252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Джанаева Хабиба Багавудиновича,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действующего на основании доверенности от 23 марта 2023 г.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14, с одной стороны</w:t>
      </w:r>
      <w:r w:rsidRPr="00B2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 одной стороны, и</w:t>
      </w:r>
      <w:r w:rsidRPr="00B252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________________________________ (</w:t>
      </w:r>
      <w:r w:rsidRPr="00B2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ОГРН: __________________________), именуем(ый)ое в дальнейшем </w:t>
      </w:r>
      <w:r w:rsidRPr="00B252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«Арендатор», </w:t>
      </w:r>
      <w:r w:rsidRPr="00B2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лице _____________________________</w:t>
      </w:r>
      <w:r w:rsidRPr="00B252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Pr="00B2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действующего на основании ___________________________________, с другой стороны, именуемые </w:t>
      </w:r>
      <w:r w:rsidRPr="00B2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в дальнейшем</w:t>
      </w:r>
      <w:r w:rsidRPr="00B252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«Стороны», </w:t>
      </w:r>
      <w:r w:rsidRPr="00B2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соответствии </w:t>
      </w:r>
      <w:r w:rsidRPr="00B2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с ______________________________________, заключили настоящий Договор </w:t>
      </w:r>
      <w:r w:rsidRPr="00B2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 нижеследующем.</w:t>
      </w:r>
    </w:p>
    <w:p w:rsidR="00B25221" w:rsidRPr="00B25221" w:rsidRDefault="00B25221" w:rsidP="00B25221">
      <w:pPr>
        <w:shd w:val="clear" w:color="auto" w:fill="FFFFFF"/>
        <w:spacing w:after="0" w:line="27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5221" w:rsidRPr="00B25221" w:rsidRDefault="00B25221" w:rsidP="00B25221">
      <w:pPr>
        <w:spacing w:after="0" w:line="27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Предмет договора</w:t>
      </w:r>
    </w:p>
    <w:p w:rsidR="00B25221" w:rsidRPr="00B25221" w:rsidRDefault="00B25221" w:rsidP="00B25221">
      <w:pPr>
        <w:spacing w:after="0" w:line="27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Арендодатель передает, а Арендатор принимает во временное владение и пользование земельный участок, имеющий следующие адресные ориентиры: Республика Дагестан, _______________________________, которому присвоен кадастровый номер: _______________________, находящийся в собственности Республики Дагестан (дата государственной регистрации права собственности Республики Дагестан: ________________________, номер записи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государственной регистрации права собственности Республики Дагестан: _____________________________).</w:t>
      </w:r>
    </w:p>
    <w:p w:rsidR="00B25221" w:rsidRPr="00B25221" w:rsidRDefault="00B25221" w:rsidP="00B25221">
      <w:pPr>
        <w:spacing w:after="0" w:line="27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Характеристики передаваемого в аренду земельного участка (далее – Земельный участок):</w:t>
      </w:r>
    </w:p>
    <w:p w:rsidR="00B25221" w:rsidRPr="00B25221" w:rsidRDefault="00B25221" w:rsidP="00B2522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Площадь_______________ кв. м;</w:t>
      </w:r>
    </w:p>
    <w:p w:rsidR="00B25221" w:rsidRPr="00B25221" w:rsidRDefault="00B25221" w:rsidP="00B2522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Категория земель: ________________;</w:t>
      </w:r>
    </w:p>
    <w:p w:rsidR="00B25221" w:rsidRPr="00B25221" w:rsidRDefault="00B25221" w:rsidP="00B2522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 разрешенного использования: ______________________.</w:t>
      </w:r>
    </w:p>
    <w:p w:rsidR="00B25221" w:rsidRPr="00B25221" w:rsidRDefault="00B25221" w:rsidP="00B2522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Земельный участок поставлен на кадастровый учет с описанием местоположения границ земельного участка.</w:t>
      </w:r>
    </w:p>
    <w:p w:rsidR="00B25221" w:rsidRPr="00B25221" w:rsidRDefault="00B25221" w:rsidP="00B2522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отношении Земельного участка, согласно выписке из Единого государственного реестра недвижимости от ___________ № _____________, сведения о наличии обременений _______________.</w:t>
      </w:r>
    </w:p>
    <w:p w:rsidR="00B25221" w:rsidRPr="00B25221" w:rsidRDefault="00B25221" w:rsidP="00B2522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отношении Земельного участка, согласно выписке из Единого государственного реестра недвижимости ______________ № ________________, имеются/не имеются _____________:</w:t>
      </w:r>
    </w:p>
    <w:p w:rsidR="00B25221" w:rsidRPr="00B25221" w:rsidRDefault="00B25221" w:rsidP="00B25221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Земельный участок предоставляется в целях многоэтажной застройки.</w:t>
      </w:r>
    </w:p>
    <w:p w:rsidR="00B25221" w:rsidRPr="00B25221" w:rsidRDefault="00B25221" w:rsidP="00B25221">
      <w:pPr>
        <w:spacing w:after="0" w:line="27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1.2. </w:t>
      </w:r>
      <w:r w:rsidRPr="00B2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Арендуемый земельный участок передан Арендатору по Акту </w:t>
      </w:r>
      <w:r w:rsidRPr="00B2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приема-передачи от </w:t>
      </w:r>
      <w:r w:rsidRPr="00B2522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__ _______ ______</w:t>
      </w:r>
      <w:r w:rsidRPr="00B2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г. (приложение № 1 к настоящему Договору), составленному и подписанному Арендодателем и Арендатором в трех экземплярах (по одному экземпляру для каждой из Сторон; один экземпляр – для регистрирующего органа).</w:t>
      </w:r>
    </w:p>
    <w:p w:rsidR="00B25221" w:rsidRPr="00B25221" w:rsidRDefault="00B25221" w:rsidP="00B25221">
      <w:pPr>
        <w:spacing w:after="0" w:line="27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Сведения о </w:t>
      </w:r>
      <w:r w:rsidRPr="00B252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передаваемом в аренду земельном участке,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изложенные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настоящем Договоре и приложениях к нему, являются достаточными для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их надлежащего использования в соответствии с целями, указанными в пункте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1.1 настоящего Договора.</w:t>
      </w:r>
    </w:p>
    <w:p w:rsidR="00B25221" w:rsidRPr="00B25221" w:rsidRDefault="00B25221" w:rsidP="00B25221">
      <w:pPr>
        <w:spacing w:after="0" w:line="27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Срок освоения Земельного участка – не позднее </w:t>
      </w:r>
      <w:r w:rsidRPr="00B2522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___ _______ 20___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B25221" w:rsidRPr="00B25221" w:rsidRDefault="00B25221" w:rsidP="00B25221">
      <w:pPr>
        <w:spacing w:after="0" w:line="27" w:lineRule="atLeast"/>
        <w:ind w:firstLine="709"/>
        <w:jc w:val="both"/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>2. Срок договора</w:t>
      </w:r>
    </w:p>
    <w:p w:rsidR="00B25221" w:rsidRPr="00B25221" w:rsidRDefault="00B25221" w:rsidP="00B25221">
      <w:pPr>
        <w:spacing w:after="0" w:line="27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Настоящий Договор действует до </w:t>
      </w:r>
      <w:r w:rsidRPr="00B2522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___ _______ 20____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B25221" w:rsidRPr="00B25221" w:rsidRDefault="00B25221" w:rsidP="00B25221">
      <w:pPr>
        <w:spacing w:after="0" w:line="27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Настоящий Договор вступает в силу с момента его </w:t>
      </w:r>
      <w:r w:rsidRPr="00B2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государственной регистрации.</w:t>
      </w:r>
    </w:p>
    <w:p w:rsidR="00B25221" w:rsidRPr="00B25221" w:rsidRDefault="00B25221" w:rsidP="00B25221">
      <w:pPr>
        <w:spacing w:after="0" w:line="27" w:lineRule="atLeast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25221" w:rsidRPr="00B25221" w:rsidRDefault="00B25221" w:rsidP="00B25221">
      <w:pPr>
        <w:spacing w:after="0" w:line="27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Обязанности Арендодателя и Арендатора </w:t>
      </w:r>
    </w:p>
    <w:p w:rsidR="00B25221" w:rsidRPr="00B25221" w:rsidRDefault="00B25221" w:rsidP="00B25221">
      <w:pPr>
        <w:spacing w:after="0" w:line="27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Арендодатель обязуется:</w:t>
      </w:r>
    </w:p>
    <w:p w:rsidR="00B25221" w:rsidRPr="00B25221" w:rsidRDefault="00B25221" w:rsidP="00B25221">
      <w:pPr>
        <w:spacing w:after="0" w:line="27" w:lineRule="atLeast"/>
        <w:ind w:firstLine="709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3.1.1. Контролировать выполнение Арендатором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обязательств по настоящему Договору</w:t>
      </w:r>
      <w:r w:rsidRPr="00B252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.</w:t>
      </w:r>
    </w:p>
    <w:p w:rsidR="00B25221" w:rsidRPr="00B25221" w:rsidRDefault="00B25221" w:rsidP="00B25221">
      <w:pPr>
        <w:spacing w:after="0" w:line="27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 Не допускать досрочного освобождения Арендатором Земельного участка без заключения соответствующего соглашения и оформления акта приёма-передачи в порядке, предусмотренном разделом 5 настоящего Договора.</w:t>
      </w:r>
    </w:p>
    <w:p w:rsidR="00B25221" w:rsidRPr="00B25221" w:rsidRDefault="00B25221" w:rsidP="00B25221">
      <w:pPr>
        <w:spacing w:after="0" w:line="27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3.1.3. В течение дня окончания срока аренды, установленного настоящим Договором, принять от Арендатора Земельный участок по акту приёма-передачи, который составляется и подписывается Арендодателем и Арендатором в трех экземплярах (по одному экземпляру для каждой из Сторон; один экземпляр – для регистрирующего органа) и должен содержать сведения о состоянии Земельного участка на момент его передачи.</w:t>
      </w:r>
    </w:p>
    <w:p w:rsidR="00B25221" w:rsidRPr="00B25221" w:rsidRDefault="00B25221" w:rsidP="00B25221">
      <w:pPr>
        <w:spacing w:after="0" w:line="27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3.1.4. Проинформировать Арендатора о несоответствии представленного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им в соответствии с пунктом 3.2.2 настоящего Договора Плана освоения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использования Земельного участка требованиям законодательства, в течение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60 календарных дней с даты представления такого плана.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Арендатор обязуется: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3.2.1. О</w:t>
      </w:r>
      <w:r w:rsidRPr="00B252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беспечить за свой счет государственную регистрацию настоящего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Договора и </w:t>
      </w:r>
      <w:r w:rsidRPr="00B2522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в пятидневный срок после получения на руки всех экземпляров вступившего в силу </w:t>
      </w:r>
      <w:r w:rsidRPr="00B252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настоящего Договора </w:t>
      </w:r>
      <w:r w:rsidRPr="00B2522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представить два экземпляра настоящего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Договора</w:t>
      </w:r>
      <w:r w:rsidRPr="00B2522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Арендодателю.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3.2.2. В течение трех месяцев с момента подписания Сторонами настоящего Договора, но не позднее </w:t>
      </w:r>
      <w:r w:rsidRPr="00B2522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3 июня 2023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представить Арендодателю проект дополнительного соглашения к настоящему Договору об утверждении Плана освоения и использования Земельного участка, составленного с учетом установленных в порядке, предусмотренном законодательством Российской Федерации, требований по использованию земельных участков соответствующей категории земель.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3.2.3. Использовать Земельный участок в соответствии с целями, указанными в пункте 1.1 настоящего Договора, </w:t>
      </w:r>
      <w:r w:rsidRPr="00B252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условиями настоящего Договора,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законодательством Российской Федерации, нормами и правилами использования земельных участков соответствующей категории, условиями Плана освоения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использования Земельного участка. 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3.2.4. Обеспечить освоение Земельного участка не позднее 6 (шести) месяцев после вступления в силу договора аренды в соответствии с Планом освоения и использования Земельного участка.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3.2.5. Своевременно и в полном объёме вносить арендную плату, установленную настоящим Договором или уведомлением Арендодателя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разделом 6 настоящего Договора</w:t>
      </w:r>
      <w:r w:rsidRPr="00B252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. 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3.2.6. Ежеквартально, не позднее 15 числа оплачиваемого квартала, представлять Арендодателю</w:t>
      </w:r>
      <w:r w:rsidRPr="00B2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платёжных поручений, подтверждающих перечисление арендной платы и неустойки, установленных настоящим Договором уведомлением Арендодателя.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3.2.7. В течение 24 часов извещать Арендодателя о ставшем известным ему повреждении, аварии или ином обстоятельстве, нанёсшем или могущем нанести ущерб Земельному участку, и безотлагательно принимать меры для предотвращения его дальнейшего разрушения или повреждения, а также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устранению нанесённого Земельному участку ущерба.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3.2.8. Производить следующие неотделимые улучшения Земельного участка с письменного разрешения Арендодателя: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1) установка межевых знаков Земельного участка;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Арендатора на проведение указанных в настоящем пункте договора неотделимых улучшений Земельного участка, согласованные Арендодателем, могут быть зачтены в счет арендной платы в порядке, определяемом дополнительным соглашением к настоящему договору.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3.2.9. Не допускать возведения на Земельном участке зданий и сооружений, их перестройку или снос без письменного согласия Арендодателя.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3.2.10. Не допускать возведения на Земельном участке зданий и сооружений, их перестройку или снос сторонними лицами.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3.2.11. Обеспечивать сохранность Земельного участка, нести расходы на его содержание и поддержание в надлежащем экологическом, санитарно-гигиеническом состоянии.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3.2.12. Не производить изменений в документах кадастрового учета без предварительного письменного разрешения Арендодателя. 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3.2.13. Не препятствовать Арендодателю в проведении капитального ремонта инженерных сооружений, проходящих по Земельному участку.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3.2.14. Не отдавать арендные права Земельного участка в залог, не вносить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договора аренды Земельного участка.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иное не установлено федеральными законами, в пределах срока аренды Земельного участка передавать свои права и обязанности по этому договору третьему лицу при условии уведомления Арендодателя.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3.2.15. Не передавать Земельный участок (его часть) в субаренду без письменного согласия Арендодателя.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3.2.16. При передаче Земельного участка (его части) в субаренду в порядке, установленном пунктом 3.2.15 настоящего Договора: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обеспечить соблюдение субарендатором требований, предусмотренных условиями настоящего Договора, по содержанию и использованию переданного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субаренду имущества;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направлять Арендодателю подлинные экземпляры договоров субаренды, а также дополнительных соглашений к ним, в течение пяти дней с момента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их вступления в силу.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3.2.17. Обеспечивать допуск представителей собственника линейного объекта или представителей организации, осуществляющей эксплуатацию линейного объекта, к данному объекту в целях обеспечения его безопасности.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3.2.18. Использовать Земельный участок в соответствии с его целевым назначением способами, которые не должны наносить вред окружающей среде,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том числе земле как природному объекту.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3.2.19. Сохранять межевые, геодезические и другие специальные знаки, установленные на Земельном участке в соответствии с законодательством.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3.2.20. Осуществлять мероприятия по охране земель, лесов, водных объектов и других природных ресурсов, в том числе меры пожарной безопасности.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3.2.21. Своевременно приступить к использованию Земельного участка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соответствии со сроком освоения Земельного участка, указанным в пункте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1.4 настоящего Договора.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3.2.22. Соблюдать при использовании Земельного участка требования градостроительных регламентов, строительных, экологических, санитарно-гигиенических, противопожарных и иных правил, нормативов.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3.2.23. Не допускать загрязнение, истощение, деградацию, порчу, уничтожение земель и почв и иное негативное воздействие на земли и почвы;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3.2.24. Не препятствовать организации - собственнику объекта системы газоснабжения, нефтепровода или нефтепродуктопровода либо уполномоченной ею организации в выполнении ими работ по обслуживанию и ремонту расположенных на земельных участках и (или) под поверхностью земельных участков объектов системы газоснабжения, нефтепроводов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нефтепродуктопроводов, аммиакопроводов, по предупреждению чрезвычайных ситуаций, по ликвидации последствий, возникших на них аварий, катастроф.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3.2.25. Обеспечивать проведение внутрихозяйственного землеустройства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отношении Земельного участка.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3.2.26. Обеспечивать беспрепятственный доступ на Земельный участок представителей Арендодателя для проведения проверки соблюдения Арендатором условий настоящего Договора, а также предоставлять им необходимую документацию, относящуюся к предмету проверки. 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3.2.27. В течение дня окончания срока аренды, установленного настоящим Договором, сдать Арендодателю Земельный участок по акту приема-передачи, который составляется и подписывается Арендодателем и Арендатором в трех экземплярах (по одному экземпляру для каждой из Сторон; один экземпляр – для регистрирующего органа) и должен содержать сведения о состоянии Земельного участка на момент его передачи.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3.2.28. В случае необходимости досрочного расторжения настоящего Договора, не менее чем за 30 дней уведомить об этом Арендодателя.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Представить Арендодателю соответствующие документы для заключения соглашения о досрочном расторжении настоящего Договора.  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3.2.29. В случае досрочного расторжения настоящего Договора вернуть Арендодателю Земельный участок по акту приема-передачи в состоянии не хуже, чем в котором его получил, в порядке, предусмотренном разделом 5 настоящего Договора.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3.2.30. В течение трех месяцев с даты подписания настоящего Договора обеспечить установление не менее 5 (пяти) межевых знаков границы Земельного участка, а также обеспечить их сохранность в течение всего срока действия настоящего Договора.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3.2.31. В течение трех месяцев с даты подписания настоящего Договора обеспечить установление по согласованию с Арендодателем не менее 5 (пяти) информационных щитов по периметру границ Земельного участка с указанием информации о кадастровом номере Земельного участка, о собственнике Земельного участка, об Арендаторе Земельного участка, сроке и цели аренды Земельного участка, а также обеспечить их сохранность в течение всего срока действия настоящего Договора.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3.2.32.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Ежеквартально представлять Арендодателю отчетные материалы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 исполнении Плана освоения и использования Земельного участка, включая фотоматериалы, подтверждающие порядок использования Земельного участка, для размещения на информационном портале Минимущества Дагестана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информационно-коммуникационной сети «Интернет».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t xml:space="preserve">4. </w:t>
      </w:r>
      <w:r w:rsidRPr="00B25221">
        <w:rPr>
          <w:rFonts w:ascii="Times New Roman" w:eastAsia="Times New Roman" w:hAnsi="Times New Roman" w:cs="Times New Roman"/>
          <w:b/>
          <w:spacing w:val="-6"/>
          <w:sz w:val="28"/>
          <w:szCs w:val="28"/>
          <w:lang w:eastAsia="ru-RU"/>
        </w:rPr>
        <w:t>Порядок освоения и использования Земельного участка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Земельный участок используется в соответствии с целями, указанными в пункте 1.1 настоящего Договора и в соответствии с Планом освоения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использования Земельного участка.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Арендатор составляет План освоения и использования Земельного участка и в срок, указанный в пункте 3.2.2 настоящего Договора, представляет Арендодателю, подписанный проект дополнительного соглашения к настоящему Договору об утверждении такого плана.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Арендодатель в течение 60 календарных дней с даты получения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Арендатора Плана освоения и использования Земельного участка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дополнительного соглашения о его утверждении подписывает проект дополнительного соглашения или направляет Арендатору предложения о его корректировке с учетом анализа установленных нормативов по планируемому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использованию земель (нормативы плодородия, нормативы сроков строительных работ, иные).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Порядок возврата арендуемого Земельного участка Арендодателю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До дня подписания Арендодателем и Арендатором акта приема-передачи Земельного участка Арендатор должен: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5.1.1. Совместно с Арендодателем составить и подписать акт сверки </w:t>
      </w: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своевременности и полноты оплаты арендной платы и неустойки (если таковая имеется) по настоящему Договору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установления наличия задолженности у Арендатора по арендной плате и/или неустойке в соглашение о досрочном расторжении настоящего Договора в обязательном порядке должно быть внесено обязательство Арендатора погасить указанную задолженность в срок, согласованный с Арендодателем.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Арендодатель вправе отказать Арендатору в досрочном расторжении настоящего Договора до полного погашения указанной задолженности.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5.1.2. Освободить Земельный участок и подготовить его к передаче Арендодателю. 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Акт приема-передачи составляется и подписывается Арендодателем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Арендатором в трех экземплярах (по одному экземпляру для каждой из Сторон; один экземпляр – для регистрирующего органа) и должен содержать сведения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 состоянии Земельного участка на момент его передачи.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Акт приема-передачи после его подписания Арендодателем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Арендатором приобщается к каждому экземпляру соглашения о досрочном расторжении настоящего Договора и является его неотъемлемой частью.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Платежи и расчеты по Договору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6.1. Размер годовой арендной платы в год за пользование земельным участком определен протоколом о результатах открытого аукциона на право заключения договора аренды земельного участка от «___» _________20___ № _____ и составляет _______(___________________) рублей       копеек.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6.2. Сумма внесенного задатка в размере _______________________ (__________________) рублей копеек засчитывается в счет арендной платы за первые платежные периоды по Договору.</w:t>
      </w:r>
    </w:p>
    <w:p w:rsidR="00B25221" w:rsidRPr="00B25221" w:rsidRDefault="00B25221" w:rsidP="00B25221">
      <w:pPr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Арендная плата, указанная в пункте 6.1 настоящего Договора, вносится арендатором равными долями </w:t>
      </w:r>
      <w:r w:rsidRPr="00B25221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ежеквартально не позднее 15 марта, 15 июня, </w:t>
      </w:r>
      <w:r w:rsidRPr="00B25221">
        <w:rPr>
          <w:rFonts w:ascii="Times New Roman" w:eastAsia="Calibri" w:hAnsi="Times New Roman" w:cs="Times New Roman"/>
          <w:sz w:val="28"/>
          <w:szCs w:val="28"/>
          <w:lang w:eastAsia="ru-RU" w:bidi="ru-RU"/>
        </w:rPr>
        <w:br/>
        <w:t>15 сентября, 15 ноября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расчетный счет Арендодателя, указанный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пункте 10.6 настоящего Договора,.</w:t>
      </w:r>
    </w:p>
    <w:p w:rsidR="00B25221" w:rsidRPr="00B25221" w:rsidRDefault="00B25221" w:rsidP="00B25221">
      <w:pPr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Обязательство по оплате арендной платы, указанной в пункте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6.1 настоящего Договора, возникает у Арендатора с момента подписания Арендодателем и Арендатором</w:t>
      </w:r>
      <w:r w:rsidRPr="00B252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акта приема-передачи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прекращается с момента возврата Арендатором Земельного участка, оформленного соответствующим актом приема-передачи.</w:t>
      </w:r>
    </w:p>
    <w:p w:rsidR="00B25221" w:rsidRPr="00B25221" w:rsidRDefault="00B25221" w:rsidP="00B25221">
      <w:pPr>
        <w:spacing w:after="0" w:line="228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Неустойка (штраф, пени) по настоящему Договору в полном объеме перечисляется Арендатором на расчетный счет Арендодателя.</w:t>
      </w:r>
    </w:p>
    <w:p w:rsidR="00B25221" w:rsidRPr="00B25221" w:rsidRDefault="00B25221" w:rsidP="00B25221">
      <w:pPr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6.4. Реквизиты и порядок оплаты арендной платы </w:t>
      </w:r>
      <w:r w:rsidRPr="00B2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могут быть изменены Арендодателем в одностороннем порядке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Уведомлением об установлении новых реквизитов и порядка оплаты арендной платы, которое направляется Арендатору заказным письмом с заказным уведомлением по адресу, указанному в пункте 10.5 настоящего Договора, или вручается иным способом.</w:t>
      </w:r>
    </w:p>
    <w:p w:rsidR="00B25221" w:rsidRPr="00B25221" w:rsidRDefault="00B25221" w:rsidP="00B25221">
      <w:pPr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составляется </w:t>
      </w:r>
      <w:r w:rsidRPr="00B252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трех экземплярах (по одному экземпляру для каждой из Сторон; один экземпляр – для регистрирующего органа)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является неотъемлемой частью настоящего Договора.</w:t>
      </w:r>
    </w:p>
    <w:p w:rsidR="00B25221" w:rsidRPr="00B25221" w:rsidRDefault="00B25221" w:rsidP="00B25221">
      <w:pPr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5221" w:rsidRPr="00B25221" w:rsidRDefault="00B25221" w:rsidP="00B25221">
      <w:pPr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Ответственность Арендодателя и Арендатора</w:t>
      </w:r>
    </w:p>
    <w:p w:rsidR="00B25221" w:rsidRPr="00B25221" w:rsidRDefault="00B25221" w:rsidP="00B25221">
      <w:pPr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Ответственность Арендодателя:</w:t>
      </w:r>
    </w:p>
    <w:p w:rsidR="00B25221" w:rsidRPr="00B25221" w:rsidRDefault="00B25221" w:rsidP="00B25221">
      <w:pPr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7.1.1. Арендодатель несет ответственность за неисполнение или ненадлежащее исполнение своих обязательств в соответствии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законодательством Российской Федерации. </w:t>
      </w:r>
    </w:p>
    <w:p w:rsidR="00B25221" w:rsidRPr="00B25221" w:rsidRDefault="00B25221" w:rsidP="00B25221">
      <w:pPr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Ответственность Арендатора:</w:t>
      </w:r>
    </w:p>
    <w:p w:rsidR="00B25221" w:rsidRPr="00B25221" w:rsidRDefault="00B25221" w:rsidP="00B25221">
      <w:pPr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7.2.1. За неисполнение обязательств, предусмотренных пунктом 3.2.5 настоящего Договора, Арендатор обязан перечислить на расчётный счёт Арендодателя</w:t>
      </w: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указанный в пункте 10.6</w:t>
      </w:r>
      <w:r w:rsidRPr="00B252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настоящего Договора,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пени в размере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0,7 % </w:t>
      </w:r>
      <w:r w:rsidRPr="00B252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от неоплаченной суммы арендной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платы, </w:t>
      </w:r>
      <w:r w:rsidRPr="00B252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установленной настоящим Договором или уведомлением Арендодателя, за каждый день просрочки</w:t>
      </w:r>
      <w:r w:rsidRPr="00B252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. 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7.2.2. За неисполнение обязательств, предусмотренных пунктом 3.2.2 настоящего Договора, Арендатор обязан перечислить на расчётный счёт Арендодателя</w:t>
      </w: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указанный в пункте 10.6</w:t>
      </w:r>
      <w:r w:rsidRPr="00B252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настоящего Договора,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штраф в размере квартальной арендной платы, </w:t>
      </w:r>
      <w:r w:rsidRPr="00B252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установленной настоящим Договором и/или уведомлением Арендодателя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каждый месяц просрочки.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7.2.3. За неисполнение обязательств, предусмотренных пунктом 3.2.6 настоящего Договора, Арендатор обязан перечислить на расчётный счёт Арендодателя</w:t>
      </w: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указанный в пункте 10.6</w:t>
      </w:r>
      <w:r w:rsidRPr="00B252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настоящего Договора,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штраф в размере месячной арендной платы, </w:t>
      </w:r>
      <w:r w:rsidRPr="00B252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установленной настоящим Договором и/или уведомлением Арендодателя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каждый месяц просрочки.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7.2.4. За неисполнение обязательств, предусмотренных пунктами 3.2.9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3.2.10 настоящего Договора, Арендатор обязан перечислить на расчётный счёт Арендодателя</w:t>
      </w: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указанный в пункте 10.6</w:t>
      </w:r>
      <w:r w:rsidRPr="00B252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настоящего Договора,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штраф в размере трехкратной годовой арендной платы, </w:t>
      </w:r>
      <w:r w:rsidRPr="00B252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установленной настоящим Договором и/или уведомлением Арендодателя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7.2.5. За неисполнение обязательства, предусмотренного пунктом 3.2.14 настоящего Договора, Арендатор обязан перечислить на расчётный счёт Арендодателя</w:t>
      </w: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указанный в пункте 10.6</w:t>
      </w:r>
      <w:r w:rsidRPr="00B252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настоящего Договора,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штраф в размере десятикратной годовой арендной платы, </w:t>
      </w:r>
      <w:r w:rsidRPr="00B252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установленной настоящим Договором или уведомлением Арендодателя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7.2.6. За неисполнение обязательства, предусмотренного пунктом 3.2.15 настоящего Договора, Арендатор обязан перечислить на расчётный счёт Арендодателя</w:t>
      </w: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указанный в пункте 10.6</w:t>
      </w:r>
      <w:r w:rsidRPr="00B252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настоящего Договора,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штраф в размере десятикратной годовой арендной платы, </w:t>
      </w:r>
      <w:r w:rsidRPr="00B252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установленной настоящим Договором или уведомлением Арендодателя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7.2.7. За неисполнение обязательства, предусмотренного пунктом 3.2.17 настоящего Договора, Арендатор обязан перечислить на расчётный счёт Арендодателя</w:t>
      </w: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указанный в пункте 10.6</w:t>
      </w:r>
      <w:r w:rsidRPr="00B252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настоящего Договора,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штраф в размере годовой арендной платы, </w:t>
      </w:r>
      <w:r w:rsidRPr="00B252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установленной настоящим Договором или уведомлением Арендодателя, а также убытки в связи с уничтожением межевых, геодезических иных специальных знаков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7.2.8. За неисполнение обязательства, предусмотренного пунктом 3.2.19 настоящего Договора, Арендатор обязан перечислить на расчётный счёт Арендодателя, указанный в пункте 6.3 настоящего Договора, штраф в размере годовой арендной платы, установленной настоящим Договором или уведомлением Арендодателя, а также убытки в связи с уничтожением межевых, геодезических иных специальных знаков.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7.2.9. За неисполнение обязательств, предусмотренных пунктами 3.2.11, 3.2.18, 3.2.20, 3.2.21, 3.2.23 настоящего Договора, Арендатор обязан перечислить на расчётный счёт Арендодателя</w:t>
      </w: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указанный в пункте 10.6</w:t>
      </w:r>
      <w:r w:rsidRPr="00B252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настоящего Договора,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штраф в размере трехкратной годовой арендной платы, </w:t>
      </w:r>
      <w:r w:rsidRPr="00B252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установленной настоящим Договором или уведомлением Арендодателя, а также убытки в связи с деградацией Земельного участка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7.2.11. За неисполнение обязательств, предусмотренных пунктами 3.2.27, 5.1.1 настоящего Договора, Арендатор обязан перечислить на расчётный счёт Арендодателя</w:t>
      </w: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указанный в пункте 10.6</w:t>
      </w:r>
      <w:r w:rsidRPr="00B252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настоящего Договора,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штраф в размере годовой арендной платы, </w:t>
      </w:r>
      <w:r w:rsidRPr="00B252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установленной настоящим Договором или уведомлением Арендодателя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7.2.12. За неисполнение обязательств, предусмотренных пунктами 3.2.30, 3.2.31 настоящего Договора, Арендатор обязан перечислить на расчётный счёт Арендодателя</w:t>
      </w: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указанный в пункте 10.6</w:t>
      </w:r>
      <w:r w:rsidRPr="00B252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настоящего Договора,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штраф в размере годовой арендной платы, </w:t>
      </w:r>
      <w:r w:rsidRPr="00B252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установленной настоящим Договором или уведомлением Арендодателя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7.2.13. В случае досрочного освобождения Арендатором Земельного участка до прекращения в установленном порядке действия настоящего Договора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возврата Земельного участка по акту приема-передачи Арендатор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освобождается от обязанности по перечислению на расчётный счёт Арендодателя</w:t>
      </w: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указанный в пункте 10.6</w:t>
      </w:r>
      <w:r w:rsidRPr="00B252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настоящего Договора,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арендной платы, </w:t>
      </w:r>
      <w:r w:rsidRPr="00B252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установленной настоящим Договором или уведомлением Арендодателя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7.3. Если Земельный участок становится по вине Арендатора непригодным для использования по назначению, Арендатор обязан перечислить расчётный счёт Арендодателя</w:t>
      </w: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указанный в пункте 10.6</w:t>
      </w:r>
      <w:r w:rsidRPr="00B252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настоящего Договора,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недовнесенную арендную плату, а также возместить иные убытки в соответствии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законодательством Российской Федерации за период с момента, когда Земельный участок стал непригодным для использования, подтвержденного соответствующими документами, до дня окончания срока аренды, установленного настоящим Договором.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7.4.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нанесение ущерба Земельному участку, причиненного неисполнением или ненадлежащим исполнением обязательств Арендатора, предусмотренных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настоящим Договором, Арендатор обязан возместить Арендодателю убытки, в том числе возместить расходы устранение нанесенного ущерба, рассчитанные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установленном порядке.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7.5.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Оплата неустойки (штрафа и пени), установленной настоящим Договором, не </w:t>
      </w:r>
      <w:r w:rsidRPr="00B25221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освобождает Арендатора от выполнения лежащих на нем обязательств или </w:t>
      </w:r>
      <w:r w:rsidRPr="00B2522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устранения нарушений, а также от возмещения убытков, причиненных неисполнением или </w:t>
      </w:r>
      <w:r w:rsidRPr="00B252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ненадлежащим исполнением обязательств, предусмотренных настоящим Договором.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8. Порядок изменения, досрочного прекращения и расторжения Договора 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Изменение условий настоящего Договора, за исключением условий, предусмотренных пунктами 6.4 настоящего Договора, и его досрочное прекращение, за исключением условий, предусмотренных пунктами 8.2, 8.3 и 8.4 настоящего Договора, допускаются по соглашению Сторон.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Предложения по изменению условий настоящего Договора и его досрочному прекращению рассматриваются Сторонами в тридцатидневный срок и оформляются дополнительным соглашением.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 Настоящий Договор подлежит досрочному расторжению судом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требованию одной из Сторон в случаях, предусмотренных настоящим Договором и законодательством Российской Федерации.</w:t>
      </w:r>
    </w:p>
    <w:p w:rsidR="00B25221" w:rsidRPr="00B25221" w:rsidRDefault="00B25221" w:rsidP="00B25221">
      <w:pPr>
        <w:shd w:val="clear" w:color="auto" w:fill="FFFFFF"/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8.3. </w:t>
      </w:r>
      <w:r w:rsidRPr="00B252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Настоящий Договор подлежит досрочному расторжению судом </w:t>
      </w:r>
      <w:r w:rsidRPr="00B252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br/>
        <w:t xml:space="preserve">по требованию </w:t>
      </w:r>
      <w:r w:rsidRPr="00B252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Арендодателя при невыполнении Арендатором обязательств, </w:t>
      </w:r>
      <w:r w:rsidRPr="00B2522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предусмотренных пунктами </w:t>
      </w:r>
      <w:r w:rsidRPr="00B25221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3.2.3, 3.2.4, 3.2.9, 3.2.10, 3.2.11, 3.2.12, 3.2.14, 3.2.15, 3.2.23 </w:t>
      </w:r>
      <w:r w:rsidRPr="00B252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настоящего Договора, а также в следующих случаях: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 использовании Земельного участка с нарушением требований законодательства Российской Федерации, а именно при: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использовании Земельного участка не по целевому назначению или если его использование приводит к существенному снижению плодородия земель сельскохозяйственного назначения или причинению вреда окружающей среде;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порче земель;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невыполнении обязанностей по рекультивации земель, обязательных мероприятий по улучшению земель и охране почв;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невыполнении обязанностей по приведению земель в состояние, пригодное для использования по целевому назначению;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неиспользовании Земельного участка, предназначенного для сельскохозяйственного производства либо жилищного или иного строительства, в указанных целях в течение трех лет, если более длительный срок не установлен федеральным законом. 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создании или возведении на земельном участке самовольной постройки либо невыполнении обязанностей, предусмотренных </w:t>
      </w:r>
      <w:hyperlink r:id="rId8" w:history="1">
        <w:r w:rsidRPr="00B2522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11 статьи 55.32</w:t>
        </w:r>
      </w:hyperlink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при изъятии земельного участка для государственных в порядке, установленном законодательством Российской Федерации;</w:t>
      </w:r>
    </w:p>
    <w:p w:rsidR="00B25221" w:rsidRPr="00B25221" w:rsidRDefault="00B25221" w:rsidP="00B25221">
      <w:pPr>
        <w:shd w:val="clear" w:color="auto" w:fill="FFFFFF"/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3) при неисполнении более двух раз подряд обязательств, предусмотренных пунктом 3.2.5 настоящего Договора;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8.4. Арендодатель вправе в одностороннем порядке без обращения в суд полностью отказаться от исполнения настоящего Договора в следующих случаях: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8.4.1. невыполнения Арендатором соответствующих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соответствие с установленными требованиями, принятыми в соответствии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гражданским законодательством;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8.4.2. невыполнения Арендатором обязательств, предусмотренных настоящим Договором в соответствии с пунктом 7.1 статьи 39.8 Земельного кодекса Российской Федерации в срок, установленный настоящим Договором;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8.4.3. невыполнения Арендатором обязательств, предусмотренных настоящим Договором в соответствии с подпунктами 12-14 пункта 21 статьи 39.11 Земельного кодекса Российской Федерации в срок, установленный настоящим Договором;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8.4.4. Если в установленном порядке принято решение об использовании Земельного участка для государственных нужд Республики Дагестан;</w:t>
      </w:r>
    </w:p>
    <w:p w:rsidR="00B25221" w:rsidRPr="00B25221" w:rsidRDefault="00B25221" w:rsidP="00B25221">
      <w:pPr>
        <w:spacing w:after="0" w:line="27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8.4.5. При невнесении арендной платы более двух раз подряд по истечении установленного настоящим Договором или уведомлением Арендодателя срока платежа вне зависимости от ее последующей оплаты.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8.5. </w:t>
      </w:r>
      <w:r w:rsidRPr="00B2522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Расторжение настоящего Договора по основаниям, предусмотренным </w:t>
      </w: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пунктами 8.4.1 - 8.4.5 настоящего Договора, не освобождает Арендатора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оплаты задолженности по арендной плате и неустойке и штрафам, а также исполнения других обязательств настоящего Договора.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8.6. Уведомление об отказе от исполнения настоящего Договора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основаниям, предусмотренным пунктом 8.4 настоящего Договора, составляется Арендодателем в трех экземплярах (по одному экземпляру для каждой из Сторон; один экземпляр – для регистрирующего органа) и является неотъемлемой частью настоящего Договора.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направляется Арендатору заказным письмом с заказным уведомлением по адресу, указанному в пункте 10.6 настоящего Договора, или вручается иным способом.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Договор считается расторгнутым с момента получения Арендатором соответствующего уведомления.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</w:pPr>
    </w:p>
    <w:p w:rsidR="00B25221" w:rsidRPr="00B25221" w:rsidRDefault="00B25221" w:rsidP="00B25221">
      <w:pPr>
        <w:spacing w:after="0" w:line="27" w:lineRule="atLeast"/>
        <w:ind w:firstLine="709"/>
        <w:jc w:val="both"/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b/>
          <w:spacing w:val="-3"/>
          <w:sz w:val="28"/>
          <w:szCs w:val="28"/>
          <w:lang w:eastAsia="ru-RU"/>
        </w:rPr>
        <w:t>9. Порядок разрешения споров</w:t>
      </w:r>
    </w:p>
    <w:p w:rsidR="00B25221" w:rsidRPr="00B25221" w:rsidRDefault="00B25221" w:rsidP="00B25221">
      <w:pPr>
        <w:spacing w:after="0" w:line="27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9.1. Все споры или разногласия, возникающие между Сторонами настоящего Договора, разрешаются путем переговоров. </w:t>
      </w:r>
    </w:p>
    <w:p w:rsidR="00B25221" w:rsidRPr="00B25221" w:rsidRDefault="00B25221" w:rsidP="00B25221">
      <w:pPr>
        <w:tabs>
          <w:tab w:val="left" w:pos="540"/>
        </w:tabs>
        <w:spacing w:after="0" w:line="27" w:lineRule="atLeas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целях досудебного урегулирования споров Стороны обязаны предъявить друг другу претензии, которые подлежат рассмотрению в тридцатидневный срок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момента получения.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9.2. В случае невозможности разрешения споров или разногласий путем переговоров они подлежат рассмотрению в арбитражном суде в порядке, установленном законодательством Российской Федерации.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10. Прочие условия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10.1. Приложения </w:t>
      </w: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1 и № 2</w:t>
      </w:r>
      <w:r w:rsidRPr="00B252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являются неотъемлемой частью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настоящего Договора</w:t>
      </w:r>
      <w:r w:rsidRPr="00B25221"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>.</w:t>
      </w:r>
    </w:p>
    <w:p w:rsidR="00B25221" w:rsidRPr="00B25221" w:rsidRDefault="00B25221" w:rsidP="00B25221">
      <w:pPr>
        <w:shd w:val="clear" w:color="auto" w:fill="FFFFFF"/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10.2. Стоимость неотделимых улучшений Земельного участка, произведенных Арендатором</w:t>
      </w:r>
      <w:r w:rsidRPr="00B2522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r w:rsidRPr="00B25221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с согласия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Арендодателя</w:t>
      </w:r>
      <w:r w:rsidRPr="00B25221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после прекращения настоящего Договора возмещению </w:t>
      </w:r>
      <w:r w:rsidRPr="00B2522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не подлежит.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10.3. Реорганизация Арендодателя, а также переход права собственности на Земельный участок к другому лицу не являются основанием для изменения или расторжения настоящего Договора.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10.4. При изменении наименования, местонахождения, банковских реквизитов или реорганизации одной из Сторон, данная сторона обязана письменно в двухнедельный срок после произошедших изменений сообщить другой стороне о произошедших изменениях, кроме случаев, когда изменение наименования и реорганизация Сторон произошли на основании Указа Главы Республики Дагестан или постановления Правительства Республики Дагестан.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10.5. Адрес Арендатора для получения уведомлений, указанный в пунктах 6.4 и 8.6 настоящего Договора: ___________________________________________.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уведомления по указанному адресу является надлежащим извещением Арендатора об изменениях Договора в случаях, предусмотренных пунктами 6.4 и 8.6 настоящего Договора.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10.6. Реквизиты Арендодателя для перечисления арендной платы </w:t>
      </w: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Земельный участок и штрафных санкций по настоящему договору: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221">
        <w:rPr>
          <w:rFonts w:ascii="Times New Roman" w:eastAsia="Calibri" w:hAnsi="Times New Roman" w:cs="Times New Roman"/>
          <w:sz w:val="28"/>
          <w:szCs w:val="28"/>
        </w:rPr>
        <w:t>- г. Махачкала, ул. Буйнакского, д. 5;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221">
        <w:rPr>
          <w:rFonts w:ascii="Times New Roman" w:eastAsia="Calibri" w:hAnsi="Times New Roman" w:cs="Times New Roman"/>
          <w:sz w:val="28"/>
          <w:szCs w:val="28"/>
        </w:rPr>
        <w:t>- ИНН/КПП - 0572019545/057201001;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221">
        <w:rPr>
          <w:rFonts w:ascii="Times New Roman" w:eastAsia="Calibri" w:hAnsi="Times New Roman" w:cs="Times New Roman"/>
          <w:sz w:val="28"/>
          <w:szCs w:val="28"/>
        </w:rPr>
        <w:t>- БИК - 018209001;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221">
        <w:rPr>
          <w:rFonts w:ascii="Times New Roman" w:eastAsia="Calibri" w:hAnsi="Times New Roman" w:cs="Times New Roman"/>
          <w:sz w:val="28"/>
          <w:szCs w:val="28"/>
        </w:rPr>
        <w:t>- УФК по РД (Министерство по земельным и имущественным отношениям Республики Дагестан) Бюджет РД;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221">
        <w:rPr>
          <w:rFonts w:ascii="Times New Roman" w:eastAsia="Calibri" w:hAnsi="Times New Roman" w:cs="Times New Roman"/>
          <w:sz w:val="28"/>
          <w:szCs w:val="28"/>
        </w:rPr>
        <w:t>- л/сч-04032209220;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221">
        <w:rPr>
          <w:rFonts w:ascii="Times New Roman" w:eastAsia="Calibri" w:hAnsi="Times New Roman" w:cs="Times New Roman"/>
          <w:sz w:val="28"/>
          <w:szCs w:val="28"/>
        </w:rPr>
        <w:t>- КБК-94711105022020000120;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221">
        <w:rPr>
          <w:rFonts w:ascii="Times New Roman" w:eastAsia="Calibri" w:hAnsi="Times New Roman" w:cs="Times New Roman"/>
          <w:sz w:val="28"/>
          <w:szCs w:val="28"/>
        </w:rPr>
        <w:t>- ОКАТО-82401370000.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10.7. Взаимоотношения Сторон, не урегулированные настоящим Договором, регулируются законодательством Российской Федерации.</w:t>
      </w:r>
    </w:p>
    <w:p w:rsidR="00B25221" w:rsidRPr="00B25221" w:rsidRDefault="00B25221" w:rsidP="00B25221">
      <w:pPr>
        <w:spacing w:after="0" w:line="27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10.8. Настоящий Договор составлен в трех экземплярах (по одному экземпляру для каждой из Сторон; один экземпляр – для регистрирующего органа), имеющих одинаковую юридическую силу.</w:t>
      </w:r>
    </w:p>
    <w:p w:rsidR="00B25221" w:rsidRPr="00B25221" w:rsidRDefault="00B25221" w:rsidP="00B25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Адреса и банковские реквизиты Арендодателя и Арендатора:</w:t>
      </w:r>
    </w:p>
    <w:p w:rsidR="00B25221" w:rsidRPr="00B25221" w:rsidRDefault="00B25221" w:rsidP="00B252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4820"/>
        <w:gridCol w:w="5103"/>
      </w:tblGrid>
      <w:tr w:rsidR="00B25221" w:rsidRPr="00B25221" w:rsidTr="00B25221">
        <w:trPr>
          <w:trHeight w:val="1122"/>
        </w:trPr>
        <w:tc>
          <w:tcPr>
            <w:tcW w:w="4820" w:type="dxa"/>
          </w:tcPr>
          <w:p w:rsidR="00B25221" w:rsidRPr="00B25221" w:rsidRDefault="00B25221" w:rsidP="00B252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Арендодатель: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Министерство по земельным 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 имущественным отношениям Республики Дагестан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г. Махачкала, ул. Буйнакского, д. 5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ИНН/КПП - 0572019545/057201001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БИК - 018209001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УФК по РД (Министерство 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 земельным и имущественным отношениям Республики Дагестан, 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л/сч 04032209220) Бюджет РД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Отделение – НБ Республики Дагестан//УФК по Республике Дагестан г. Махачкала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К/сч - 40102810945370000069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Р/сч - 03100643000000010300</w:t>
            </w:r>
          </w:p>
          <w:p w:rsidR="00B25221" w:rsidRPr="00B25221" w:rsidRDefault="00B25221" w:rsidP="00B252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КБК - 94711105022020000120</w:t>
            </w:r>
          </w:p>
        </w:tc>
        <w:tc>
          <w:tcPr>
            <w:tcW w:w="5103" w:type="dxa"/>
          </w:tcPr>
          <w:p w:rsidR="00B25221" w:rsidRPr="00B25221" w:rsidRDefault="00B25221" w:rsidP="00B252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Арендатор:</w:t>
            </w:r>
          </w:p>
          <w:p w:rsidR="00B25221" w:rsidRPr="00B25221" w:rsidRDefault="00B25221" w:rsidP="00B25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B25221" w:rsidRPr="00B25221" w:rsidRDefault="00B25221" w:rsidP="00B25221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  <w:lang w:eastAsia="ru-RU"/>
        </w:rPr>
      </w:pPr>
    </w:p>
    <w:p w:rsidR="00B25221" w:rsidRPr="00B25221" w:rsidRDefault="00B25221" w:rsidP="00B25221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  <w:lang w:eastAsia="ru-RU"/>
        </w:rPr>
        <w:t>К настоящему Договору прилагаются:</w:t>
      </w:r>
    </w:p>
    <w:p w:rsidR="00B25221" w:rsidRPr="00B25221" w:rsidRDefault="00B25221" w:rsidP="00B25221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uppressAutoHyphens/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приложение № 1 (акт приема-передачи);</w:t>
      </w:r>
    </w:p>
    <w:p w:rsidR="00B25221" w:rsidRPr="00B25221" w:rsidRDefault="00B25221" w:rsidP="00B25221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uppressAutoHyphens/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приложение № 2 (Протокол о результатах открытого аукциона на право заключения договора аренды земельного участка от «___» _________20___ № _____);</w:t>
      </w:r>
    </w:p>
    <w:p w:rsidR="00B25221" w:rsidRPr="00B25221" w:rsidRDefault="00B25221" w:rsidP="00B25221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uppressAutoHyphens/>
        <w:spacing w:after="0" w:line="312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sz w:val="28"/>
          <w:szCs w:val="28"/>
          <w:lang w:eastAsia="ru-RU"/>
        </w:rPr>
        <w:t>в) дополнительное соглашение (форма Плана освоения и использования Земельного участка и дополнительного соглашения о его утверждении).</w:t>
      </w:r>
    </w:p>
    <w:p w:rsidR="00B25221" w:rsidRPr="00B25221" w:rsidRDefault="00B25221" w:rsidP="00B25221">
      <w:pPr>
        <w:spacing w:after="0" w:line="24" w:lineRule="atLeast"/>
        <w:jc w:val="center"/>
        <w:rPr>
          <w:rFonts w:ascii="Times New Roman" w:eastAsia="Times New Roman" w:hAnsi="Times New Roman" w:cs="Times New Roman"/>
          <w:b/>
          <w:color w:val="000000"/>
          <w:spacing w:val="8"/>
          <w:sz w:val="28"/>
          <w:szCs w:val="28"/>
          <w:lang w:eastAsia="ru-RU"/>
        </w:rPr>
      </w:pPr>
    </w:p>
    <w:p w:rsidR="00B25221" w:rsidRPr="00B25221" w:rsidRDefault="00B25221" w:rsidP="00B25221">
      <w:pPr>
        <w:spacing w:after="0" w:line="2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Подписи Сторон:</w:t>
      </w:r>
    </w:p>
    <w:p w:rsidR="00B25221" w:rsidRPr="00B25221" w:rsidRDefault="00B25221" w:rsidP="00B25221">
      <w:pPr>
        <w:spacing w:after="0" w:line="2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787" w:type="dxa"/>
        <w:tblLayout w:type="fixed"/>
        <w:tblLook w:val="0000" w:firstRow="0" w:lastRow="0" w:firstColumn="0" w:lastColumn="0" w:noHBand="0" w:noVBand="0"/>
      </w:tblPr>
      <w:tblGrid>
        <w:gridCol w:w="5215"/>
        <w:gridCol w:w="5572"/>
      </w:tblGrid>
      <w:tr w:rsidR="00B25221" w:rsidRPr="00B25221" w:rsidTr="00B25221">
        <w:trPr>
          <w:trHeight w:val="3255"/>
        </w:trPr>
        <w:tc>
          <w:tcPr>
            <w:tcW w:w="5215" w:type="dxa"/>
          </w:tcPr>
          <w:p w:rsidR="00B25221" w:rsidRPr="00B25221" w:rsidRDefault="00B25221" w:rsidP="00B25221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 Арендодателя:</w:t>
            </w:r>
          </w:p>
          <w:p w:rsidR="00B25221" w:rsidRPr="00B25221" w:rsidRDefault="00B25221" w:rsidP="00B25221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Первый </w:t>
            </w:r>
          </w:p>
          <w:p w:rsidR="00B25221" w:rsidRPr="00B25221" w:rsidRDefault="00B25221" w:rsidP="00B25221">
            <w:pPr>
              <w:spacing w:after="0" w:line="24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заместитель министра </w:t>
            </w: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 Х.Б. Джанаев</w:t>
            </w: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  <w:tc>
          <w:tcPr>
            <w:tcW w:w="5572" w:type="dxa"/>
          </w:tcPr>
          <w:p w:rsidR="00B25221" w:rsidRPr="00B25221" w:rsidRDefault="00B25221" w:rsidP="00B25221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 Арендатора:</w:t>
            </w:r>
          </w:p>
          <w:p w:rsidR="00B25221" w:rsidRPr="00B25221" w:rsidRDefault="00B25221" w:rsidP="00B25221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 </w:t>
            </w: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</w:tr>
    </w:tbl>
    <w:p w:rsidR="00B25221" w:rsidRPr="00B25221" w:rsidRDefault="00B25221" w:rsidP="00B252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5221" w:rsidRDefault="00B25221" w:rsidP="006A697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 w:type="page"/>
      </w:r>
    </w:p>
    <w:p w:rsidR="00B25221" w:rsidRPr="00B25221" w:rsidRDefault="00B25221" w:rsidP="00B25221">
      <w:pPr>
        <w:autoSpaceDE w:val="0"/>
        <w:autoSpaceDN w:val="0"/>
        <w:adjustRightInd w:val="0"/>
        <w:spacing w:after="0" w:line="240" w:lineRule="auto"/>
        <w:ind w:left="4536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25221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 1</w:t>
      </w:r>
    </w:p>
    <w:p w:rsidR="00B25221" w:rsidRPr="00B25221" w:rsidRDefault="00B25221" w:rsidP="00B25221">
      <w:pPr>
        <w:spacing w:after="0" w:line="276" w:lineRule="auto"/>
        <w:ind w:left="4536" w:right="-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25221">
        <w:rPr>
          <w:rFonts w:ascii="Times New Roman" w:eastAsia="Calibri" w:hAnsi="Times New Roman" w:cs="Times New Roman"/>
          <w:bCs/>
          <w:sz w:val="28"/>
          <w:szCs w:val="28"/>
        </w:rPr>
        <w:t xml:space="preserve">к договору </w:t>
      </w:r>
      <w:r w:rsidRPr="00B25221">
        <w:rPr>
          <w:rFonts w:ascii="Times New Roman" w:eastAsia="Calibri" w:hAnsi="Times New Roman" w:cs="Times New Roman"/>
          <w:sz w:val="28"/>
          <w:szCs w:val="28"/>
        </w:rPr>
        <w:t>аренды земельного участка, находящегося в государственной собственности Республики Дагестан</w:t>
      </w:r>
    </w:p>
    <w:p w:rsidR="00B25221" w:rsidRPr="00B25221" w:rsidRDefault="00B25221" w:rsidP="00B25221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eastAsia="Calibri" w:hAnsi="Times New Roman" w:cs="Times New Roman"/>
          <w:b/>
          <w:sz w:val="28"/>
          <w:szCs w:val="28"/>
        </w:rPr>
      </w:pPr>
      <w:r w:rsidRPr="00B25221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B25221">
        <w:rPr>
          <w:rFonts w:ascii="Times New Roman" w:eastAsia="Calibri" w:hAnsi="Times New Roman" w:cs="Times New Roman"/>
          <w:sz w:val="28"/>
          <w:szCs w:val="28"/>
        </w:rPr>
        <w:tab/>
      </w:r>
      <w:r w:rsidRPr="00B25221">
        <w:rPr>
          <w:rFonts w:ascii="Times New Roman" w:eastAsia="Calibri" w:hAnsi="Times New Roman" w:cs="Times New Roman"/>
          <w:sz w:val="28"/>
          <w:szCs w:val="28"/>
        </w:rPr>
        <w:tab/>
        <w:t xml:space="preserve">  от </w:t>
      </w:r>
      <w:r w:rsidRPr="00B25221">
        <w:rPr>
          <w:rFonts w:ascii="Times New Roman" w:eastAsia="Calibri" w:hAnsi="Times New Roman" w:cs="Times New Roman"/>
          <w:color w:val="000000"/>
          <w:spacing w:val="6"/>
          <w:sz w:val="28"/>
          <w:szCs w:val="28"/>
        </w:rPr>
        <w:t xml:space="preserve">___ ______ </w:t>
      </w:r>
      <w:r w:rsidRPr="00B25221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20___</w:t>
      </w:r>
      <w:r w:rsidRPr="00B25221">
        <w:rPr>
          <w:rFonts w:ascii="Times New Roman" w:eastAsia="Calibri" w:hAnsi="Times New Roman" w:cs="Times New Roman"/>
          <w:sz w:val="28"/>
          <w:szCs w:val="28"/>
        </w:rPr>
        <w:t xml:space="preserve"> г. № ____</w:t>
      </w:r>
    </w:p>
    <w:p w:rsidR="00B25221" w:rsidRPr="00B25221" w:rsidRDefault="00B25221" w:rsidP="00B252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25221" w:rsidRPr="00B25221" w:rsidRDefault="00B25221" w:rsidP="00B252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B25221" w:rsidRPr="00B25221" w:rsidRDefault="00B25221" w:rsidP="00B252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25221">
        <w:rPr>
          <w:rFonts w:ascii="Times New Roman" w:eastAsia="Calibri" w:hAnsi="Times New Roman" w:cs="Times New Roman"/>
          <w:sz w:val="28"/>
          <w:szCs w:val="28"/>
        </w:rPr>
        <w:t xml:space="preserve">Акт приема-передачи земельного участка, </w:t>
      </w:r>
    </w:p>
    <w:p w:rsidR="00B25221" w:rsidRPr="00B25221" w:rsidRDefault="00B25221" w:rsidP="00B252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25221">
        <w:rPr>
          <w:rFonts w:ascii="Times New Roman" w:eastAsia="Calibri" w:hAnsi="Times New Roman" w:cs="Times New Roman"/>
          <w:sz w:val="28"/>
          <w:szCs w:val="28"/>
        </w:rPr>
        <w:t>находящегося в государственной собственности Республики Дагестан</w:t>
      </w:r>
    </w:p>
    <w:p w:rsidR="00B25221" w:rsidRPr="00B25221" w:rsidRDefault="00B25221" w:rsidP="00B25221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6"/>
        <w:gridCol w:w="4955"/>
      </w:tblGrid>
      <w:tr w:rsidR="00B25221" w:rsidRPr="00B25221" w:rsidTr="00B25221">
        <w:tc>
          <w:tcPr>
            <w:tcW w:w="5068" w:type="dxa"/>
          </w:tcPr>
          <w:p w:rsidR="00B25221" w:rsidRPr="00B25221" w:rsidRDefault="00B25221" w:rsidP="00B25221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г. Махачкала</w:t>
            </w:r>
          </w:p>
        </w:tc>
        <w:tc>
          <w:tcPr>
            <w:tcW w:w="5069" w:type="dxa"/>
          </w:tcPr>
          <w:p w:rsidR="00B25221" w:rsidRPr="00B25221" w:rsidRDefault="00B25221" w:rsidP="00B25221">
            <w:pPr>
              <w:spacing w:after="20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color w:val="000000"/>
                <w:spacing w:val="6"/>
                <w:sz w:val="28"/>
                <w:szCs w:val="28"/>
              </w:rPr>
              <w:t xml:space="preserve">___ ______ </w:t>
            </w:r>
            <w:r w:rsidRPr="00B25221">
              <w:rPr>
                <w:rFonts w:ascii="Times New Roman" w:eastAsia="Calibri" w:hAnsi="Times New Roman" w:cs="Times New Roman"/>
                <w:color w:val="000000"/>
                <w:spacing w:val="1"/>
                <w:sz w:val="28"/>
                <w:szCs w:val="28"/>
              </w:rPr>
              <w:t>20____</w:t>
            </w: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B25221" w:rsidRPr="00B25221" w:rsidRDefault="00B25221" w:rsidP="00B25221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5221" w:rsidRPr="00B25221" w:rsidRDefault="00B25221" w:rsidP="00B25221">
      <w:pPr>
        <w:spacing w:after="0" w:line="348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522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Министерство по земельным и имущественным отношениям Республики Дагестан </w:t>
      </w:r>
      <w:r w:rsidRPr="00B25221">
        <w:rPr>
          <w:rFonts w:ascii="Times New Roman" w:eastAsia="Calibri" w:hAnsi="Times New Roman" w:cs="Times New Roman"/>
          <w:bCs/>
          <w:sz w:val="28"/>
          <w:szCs w:val="28"/>
        </w:rPr>
        <w:t>(ОГРН:</w:t>
      </w:r>
      <w:r w:rsidRPr="00B25221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1170571015691</w:t>
      </w:r>
      <w:r w:rsidRPr="00B25221">
        <w:rPr>
          <w:rFonts w:ascii="Times New Roman" w:eastAsia="Calibri" w:hAnsi="Times New Roman" w:cs="Times New Roman"/>
          <w:bCs/>
          <w:sz w:val="28"/>
          <w:szCs w:val="28"/>
        </w:rPr>
        <w:t>),</w:t>
      </w:r>
      <w:r w:rsidRPr="00B25221">
        <w:rPr>
          <w:rFonts w:ascii="Times New Roman" w:eastAsia="Calibri" w:hAnsi="Times New Roman" w:cs="Times New Roman"/>
          <w:sz w:val="28"/>
          <w:szCs w:val="28"/>
        </w:rPr>
        <w:t xml:space="preserve"> именуемое в дальнейшем </w:t>
      </w:r>
      <w:r w:rsidRPr="00B2522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«Арендодатель»</w:t>
      </w:r>
      <w:r w:rsidRPr="00B25221">
        <w:rPr>
          <w:rFonts w:ascii="Times New Roman" w:eastAsia="Calibri" w:hAnsi="Times New Roman" w:cs="Times New Roman"/>
          <w:sz w:val="28"/>
          <w:szCs w:val="28"/>
        </w:rPr>
        <w:t>, в лице первого заместителя министра</w:t>
      </w:r>
      <w:r w:rsidRPr="00B25221">
        <w:rPr>
          <w:rFonts w:ascii="Times New Roman" w:eastAsia="Calibri" w:hAnsi="Times New Roman" w:cs="Times New Roman"/>
          <w:b/>
          <w:sz w:val="28"/>
          <w:szCs w:val="28"/>
        </w:rPr>
        <w:t xml:space="preserve"> Джанаева Хабиба Багавудиновича, </w:t>
      </w:r>
      <w:r w:rsidRPr="00B25221">
        <w:rPr>
          <w:rFonts w:ascii="Times New Roman" w:eastAsia="Calibri" w:hAnsi="Times New Roman" w:cs="Times New Roman"/>
          <w:sz w:val="28"/>
          <w:szCs w:val="28"/>
        </w:rPr>
        <w:t xml:space="preserve">действующего на основании доверенности от 23 марта 2023 г. </w:t>
      </w:r>
      <w:r w:rsidRPr="00B25221">
        <w:rPr>
          <w:rFonts w:ascii="Times New Roman" w:eastAsia="Calibri" w:hAnsi="Times New Roman" w:cs="Times New Roman"/>
          <w:sz w:val="28"/>
          <w:szCs w:val="28"/>
        </w:rPr>
        <w:br/>
        <w:t>№ 14,, передал</w:t>
      </w:r>
      <w:r w:rsidRPr="00B25221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>, а</w:t>
      </w:r>
      <w:r w:rsidRPr="00B25221">
        <w:rPr>
          <w:rFonts w:ascii="Times New Roman" w:eastAsia="Calibri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 w:rsidRPr="00B25221">
        <w:rPr>
          <w:rFonts w:ascii="Times New Roman" w:eastAsia="Calibri" w:hAnsi="Times New Roman" w:cs="Times New Roman"/>
          <w:b/>
          <w:bCs/>
          <w:sz w:val="28"/>
          <w:szCs w:val="28"/>
        </w:rPr>
        <w:t>__________________________</w:t>
      </w:r>
      <w:r w:rsidRPr="00B2522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25221">
        <w:rPr>
          <w:rFonts w:ascii="Times New Roman" w:eastAsia="Calibri" w:hAnsi="Times New Roman" w:cs="Times New Roman"/>
          <w:sz w:val="28"/>
          <w:szCs w:val="28"/>
        </w:rPr>
        <w:t xml:space="preserve">(ОГРН: </w:t>
      </w:r>
      <w:r w:rsidRPr="00B25221">
        <w:rPr>
          <w:rFonts w:ascii="Times New Roman" w:eastAsia="Calibri" w:hAnsi="Times New Roman" w:cs="Times New Roman"/>
          <w:bCs/>
          <w:sz w:val="28"/>
          <w:szCs w:val="28"/>
        </w:rPr>
        <w:t>______________________</w:t>
      </w:r>
      <w:r w:rsidRPr="00B25221">
        <w:rPr>
          <w:rFonts w:ascii="Times New Roman" w:eastAsia="Calibri" w:hAnsi="Times New Roman" w:cs="Times New Roman"/>
          <w:sz w:val="28"/>
          <w:szCs w:val="28"/>
        </w:rPr>
        <w:t>)</w:t>
      </w:r>
      <w:r w:rsidRPr="00B25221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B2522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именуемое в дальнейшем </w:t>
      </w:r>
      <w:r w:rsidRPr="00B2522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«Арендатор»</w:t>
      </w:r>
      <w:r w:rsidRPr="00B2522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r w:rsidRPr="00B25221">
        <w:rPr>
          <w:rFonts w:ascii="Times New Roman" w:eastAsia="Calibri" w:hAnsi="Times New Roman" w:cs="Times New Roman"/>
          <w:sz w:val="28"/>
          <w:szCs w:val="28"/>
        </w:rPr>
        <w:t xml:space="preserve">в лице </w:t>
      </w:r>
      <w:r w:rsidRPr="00B2522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__________________________, действующего на основании ______________, </w:t>
      </w:r>
      <w:r w:rsidRPr="00B25221">
        <w:rPr>
          <w:rFonts w:ascii="Times New Roman" w:eastAsia="Calibri" w:hAnsi="Times New Roman" w:cs="Times New Roman"/>
          <w:sz w:val="28"/>
          <w:szCs w:val="28"/>
        </w:rPr>
        <w:t>принял в аренду земельный участок, имеющий следующие адресные ориентиры</w:t>
      </w:r>
      <w:r w:rsidRPr="00B25221">
        <w:rPr>
          <w:rFonts w:ascii="Times New Roman" w:eastAsia="Calibri" w:hAnsi="Times New Roman" w:cs="Times New Roman"/>
          <w:color w:val="000000"/>
          <w:spacing w:val="5"/>
          <w:sz w:val="28"/>
          <w:szCs w:val="28"/>
        </w:rPr>
        <w:t xml:space="preserve">: </w:t>
      </w:r>
      <w:r w:rsidRPr="00B2522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________________________________, которому присвоен кадастровый номер: </w:t>
      </w:r>
      <w:r w:rsidRPr="00B25221">
        <w:rPr>
          <w:rFonts w:ascii="Times New Roman" w:eastAsia="Calibri" w:hAnsi="Times New Roman" w:cs="Times New Roman"/>
          <w:sz w:val="28"/>
          <w:szCs w:val="28"/>
        </w:rPr>
        <w:t>__________________________</w:t>
      </w:r>
      <w:r w:rsidRPr="00B2522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находящийся в собственности Республики Дагестан (дата государственной регистрации права собственности Республики Дагестан: </w:t>
      </w:r>
      <w:r w:rsidRPr="00B25221">
        <w:rPr>
          <w:rFonts w:ascii="Times New Roman" w:eastAsia="Calibri" w:hAnsi="Times New Roman" w:cs="Times New Roman"/>
          <w:color w:val="000000"/>
          <w:sz w:val="28"/>
          <w:szCs w:val="28"/>
        </w:rPr>
        <w:br/>
      </w:r>
      <w:r w:rsidRPr="00B25221">
        <w:rPr>
          <w:rFonts w:ascii="Times New Roman" w:eastAsia="Calibri" w:hAnsi="Times New Roman" w:cs="Times New Roman"/>
          <w:sz w:val="28"/>
          <w:szCs w:val="28"/>
        </w:rPr>
        <w:t>____ ________</w:t>
      </w:r>
      <w:r w:rsidRPr="00B2522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20____ года, номер записи о государственной регистрации права собственности Республики Дагестан: </w:t>
      </w:r>
      <w:r w:rsidRPr="00B25221">
        <w:rPr>
          <w:rFonts w:ascii="Times New Roman" w:eastAsia="Calibri" w:hAnsi="Times New Roman" w:cs="Times New Roman"/>
          <w:sz w:val="28"/>
          <w:szCs w:val="28"/>
        </w:rPr>
        <w:t>_______________________________</w:t>
      </w:r>
      <w:r w:rsidRPr="00B25221">
        <w:rPr>
          <w:rFonts w:ascii="Times New Roman" w:eastAsia="Calibri" w:hAnsi="Times New Roman" w:cs="Times New Roman"/>
          <w:color w:val="000000"/>
          <w:sz w:val="28"/>
          <w:szCs w:val="28"/>
        </w:rPr>
        <w:t>).</w:t>
      </w:r>
    </w:p>
    <w:p w:rsidR="00B25221" w:rsidRPr="00B25221" w:rsidRDefault="00B25221" w:rsidP="00B25221">
      <w:pPr>
        <w:spacing w:after="0" w:line="348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5221">
        <w:rPr>
          <w:rFonts w:ascii="Times New Roman" w:eastAsia="Calibri" w:hAnsi="Times New Roman" w:cs="Times New Roman"/>
          <w:color w:val="000000"/>
          <w:sz w:val="28"/>
          <w:szCs w:val="28"/>
        </w:rPr>
        <w:t>Характеристики передаваемого в аренду земельного участка (далее – Земельный участок):</w:t>
      </w:r>
    </w:p>
    <w:p w:rsidR="00B25221" w:rsidRPr="00B25221" w:rsidRDefault="00B25221" w:rsidP="00B25221">
      <w:pPr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Площадь: </w:t>
      </w:r>
      <w:r w:rsidRPr="00B25221">
        <w:rPr>
          <w:rFonts w:ascii="Times New Roman" w:eastAsia="Calibri" w:hAnsi="Times New Roman" w:cs="Times New Roman"/>
          <w:color w:val="000000"/>
          <w:sz w:val="28"/>
          <w:szCs w:val="28"/>
        </w:rPr>
        <w:t>________________</w:t>
      </w: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кв. м;</w:t>
      </w:r>
    </w:p>
    <w:p w:rsidR="00B25221" w:rsidRPr="00B25221" w:rsidRDefault="00B25221" w:rsidP="00B25221">
      <w:pPr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Категория земель: </w:t>
      </w:r>
      <w:r w:rsidRPr="00B25221">
        <w:rPr>
          <w:rFonts w:ascii="Times New Roman" w:eastAsia="Calibri" w:hAnsi="Times New Roman" w:cs="Times New Roman"/>
          <w:color w:val="000000"/>
          <w:sz w:val="28"/>
          <w:szCs w:val="28"/>
        </w:rPr>
        <w:t>________________</w:t>
      </w:r>
      <w:r w:rsidRPr="00B252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B25221" w:rsidRPr="00B25221" w:rsidRDefault="00B25221" w:rsidP="00B25221">
      <w:pPr>
        <w:spacing w:after="0" w:line="348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Вид разрешенного использования: </w:t>
      </w:r>
      <w:r w:rsidRPr="00B25221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</w:t>
      </w:r>
      <w:r w:rsidRPr="00B252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.</w:t>
      </w:r>
    </w:p>
    <w:p w:rsidR="00B25221" w:rsidRPr="00B25221" w:rsidRDefault="00B25221" w:rsidP="00B25221">
      <w:pPr>
        <w:spacing w:after="0" w:line="348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221">
        <w:rPr>
          <w:rFonts w:ascii="Times New Roman" w:eastAsia="Calibri" w:hAnsi="Times New Roman" w:cs="Times New Roman"/>
          <w:color w:val="000000"/>
          <w:sz w:val="28"/>
          <w:szCs w:val="28"/>
        </w:rPr>
        <w:t>Земельный участок поставлен на кадастровый учет с описанием м</w:t>
      </w:r>
      <w:r w:rsidRPr="00B25221">
        <w:rPr>
          <w:rFonts w:ascii="Times New Roman" w:eastAsia="Calibri" w:hAnsi="Times New Roman" w:cs="Times New Roman"/>
          <w:sz w:val="28"/>
          <w:szCs w:val="28"/>
        </w:rPr>
        <w:t>естоположения границ земельного участка.</w:t>
      </w:r>
    </w:p>
    <w:p w:rsidR="00B25221" w:rsidRPr="00B25221" w:rsidRDefault="00B25221" w:rsidP="00B25221">
      <w:pPr>
        <w:spacing w:after="0" w:line="348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22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Сведения о </w:t>
      </w:r>
      <w:r w:rsidRPr="00B25221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 xml:space="preserve">передаваемом в аренду </w:t>
      </w:r>
      <w:r w:rsidRPr="00B25221">
        <w:rPr>
          <w:rFonts w:ascii="Times New Roman" w:eastAsia="Calibri" w:hAnsi="Times New Roman" w:cs="Times New Roman"/>
          <w:sz w:val="28"/>
          <w:szCs w:val="28"/>
        </w:rPr>
        <w:t>земельном участке</w:t>
      </w:r>
      <w:r w:rsidRPr="00B25221">
        <w:rPr>
          <w:rFonts w:ascii="Times New Roman" w:eastAsia="Calibri" w:hAnsi="Times New Roman" w:cs="Times New Roman"/>
          <w:color w:val="000000"/>
          <w:spacing w:val="3"/>
          <w:sz w:val="28"/>
          <w:szCs w:val="28"/>
        </w:rPr>
        <w:t>,</w:t>
      </w:r>
      <w:r w:rsidRPr="00B25221">
        <w:rPr>
          <w:rFonts w:ascii="Times New Roman" w:eastAsia="Calibri" w:hAnsi="Times New Roman" w:cs="Times New Roman"/>
          <w:sz w:val="28"/>
          <w:szCs w:val="28"/>
        </w:rPr>
        <w:t xml:space="preserve"> изложенные </w:t>
      </w:r>
      <w:r w:rsidRPr="00B25221">
        <w:rPr>
          <w:rFonts w:ascii="Times New Roman" w:eastAsia="Calibri" w:hAnsi="Times New Roman" w:cs="Times New Roman"/>
          <w:sz w:val="28"/>
          <w:szCs w:val="28"/>
        </w:rPr>
        <w:br/>
        <w:t xml:space="preserve">в настоящем акте, являются достаточными для их надлежащего использования </w:t>
      </w:r>
      <w:r w:rsidRPr="00B25221">
        <w:rPr>
          <w:rFonts w:ascii="Times New Roman" w:eastAsia="Calibri" w:hAnsi="Times New Roman" w:cs="Times New Roman"/>
          <w:sz w:val="28"/>
          <w:szCs w:val="28"/>
        </w:rPr>
        <w:br/>
        <w:t>в соответствии с целями, указанными в пункте 1.1 Договора аренды земельного участка.</w:t>
      </w:r>
    </w:p>
    <w:p w:rsidR="00B25221" w:rsidRPr="00B25221" w:rsidRDefault="00B25221" w:rsidP="00B2522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5221" w:rsidRPr="00B25221" w:rsidRDefault="00B25221" w:rsidP="00B252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52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Адреса и банковские реквизиты Арендодателя и Арендатора:</w:t>
      </w:r>
    </w:p>
    <w:p w:rsidR="00B25221" w:rsidRPr="00B25221" w:rsidRDefault="00B25221" w:rsidP="00B252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4820"/>
        <w:gridCol w:w="5103"/>
      </w:tblGrid>
      <w:tr w:rsidR="00B25221" w:rsidRPr="00B25221" w:rsidTr="00B25221">
        <w:trPr>
          <w:trHeight w:val="1122"/>
        </w:trPr>
        <w:tc>
          <w:tcPr>
            <w:tcW w:w="4820" w:type="dxa"/>
          </w:tcPr>
          <w:p w:rsidR="00B25221" w:rsidRPr="00B25221" w:rsidRDefault="00B25221" w:rsidP="00B252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Арендодатель: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Министерство по земельным 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и имущественным отношениям Республики Дагестан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г. Махачкала, ул. Буйнакского, д. 5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ИНН/КПП - 0572019545/057201001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БИК - 018209001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УФК по РД (Министерство 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земельным и имущественным отношениям Республики Дагестан, 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л/сч 04032209220) Бюджет РД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Отделение – НБ Республики Дагестан//УФК по Республике Дагестан г. Махачкала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К/сч - 40102810945370000069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Р/сч - 03100643000000010300</w:t>
            </w:r>
          </w:p>
          <w:p w:rsidR="00B25221" w:rsidRPr="00B25221" w:rsidRDefault="00B25221" w:rsidP="00B252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КБК - 94711105022020000120</w:t>
            </w:r>
          </w:p>
        </w:tc>
        <w:tc>
          <w:tcPr>
            <w:tcW w:w="5103" w:type="dxa"/>
          </w:tcPr>
          <w:p w:rsidR="00B25221" w:rsidRPr="00B25221" w:rsidRDefault="00B25221" w:rsidP="00B252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Арендатор:</w:t>
            </w:r>
          </w:p>
          <w:p w:rsidR="00B25221" w:rsidRPr="00B25221" w:rsidRDefault="00B25221" w:rsidP="00B25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25221" w:rsidRPr="00B25221" w:rsidRDefault="00B25221" w:rsidP="00B2522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5221" w:rsidRPr="00B25221" w:rsidRDefault="00B25221" w:rsidP="00B2522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5221">
        <w:rPr>
          <w:rFonts w:ascii="Times New Roman" w:eastAsia="Calibri" w:hAnsi="Times New Roman" w:cs="Times New Roman"/>
          <w:b/>
          <w:sz w:val="28"/>
          <w:szCs w:val="28"/>
        </w:rPr>
        <w:t>Подписи Сторон:</w:t>
      </w:r>
    </w:p>
    <w:p w:rsidR="00B25221" w:rsidRPr="00B25221" w:rsidRDefault="00B25221" w:rsidP="00B2522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20"/>
        <w:gridCol w:w="4786"/>
      </w:tblGrid>
      <w:tr w:rsidR="00B25221" w:rsidRPr="00B25221" w:rsidTr="00B25221">
        <w:tc>
          <w:tcPr>
            <w:tcW w:w="4820" w:type="dxa"/>
          </w:tcPr>
          <w:p w:rsidR="00B25221" w:rsidRPr="00B25221" w:rsidRDefault="00B25221" w:rsidP="00B25221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 Арендодателя:</w:t>
            </w:r>
          </w:p>
          <w:p w:rsidR="00B25221" w:rsidRPr="00B25221" w:rsidRDefault="00B25221" w:rsidP="00B25221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Первый </w:t>
            </w:r>
          </w:p>
          <w:p w:rsidR="00B25221" w:rsidRPr="00B25221" w:rsidRDefault="00B25221" w:rsidP="00B25221">
            <w:pPr>
              <w:spacing w:after="0" w:line="24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министра</w:t>
            </w: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__________________ </w:t>
            </w: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Х.Б. Джанаев</w:t>
            </w: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  <w:tc>
          <w:tcPr>
            <w:tcW w:w="4786" w:type="dxa"/>
          </w:tcPr>
          <w:p w:rsidR="00B25221" w:rsidRPr="00B25221" w:rsidRDefault="00B25221" w:rsidP="00B25221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 Арендатора:</w:t>
            </w:r>
          </w:p>
          <w:p w:rsidR="00B25221" w:rsidRPr="00B25221" w:rsidRDefault="00B25221" w:rsidP="00B25221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  <w:r w:rsidRPr="00B2522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</w:tr>
    </w:tbl>
    <w:p w:rsidR="00B25221" w:rsidRPr="00B25221" w:rsidRDefault="00B25221" w:rsidP="00B252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10"/>
          <w:szCs w:val="10"/>
        </w:rPr>
      </w:pPr>
    </w:p>
    <w:p w:rsidR="00B25221" w:rsidRDefault="00B25221" w:rsidP="006A697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B25221" w:rsidRPr="00B25221" w:rsidRDefault="00B25221" w:rsidP="00B2522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5221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ДОПОЛНИТЕЛЬНОЕ СОГЛАШЕНИЕ </w:t>
      </w:r>
    </w:p>
    <w:p w:rsidR="00B25221" w:rsidRPr="00B25221" w:rsidRDefault="00B25221" w:rsidP="00B2522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5221">
        <w:rPr>
          <w:rFonts w:ascii="Times New Roman" w:eastAsia="Calibri" w:hAnsi="Times New Roman" w:cs="Times New Roman"/>
          <w:b/>
          <w:sz w:val="28"/>
          <w:szCs w:val="28"/>
        </w:rPr>
        <w:t xml:space="preserve">к договору аренды земельного участка, находящегося </w:t>
      </w:r>
    </w:p>
    <w:p w:rsidR="00B25221" w:rsidRPr="00B25221" w:rsidRDefault="00B25221" w:rsidP="00B25221">
      <w:pPr>
        <w:spacing w:after="0" w:line="276" w:lineRule="auto"/>
        <w:ind w:left="-180" w:right="-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5221">
        <w:rPr>
          <w:rFonts w:ascii="Times New Roman" w:eastAsia="Calibri" w:hAnsi="Times New Roman" w:cs="Times New Roman"/>
          <w:b/>
          <w:sz w:val="28"/>
          <w:szCs w:val="28"/>
        </w:rPr>
        <w:t>в государственной собственности Республики Дагестан</w:t>
      </w:r>
    </w:p>
    <w:p w:rsidR="00B25221" w:rsidRPr="00B25221" w:rsidRDefault="00B25221" w:rsidP="00B25221">
      <w:pPr>
        <w:spacing w:after="0" w:line="276" w:lineRule="auto"/>
        <w:ind w:left="-180" w:right="-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5221">
        <w:rPr>
          <w:rFonts w:ascii="Times New Roman" w:eastAsia="Calibri" w:hAnsi="Times New Roman" w:cs="Times New Roman"/>
          <w:b/>
          <w:sz w:val="28"/>
          <w:szCs w:val="28"/>
        </w:rPr>
        <w:t>от ___ ________ 20_____ г. № ____</w:t>
      </w:r>
    </w:p>
    <w:p w:rsidR="00B25221" w:rsidRPr="00B25221" w:rsidRDefault="00B25221" w:rsidP="00B25221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590"/>
        <w:gridCol w:w="5331"/>
      </w:tblGrid>
      <w:tr w:rsidR="00B25221" w:rsidRPr="00B25221" w:rsidTr="00B25221">
        <w:trPr>
          <w:trHeight w:val="305"/>
        </w:trPr>
        <w:tc>
          <w:tcPr>
            <w:tcW w:w="4637" w:type="dxa"/>
          </w:tcPr>
          <w:p w:rsidR="00B25221" w:rsidRPr="00B25221" w:rsidRDefault="00B25221" w:rsidP="00B25221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г. Махачкала</w:t>
            </w:r>
          </w:p>
        </w:tc>
        <w:tc>
          <w:tcPr>
            <w:tcW w:w="5394" w:type="dxa"/>
          </w:tcPr>
          <w:p w:rsidR="00B25221" w:rsidRPr="00B25221" w:rsidRDefault="00B25221" w:rsidP="00B25221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color w:val="000000"/>
                <w:spacing w:val="6"/>
                <w:sz w:val="28"/>
                <w:szCs w:val="28"/>
              </w:rPr>
              <w:t xml:space="preserve">__ ______ </w:t>
            </w:r>
            <w:r w:rsidRPr="00B25221">
              <w:rPr>
                <w:rFonts w:ascii="Times New Roman" w:eastAsia="Calibri" w:hAnsi="Times New Roman" w:cs="Times New Roman"/>
                <w:color w:val="000000"/>
                <w:spacing w:val="1"/>
                <w:sz w:val="28"/>
                <w:szCs w:val="28"/>
              </w:rPr>
              <w:t>20____ г.</w:t>
            </w:r>
          </w:p>
        </w:tc>
      </w:tr>
    </w:tbl>
    <w:p w:rsidR="00B25221" w:rsidRPr="00B25221" w:rsidRDefault="00B25221" w:rsidP="00B25221">
      <w:pPr>
        <w:shd w:val="clear" w:color="auto" w:fill="FFFFFF"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5221" w:rsidRPr="00B25221" w:rsidRDefault="00B25221" w:rsidP="00B2522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22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Министерство по земельным и имущественным отношениям Республики Дагестан </w:t>
      </w:r>
      <w:r w:rsidRPr="00B25221">
        <w:rPr>
          <w:rFonts w:ascii="Times New Roman" w:eastAsia="Calibri" w:hAnsi="Times New Roman" w:cs="Times New Roman"/>
          <w:bCs/>
          <w:sz w:val="28"/>
          <w:szCs w:val="28"/>
        </w:rPr>
        <w:t>(ОГРН:</w:t>
      </w:r>
      <w:r w:rsidRPr="00B25221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  <w:t xml:space="preserve"> 1170571015691</w:t>
      </w:r>
      <w:r w:rsidRPr="00B25221">
        <w:rPr>
          <w:rFonts w:ascii="Times New Roman" w:eastAsia="Calibri" w:hAnsi="Times New Roman" w:cs="Times New Roman"/>
          <w:bCs/>
          <w:sz w:val="28"/>
          <w:szCs w:val="28"/>
        </w:rPr>
        <w:t>),</w:t>
      </w:r>
      <w:r w:rsidRPr="00B25221">
        <w:rPr>
          <w:rFonts w:ascii="Times New Roman" w:eastAsia="Calibri" w:hAnsi="Times New Roman" w:cs="Times New Roman"/>
          <w:sz w:val="28"/>
          <w:szCs w:val="28"/>
        </w:rPr>
        <w:t xml:space="preserve"> именуемое в дальнейшем </w:t>
      </w:r>
      <w:r w:rsidRPr="00B2522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«Арендодатель»</w:t>
      </w:r>
      <w:r w:rsidRPr="00B25221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B25221">
        <w:rPr>
          <w:rFonts w:ascii="Times New Roman" w:eastAsia="Calibri" w:hAnsi="Times New Roman" w:cs="Times New Roman"/>
          <w:bCs/>
          <w:sz w:val="28"/>
          <w:szCs w:val="28"/>
        </w:rPr>
        <w:t xml:space="preserve">в лице </w:t>
      </w:r>
      <w:r w:rsidRPr="00B25221">
        <w:rPr>
          <w:rFonts w:ascii="Times New Roman" w:eastAsia="Calibri" w:hAnsi="Times New Roman" w:cs="Times New Roman"/>
          <w:sz w:val="28"/>
          <w:szCs w:val="28"/>
        </w:rPr>
        <w:t>первого заместителя министра</w:t>
      </w:r>
      <w:r w:rsidRPr="00B25221">
        <w:rPr>
          <w:rFonts w:ascii="Times New Roman" w:eastAsia="Calibri" w:hAnsi="Times New Roman" w:cs="Times New Roman"/>
          <w:b/>
          <w:sz w:val="28"/>
          <w:szCs w:val="28"/>
        </w:rPr>
        <w:t xml:space="preserve"> Джанаева Хабиба Багавудиновича, </w:t>
      </w:r>
      <w:r w:rsidRPr="00B25221">
        <w:rPr>
          <w:rFonts w:ascii="Times New Roman" w:eastAsia="Calibri" w:hAnsi="Times New Roman" w:cs="Times New Roman"/>
          <w:sz w:val="28"/>
          <w:szCs w:val="28"/>
        </w:rPr>
        <w:t xml:space="preserve">действующего на основании доверенности от 23 марта 2023 г. </w:t>
      </w:r>
      <w:r w:rsidRPr="00B25221">
        <w:rPr>
          <w:rFonts w:ascii="Times New Roman" w:eastAsia="Calibri" w:hAnsi="Times New Roman" w:cs="Times New Roman"/>
          <w:sz w:val="28"/>
          <w:szCs w:val="28"/>
        </w:rPr>
        <w:br/>
        <w:t>№ 14,, с одной стороны</w:t>
      </w:r>
      <w:r w:rsidRPr="00B25221">
        <w:rPr>
          <w:rFonts w:ascii="Times New Roman" w:eastAsia="Calibri" w:hAnsi="Times New Roman" w:cs="Times New Roman"/>
          <w:color w:val="000000"/>
          <w:sz w:val="28"/>
          <w:szCs w:val="28"/>
        </w:rPr>
        <w:t>, и</w:t>
      </w:r>
      <w:r w:rsidRPr="00B2522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25221">
        <w:rPr>
          <w:rFonts w:ascii="Times New Roman" w:eastAsia="Calibri" w:hAnsi="Times New Roman" w:cs="Times New Roman"/>
          <w:b/>
          <w:bCs/>
          <w:sz w:val="28"/>
          <w:szCs w:val="28"/>
        </w:rPr>
        <w:t>______________________________</w:t>
      </w:r>
      <w:r w:rsidRPr="00B2522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B25221">
        <w:rPr>
          <w:rFonts w:ascii="Times New Roman" w:eastAsia="Calibri" w:hAnsi="Times New Roman" w:cs="Times New Roman"/>
          <w:sz w:val="28"/>
          <w:szCs w:val="28"/>
        </w:rPr>
        <w:t xml:space="preserve">(ОГРН: </w:t>
      </w:r>
      <w:r w:rsidRPr="00B25221">
        <w:rPr>
          <w:rFonts w:ascii="Times New Roman" w:eastAsia="Calibri" w:hAnsi="Times New Roman" w:cs="Times New Roman"/>
          <w:bCs/>
          <w:sz w:val="28"/>
          <w:szCs w:val="28"/>
        </w:rPr>
        <w:t>________________</w:t>
      </w:r>
      <w:r w:rsidRPr="00B25221">
        <w:rPr>
          <w:rFonts w:ascii="Times New Roman" w:eastAsia="Calibri" w:hAnsi="Times New Roman" w:cs="Times New Roman"/>
          <w:sz w:val="28"/>
          <w:szCs w:val="28"/>
        </w:rPr>
        <w:t>)</w:t>
      </w:r>
      <w:r w:rsidRPr="00B25221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B2522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именуемое в дальнейшем </w:t>
      </w:r>
      <w:r w:rsidRPr="00B25221">
        <w:rPr>
          <w:rFonts w:ascii="Times New Roman" w:eastAsia="Calibri" w:hAnsi="Times New Roman" w:cs="Times New Roman"/>
          <w:b/>
          <w:bCs/>
          <w:color w:val="000000"/>
          <w:spacing w:val="-2"/>
          <w:sz w:val="28"/>
          <w:szCs w:val="28"/>
        </w:rPr>
        <w:t>«Арендатор»</w:t>
      </w:r>
      <w:r w:rsidRPr="00B25221">
        <w:rPr>
          <w:rFonts w:ascii="Times New Roman" w:eastAsia="Calibri" w:hAnsi="Times New Roman" w:cs="Times New Roman"/>
          <w:color w:val="000000"/>
          <w:spacing w:val="-2"/>
          <w:sz w:val="28"/>
          <w:szCs w:val="28"/>
        </w:rPr>
        <w:t xml:space="preserve">, в лице </w:t>
      </w:r>
      <w:r w:rsidRPr="00B2522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__________________________, действующего на основании __________________, </w:t>
      </w:r>
      <w:r w:rsidRPr="00B25221">
        <w:rPr>
          <w:rFonts w:ascii="Times New Roman" w:eastAsia="Calibri" w:hAnsi="Times New Roman" w:cs="Times New Roman"/>
          <w:sz w:val="28"/>
          <w:szCs w:val="28"/>
        </w:rPr>
        <w:t xml:space="preserve">с другой стороны, именуемые в дальнейшем </w:t>
      </w:r>
      <w:r w:rsidRPr="00B25221">
        <w:rPr>
          <w:rFonts w:ascii="Times New Roman" w:eastAsia="Calibri" w:hAnsi="Times New Roman" w:cs="Times New Roman"/>
          <w:b/>
          <w:sz w:val="28"/>
          <w:szCs w:val="28"/>
        </w:rPr>
        <w:t>«Стороны»</w:t>
      </w:r>
      <w:r w:rsidRPr="00B25221">
        <w:rPr>
          <w:rFonts w:ascii="Times New Roman" w:eastAsia="Calibri" w:hAnsi="Times New Roman" w:cs="Times New Roman"/>
          <w:spacing w:val="-4"/>
          <w:sz w:val="28"/>
          <w:szCs w:val="28"/>
        </w:rPr>
        <w:t>, заключили настоящее Дополнительное соглашение, о нижеследующем.</w:t>
      </w:r>
    </w:p>
    <w:p w:rsidR="00B25221" w:rsidRPr="00B25221" w:rsidRDefault="00B25221" w:rsidP="00B2522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221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1. Утвердить прилагаемую форму </w:t>
      </w:r>
      <w:r w:rsidRPr="00B25221">
        <w:rPr>
          <w:rFonts w:ascii="Times New Roman" w:eastAsia="Calibri" w:hAnsi="Times New Roman" w:cs="Times New Roman"/>
          <w:sz w:val="28"/>
          <w:szCs w:val="28"/>
        </w:rPr>
        <w:t xml:space="preserve">Плана освоения и использования Земельного участка, передаваемого в аренду по договору </w:t>
      </w:r>
      <w:r w:rsidRPr="00B25221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аренды земельного участка с кадастровым номером </w:t>
      </w:r>
      <w:r w:rsidRPr="00B25221">
        <w:rPr>
          <w:rFonts w:ascii="Times New Roman" w:eastAsia="Calibri" w:hAnsi="Times New Roman" w:cs="Times New Roman"/>
          <w:sz w:val="28"/>
          <w:szCs w:val="28"/>
        </w:rPr>
        <w:t>______________________</w:t>
      </w:r>
      <w:r w:rsidRPr="00B25221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, находящегося </w:t>
      </w:r>
      <w:r w:rsidRPr="00B25221">
        <w:rPr>
          <w:rFonts w:ascii="Times New Roman" w:eastAsia="Calibri" w:hAnsi="Times New Roman" w:cs="Times New Roman"/>
          <w:spacing w:val="-2"/>
          <w:sz w:val="28"/>
          <w:szCs w:val="28"/>
        </w:rPr>
        <w:br/>
        <w:t xml:space="preserve">в государственной собственности Республики Дагестан от </w:t>
      </w:r>
      <w:r w:rsidRPr="00B25221">
        <w:rPr>
          <w:rFonts w:ascii="Times New Roman" w:eastAsia="Calibri" w:hAnsi="Times New Roman" w:cs="Times New Roman"/>
          <w:color w:val="000000"/>
          <w:spacing w:val="6"/>
          <w:sz w:val="28"/>
          <w:szCs w:val="28"/>
        </w:rPr>
        <w:t xml:space="preserve">___ ________ </w:t>
      </w:r>
      <w:r w:rsidRPr="00B25221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20____</w:t>
      </w:r>
      <w:r w:rsidRPr="00B25221">
        <w:rPr>
          <w:rFonts w:ascii="Times New Roman" w:eastAsia="Calibri" w:hAnsi="Times New Roman" w:cs="Times New Roman"/>
          <w:sz w:val="28"/>
          <w:szCs w:val="28"/>
        </w:rPr>
        <w:t xml:space="preserve"> г. № ____</w:t>
      </w:r>
      <w:r w:rsidRPr="00B25221">
        <w:rPr>
          <w:rFonts w:ascii="Times New Roman" w:eastAsia="Calibri" w:hAnsi="Times New Roman" w:cs="Times New Roman"/>
          <w:color w:val="000000"/>
          <w:sz w:val="28"/>
          <w:szCs w:val="28"/>
        </w:rPr>
        <w:t>, согласно приложению к настоящему Дополнительному соглашению.</w:t>
      </w:r>
    </w:p>
    <w:p w:rsidR="00B25221" w:rsidRPr="00B25221" w:rsidRDefault="00B25221" w:rsidP="00B2522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221">
        <w:rPr>
          <w:rFonts w:ascii="Times New Roman" w:eastAsia="Calibri" w:hAnsi="Times New Roman" w:cs="Times New Roman"/>
          <w:sz w:val="28"/>
          <w:szCs w:val="28"/>
        </w:rPr>
        <w:t xml:space="preserve">2. Арендатор обязуется исполнить мероприятия по Плану освоения </w:t>
      </w:r>
      <w:r w:rsidRPr="00B25221">
        <w:rPr>
          <w:rFonts w:ascii="Times New Roman" w:eastAsia="Calibri" w:hAnsi="Times New Roman" w:cs="Times New Roman"/>
          <w:sz w:val="28"/>
          <w:szCs w:val="28"/>
        </w:rPr>
        <w:br/>
        <w:t>и использования Земельного участка, указанные в приложении к настоящему Дополнительному соглашению.</w:t>
      </w:r>
    </w:p>
    <w:p w:rsidR="00B25221" w:rsidRPr="00B25221" w:rsidRDefault="00B25221" w:rsidP="00B2522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25221">
        <w:rPr>
          <w:rFonts w:ascii="Times New Roman" w:eastAsia="Calibri" w:hAnsi="Times New Roman" w:cs="Times New Roman"/>
          <w:sz w:val="28"/>
          <w:szCs w:val="28"/>
        </w:rPr>
        <w:t>3. Настоящее Дополнительное соглашение является неотъемлемой частью Договора аренды и составлено в трех экземплярах (по одному экземпляру для каждой из Сторон; один экземпляр – для регистрирующего органа)</w:t>
      </w:r>
      <w:r w:rsidRPr="00B25221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B25221" w:rsidRPr="00B25221" w:rsidRDefault="00B25221" w:rsidP="00B2522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B25221">
        <w:rPr>
          <w:rFonts w:ascii="Times New Roman" w:eastAsia="Calibri" w:hAnsi="Times New Roman" w:cs="Times New Roman"/>
          <w:bCs/>
          <w:sz w:val="28"/>
          <w:szCs w:val="28"/>
        </w:rPr>
        <w:t xml:space="preserve">4. </w:t>
      </w:r>
      <w:r w:rsidRPr="00B25221">
        <w:rPr>
          <w:rFonts w:ascii="Times New Roman" w:eastAsia="Calibri" w:hAnsi="Times New Roman" w:cs="Times New Roman"/>
          <w:sz w:val="28"/>
          <w:szCs w:val="28"/>
        </w:rPr>
        <w:t xml:space="preserve">Настоящее Дополнительное соглашение вступает в силу с момента его </w:t>
      </w:r>
      <w:r w:rsidRPr="00B25221">
        <w:rPr>
          <w:rFonts w:ascii="Times New Roman" w:eastAsia="Calibri" w:hAnsi="Times New Roman" w:cs="Times New Roman"/>
          <w:bCs/>
          <w:sz w:val="28"/>
          <w:szCs w:val="28"/>
        </w:rPr>
        <w:t>государственной регистрации.</w:t>
      </w:r>
    </w:p>
    <w:p w:rsidR="00B25221" w:rsidRPr="00B25221" w:rsidRDefault="00B25221" w:rsidP="00B25221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5221" w:rsidRPr="00B25221" w:rsidRDefault="00B25221" w:rsidP="00B2522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5221">
        <w:rPr>
          <w:rFonts w:ascii="Times New Roman" w:eastAsia="Calibri" w:hAnsi="Times New Roman" w:cs="Times New Roman"/>
          <w:b/>
          <w:sz w:val="28"/>
          <w:szCs w:val="28"/>
        </w:rPr>
        <w:t>Адреса и банковские реквизиты Арендодателя и Арендатора:</w:t>
      </w:r>
    </w:p>
    <w:p w:rsidR="00B25221" w:rsidRPr="00B25221" w:rsidRDefault="00B25221" w:rsidP="00B2522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923" w:type="dxa"/>
        <w:tblLayout w:type="fixed"/>
        <w:tblLook w:val="0000" w:firstRow="0" w:lastRow="0" w:firstColumn="0" w:lastColumn="0" w:noHBand="0" w:noVBand="0"/>
      </w:tblPr>
      <w:tblGrid>
        <w:gridCol w:w="4820"/>
        <w:gridCol w:w="5103"/>
      </w:tblGrid>
      <w:tr w:rsidR="00B25221" w:rsidRPr="00B25221" w:rsidTr="00B25221">
        <w:trPr>
          <w:trHeight w:val="1122"/>
        </w:trPr>
        <w:tc>
          <w:tcPr>
            <w:tcW w:w="4820" w:type="dxa"/>
          </w:tcPr>
          <w:p w:rsidR="00B25221" w:rsidRPr="00B25221" w:rsidRDefault="00B25221" w:rsidP="00B252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Арендодатель: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Министерство по земельным 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и имущественным отношениям Республики Дагестан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г. Махачкала, ул. Буйнакского, д. 5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ИНН/КПП - 0572019545/057201001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БИК - 018209001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УФК по РД (Министерство 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земельным и имущественным отношениям Республики Дагестан, 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л/сч 04032209220) Бюджет РД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Отделение – НБ Республики Дагестан//УФК по Республике Дагестан г. Махачкала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К/сч - 40102810945370000069</w:t>
            </w:r>
          </w:p>
          <w:p w:rsidR="00B25221" w:rsidRPr="00B25221" w:rsidRDefault="00B25221" w:rsidP="00B25221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Р/сч - 03100643000000010300</w:t>
            </w:r>
          </w:p>
          <w:p w:rsidR="00B25221" w:rsidRPr="00B25221" w:rsidRDefault="00B25221" w:rsidP="00B252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КБК - 94711105022020000120</w:t>
            </w:r>
          </w:p>
        </w:tc>
        <w:tc>
          <w:tcPr>
            <w:tcW w:w="5103" w:type="dxa"/>
          </w:tcPr>
          <w:p w:rsidR="00B25221" w:rsidRPr="00B25221" w:rsidRDefault="00B25221" w:rsidP="00B252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Арендатор:</w:t>
            </w:r>
          </w:p>
          <w:p w:rsidR="00B25221" w:rsidRPr="00B25221" w:rsidRDefault="00B25221" w:rsidP="00B25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25221" w:rsidRPr="00B25221" w:rsidRDefault="00B25221" w:rsidP="00B25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25221" w:rsidRPr="00B25221" w:rsidRDefault="00B25221" w:rsidP="00B25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25221" w:rsidRPr="00B25221" w:rsidRDefault="00B25221" w:rsidP="00B25221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pacing w:val="8"/>
          <w:sz w:val="28"/>
          <w:szCs w:val="28"/>
        </w:rPr>
      </w:pPr>
    </w:p>
    <w:p w:rsidR="00B25221" w:rsidRPr="00B25221" w:rsidRDefault="00B25221" w:rsidP="00B25221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pacing w:val="8"/>
          <w:sz w:val="28"/>
          <w:szCs w:val="28"/>
        </w:rPr>
      </w:pPr>
      <w:r w:rsidRPr="00B25221">
        <w:rPr>
          <w:rFonts w:ascii="Times New Roman" w:eastAsia="Calibri" w:hAnsi="Times New Roman" w:cs="Times New Roman"/>
          <w:b/>
          <w:color w:val="000000"/>
          <w:spacing w:val="8"/>
          <w:sz w:val="28"/>
          <w:szCs w:val="28"/>
        </w:rPr>
        <w:t>К настоящему Соглашению прилагаются:</w:t>
      </w:r>
    </w:p>
    <w:p w:rsidR="00B25221" w:rsidRPr="00B25221" w:rsidRDefault="00B25221" w:rsidP="00B25221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uppressAutoHyphens/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221">
        <w:rPr>
          <w:rFonts w:ascii="Times New Roman" w:eastAsia="Calibri" w:hAnsi="Times New Roman" w:cs="Times New Roman"/>
          <w:sz w:val="28"/>
          <w:szCs w:val="28"/>
        </w:rPr>
        <w:t>а) приложение (План освоения и использования Земельного участка);</w:t>
      </w:r>
    </w:p>
    <w:p w:rsidR="00B25221" w:rsidRPr="00B25221" w:rsidRDefault="00B25221" w:rsidP="00B2522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5221" w:rsidRPr="00B25221" w:rsidRDefault="00B25221" w:rsidP="00B2522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5221">
        <w:rPr>
          <w:rFonts w:ascii="Times New Roman" w:eastAsia="Calibri" w:hAnsi="Times New Roman" w:cs="Times New Roman"/>
          <w:b/>
          <w:sz w:val="28"/>
          <w:szCs w:val="28"/>
        </w:rPr>
        <w:t>Подписи Сторон: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820"/>
        <w:gridCol w:w="4786"/>
      </w:tblGrid>
      <w:tr w:rsidR="00B25221" w:rsidRPr="00B25221" w:rsidTr="00B25221">
        <w:tc>
          <w:tcPr>
            <w:tcW w:w="4820" w:type="dxa"/>
          </w:tcPr>
          <w:p w:rsidR="00B25221" w:rsidRPr="00B25221" w:rsidRDefault="00B25221" w:rsidP="00B25221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 Арендодателя:</w:t>
            </w:r>
          </w:p>
          <w:p w:rsidR="00B25221" w:rsidRPr="00B25221" w:rsidRDefault="00B25221" w:rsidP="00B25221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Первый </w:t>
            </w:r>
          </w:p>
          <w:p w:rsidR="00B25221" w:rsidRPr="00B25221" w:rsidRDefault="00B25221" w:rsidP="00B25221">
            <w:pPr>
              <w:spacing w:after="0" w:line="24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министра</w:t>
            </w: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__________________ </w:t>
            </w: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Х.Б. Джанаев</w:t>
            </w: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B25221" w:rsidRPr="00B25221" w:rsidRDefault="00B25221" w:rsidP="00B25221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 Арендатора:</w:t>
            </w:r>
          </w:p>
          <w:p w:rsidR="00B25221" w:rsidRPr="00B25221" w:rsidRDefault="00B25221" w:rsidP="00B25221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______________ </w:t>
            </w: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(подпись)</w:t>
            </w:r>
          </w:p>
          <w:p w:rsidR="00B25221" w:rsidRPr="00B25221" w:rsidRDefault="00B25221" w:rsidP="00B25221">
            <w:pPr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52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</w:tr>
    </w:tbl>
    <w:p w:rsidR="00B25221" w:rsidRDefault="00B25221" w:rsidP="006A697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B25221" w:rsidSect="004D653B">
          <w:headerReference w:type="default" r:id="rId9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B25221" w:rsidRDefault="00B25221" w:rsidP="006A697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5221" w:rsidRPr="00B25221" w:rsidRDefault="00B25221" w:rsidP="00B25221">
      <w:pPr>
        <w:autoSpaceDE w:val="0"/>
        <w:autoSpaceDN w:val="0"/>
        <w:adjustRightInd w:val="0"/>
        <w:spacing w:after="0" w:line="240" w:lineRule="auto"/>
        <w:ind w:left="8931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B25221">
        <w:rPr>
          <w:rFonts w:ascii="Times New Roman" w:eastAsia="Calibri" w:hAnsi="Times New Roman" w:cs="Times New Roman"/>
          <w:sz w:val="28"/>
          <w:szCs w:val="28"/>
        </w:rPr>
        <w:t xml:space="preserve">Приложение </w:t>
      </w:r>
    </w:p>
    <w:p w:rsidR="00B25221" w:rsidRPr="00B25221" w:rsidRDefault="00B25221" w:rsidP="00B25221">
      <w:pPr>
        <w:spacing w:after="0" w:line="276" w:lineRule="auto"/>
        <w:ind w:left="8931" w:right="-6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B25221">
        <w:rPr>
          <w:rFonts w:ascii="Times New Roman" w:eastAsia="Calibri" w:hAnsi="Times New Roman" w:cs="Times New Roman"/>
          <w:bCs/>
          <w:sz w:val="28"/>
          <w:szCs w:val="28"/>
        </w:rPr>
        <w:t xml:space="preserve">к дополнительному соглашению </w:t>
      </w:r>
    </w:p>
    <w:p w:rsidR="00B25221" w:rsidRPr="00B25221" w:rsidRDefault="00B25221" w:rsidP="00B25221">
      <w:pPr>
        <w:spacing w:after="0" w:line="276" w:lineRule="auto"/>
        <w:ind w:left="8931" w:right="-6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B25221">
        <w:rPr>
          <w:rFonts w:ascii="Times New Roman" w:eastAsia="Calibri" w:hAnsi="Times New Roman" w:cs="Times New Roman"/>
          <w:bCs/>
          <w:sz w:val="28"/>
          <w:szCs w:val="28"/>
        </w:rPr>
        <w:t xml:space="preserve">к договору </w:t>
      </w:r>
      <w:r w:rsidRPr="00B25221">
        <w:rPr>
          <w:rFonts w:ascii="Times New Roman" w:eastAsia="Calibri" w:hAnsi="Times New Roman" w:cs="Times New Roman"/>
          <w:sz w:val="28"/>
          <w:szCs w:val="28"/>
        </w:rPr>
        <w:t>аренды земельного участка, находящегося в государственной собственности Республики Дагестан</w:t>
      </w:r>
    </w:p>
    <w:p w:rsidR="00B25221" w:rsidRPr="00B25221" w:rsidRDefault="00B25221" w:rsidP="00B25221">
      <w:pPr>
        <w:autoSpaceDE w:val="0"/>
        <w:autoSpaceDN w:val="0"/>
        <w:adjustRightInd w:val="0"/>
        <w:spacing w:after="0" w:line="240" w:lineRule="auto"/>
        <w:ind w:left="893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25221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Pr="00B25221">
        <w:rPr>
          <w:rFonts w:ascii="Times New Roman" w:eastAsia="Calibri" w:hAnsi="Times New Roman" w:cs="Times New Roman"/>
          <w:color w:val="000000"/>
          <w:spacing w:val="6"/>
          <w:sz w:val="28"/>
          <w:szCs w:val="28"/>
        </w:rPr>
        <w:t xml:space="preserve">_______ </w:t>
      </w:r>
      <w:r w:rsidRPr="00B25221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20____</w:t>
      </w:r>
      <w:r w:rsidRPr="00B25221">
        <w:rPr>
          <w:rFonts w:ascii="Times New Roman" w:eastAsia="Calibri" w:hAnsi="Times New Roman" w:cs="Times New Roman"/>
          <w:sz w:val="28"/>
          <w:szCs w:val="28"/>
        </w:rPr>
        <w:t xml:space="preserve"> г. № ____</w:t>
      </w:r>
    </w:p>
    <w:p w:rsidR="00B25221" w:rsidRPr="00B25221" w:rsidRDefault="00B25221" w:rsidP="00B25221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uppressAutoHyphens/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:rsidR="00B25221" w:rsidRPr="00B25221" w:rsidRDefault="00B25221" w:rsidP="00B25221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25221" w:rsidRPr="00B25221" w:rsidRDefault="00B25221" w:rsidP="00B25221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25221">
        <w:rPr>
          <w:rFonts w:ascii="Times New Roman" w:eastAsia="Calibri" w:hAnsi="Times New Roman" w:cs="Times New Roman"/>
          <w:sz w:val="28"/>
          <w:szCs w:val="28"/>
        </w:rPr>
        <w:t xml:space="preserve">План освоения и использования Земельного участка, </w:t>
      </w:r>
    </w:p>
    <w:p w:rsidR="00B25221" w:rsidRPr="00B25221" w:rsidRDefault="00B25221" w:rsidP="00B25221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B25221">
        <w:rPr>
          <w:rFonts w:ascii="Times New Roman" w:eastAsia="Calibri" w:hAnsi="Times New Roman" w:cs="Times New Roman"/>
          <w:sz w:val="28"/>
          <w:szCs w:val="28"/>
        </w:rPr>
        <w:t xml:space="preserve">переданного в аренду по договору </w:t>
      </w:r>
      <w:r w:rsidRPr="00B25221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аренды земельного участка, </w:t>
      </w:r>
    </w:p>
    <w:p w:rsidR="00B25221" w:rsidRPr="00B25221" w:rsidRDefault="00B25221" w:rsidP="00B25221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pacing w:val="-2"/>
          <w:sz w:val="28"/>
          <w:szCs w:val="28"/>
        </w:rPr>
      </w:pPr>
      <w:r w:rsidRPr="00B25221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находящегося в государственной собственности Республики Дагестан </w:t>
      </w:r>
    </w:p>
    <w:p w:rsidR="00B25221" w:rsidRPr="00B25221" w:rsidRDefault="00B25221" w:rsidP="00B25221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25221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от </w:t>
      </w:r>
      <w:r w:rsidRPr="00B25221">
        <w:rPr>
          <w:rFonts w:ascii="Times New Roman" w:eastAsia="Calibri" w:hAnsi="Times New Roman" w:cs="Times New Roman"/>
          <w:color w:val="000000"/>
          <w:spacing w:val="6"/>
          <w:sz w:val="28"/>
          <w:szCs w:val="28"/>
        </w:rPr>
        <w:t xml:space="preserve">__ ______ </w:t>
      </w:r>
      <w:r w:rsidRPr="00B25221">
        <w:rPr>
          <w:rFonts w:ascii="Times New Roman" w:eastAsia="Calibri" w:hAnsi="Times New Roman" w:cs="Times New Roman"/>
          <w:color w:val="000000"/>
          <w:spacing w:val="1"/>
          <w:sz w:val="28"/>
          <w:szCs w:val="28"/>
        </w:rPr>
        <w:t>20____</w:t>
      </w:r>
      <w:r w:rsidRPr="00B25221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B25221" w:rsidRPr="00B25221" w:rsidRDefault="00B25221" w:rsidP="00B25221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59"/>
        <w:gridCol w:w="3827"/>
        <w:gridCol w:w="1701"/>
        <w:gridCol w:w="3650"/>
        <w:gridCol w:w="3650"/>
      </w:tblGrid>
      <w:tr w:rsidR="00B25221" w:rsidRPr="00B25221" w:rsidTr="00B25221">
        <w:tc>
          <w:tcPr>
            <w:tcW w:w="959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827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701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3650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Контрольный результат</w:t>
            </w:r>
          </w:p>
        </w:tc>
        <w:tc>
          <w:tcPr>
            <w:tcW w:w="3650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Нормативы</w:t>
            </w:r>
          </w:p>
        </w:tc>
      </w:tr>
      <w:tr w:rsidR="00B25221" w:rsidRPr="00B25221" w:rsidTr="00B25221">
        <w:tc>
          <w:tcPr>
            <w:tcW w:w="959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178" w:type="dxa"/>
            <w:gridSpan w:val="3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Освоение земельного участка</w:t>
            </w:r>
          </w:p>
        </w:tc>
        <w:tc>
          <w:tcPr>
            <w:tcW w:w="3650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25221" w:rsidRPr="00B25221" w:rsidTr="00B25221">
        <w:tc>
          <w:tcPr>
            <w:tcW w:w="959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25221" w:rsidRPr="00B25221" w:rsidTr="00B25221">
        <w:tc>
          <w:tcPr>
            <w:tcW w:w="959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25221" w:rsidRPr="00B25221" w:rsidTr="00B25221">
        <w:tc>
          <w:tcPr>
            <w:tcW w:w="959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25221" w:rsidRPr="00B25221" w:rsidTr="00B25221">
        <w:tc>
          <w:tcPr>
            <w:tcW w:w="959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178" w:type="dxa"/>
            <w:gridSpan w:val="3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25221">
              <w:rPr>
                <w:rFonts w:ascii="Times New Roman" w:eastAsia="Calibri" w:hAnsi="Times New Roman" w:cs="Times New Roman"/>
                <w:sz w:val="28"/>
                <w:szCs w:val="28"/>
              </w:rPr>
              <w:t>Использование земельного участка</w:t>
            </w:r>
          </w:p>
        </w:tc>
        <w:tc>
          <w:tcPr>
            <w:tcW w:w="3650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25221" w:rsidRPr="00B25221" w:rsidTr="00B25221">
        <w:tc>
          <w:tcPr>
            <w:tcW w:w="959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B25221" w:rsidRPr="00B25221" w:rsidTr="00B25221">
        <w:tc>
          <w:tcPr>
            <w:tcW w:w="959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50" w:type="dxa"/>
          </w:tcPr>
          <w:p w:rsidR="00B25221" w:rsidRPr="00B25221" w:rsidRDefault="00B25221" w:rsidP="00B25221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B25221" w:rsidRPr="00B25221" w:rsidRDefault="00B25221" w:rsidP="00B25221">
      <w:pPr>
        <w:tabs>
          <w:tab w:val="left" w:pos="0"/>
          <w:tab w:val="left" w:pos="567"/>
          <w:tab w:val="left" w:pos="1133"/>
          <w:tab w:val="left" w:pos="1699"/>
          <w:tab w:val="left" w:pos="2266"/>
          <w:tab w:val="left" w:pos="2832"/>
          <w:tab w:val="left" w:pos="3399"/>
          <w:tab w:val="left" w:pos="3965"/>
          <w:tab w:val="left" w:pos="4531"/>
          <w:tab w:val="left" w:pos="5098"/>
          <w:tab w:val="left" w:pos="5664"/>
          <w:tab w:val="left" w:pos="6231"/>
          <w:tab w:val="left" w:pos="6797"/>
          <w:tab w:val="left" w:pos="7363"/>
          <w:tab w:val="left" w:pos="7930"/>
          <w:tab w:val="left" w:pos="8496"/>
          <w:tab w:val="left" w:pos="9063"/>
        </w:tabs>
        <w:suppressAutoHyphens/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:rsidR="00B25221" w:rsidRPr="00B25221" w:rsidRDefault="00B25221" w:rsidP="00B2522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5221" w:rsidRPr="00B25221" w:rsidRDefault="00B25221" w:rsidP="00B25221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25221">
        <w:rPr>
          <w:rFonts w:ascii="Times New Roman" w:eastAsia="Calibri" w:hAnsi="Times New Roman" w:cs="Times New Roman"/>
          <w:b/>
          <w:sz w:val="28"/>
          <w:szCs w:val="28"/>
        </w:rPr>
        <w:t>Арендатор:</w:t>
      </w:r>
    </w:p>
    <w:p w:rsidR="00B25221" w:rsidRPr="00B25221" w:rsidRDefault="00B25221" w:rsidP="00B25221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25221" w:rsidRPr="00B25221" w:rsidRDefault="00B25221" w:rsidP="00B2522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221">
        <w:rPr>
          <w:rFonts w:ascii="Times New Roman" w:eastAsia="Calibri" w:hAnsi="Times New Roman" w:cs="Times New Roman"/>
          <w:sz w:val="28"/>
          <w:szCs w:val="28"/>
        </w:rPr>
        <w:t xml:space="preserve">_______________ </w:t>
      </w:r>
    </w:p>
    <w:p w:rsidR="00B25221" w:rsidRPr="00B25221" w:rsidRDefault="00B25221" w:rsidP="00B25221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5221">
        <w:rPr>
          <w:rFonts w:ascii="Times New Roman" w:eastAsia="Calibri" w:hAnsi="Times New Roman" w:cs="Times New Roman"/>
          <w:sz w:val="28"/>
          <w:szCs w:val="28"/>
        </w:rPr>
        <w:t>(подпись)</w:t>
      </w:r>
    </w:p>
    <w:p w:rsidR="00194AE2" w:rsidRDefault="00B25221" w:rsidP="00B2522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5221">
        <w:rPr>
          <w:rFonts w:ascii="Times New Roman" w:eastAsia="Calibri" w:hAnsi="Times New Roman" w:cs="Times New Roman"/>
          <w:sz w:val="28"/>
          <w:szCs w:val="28"/>
        </w:rPr>
        <w:t>М.П.</w:t>
      </w:r>
    </w:p>
    <w:sectPr w:rsidR="00194AE2" w:rsidSect="00B25221">
      <w:pgSz w:w="16838" w:h="11906" w:orient="landscape"/>
      <w:pgMar w:top="1134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1B26" w:rsidRDefault="006D1B26" w:rsidP="003A7EC5">
      <w:pPr>
        <w:spacing w:after="0" w:line="240" w:lineRule="auto"/>
      </w:pPr>
      <w:r>
        <w:separator/>
      </w:r>
    </w:p>
  </w:endnote>
  <w:endnote w:type="continuationSeparator" w:id="0">
    <w:p w:rsidR="006D1B26" w:rsidRDefault="006D1B26" w:rsidP="003A7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1B26" w:rsidRDefault="006D1B26" w:rsidP="003A7EC5">
      <w:pPr>
        <w:spacing w:after="0" w:line="240" w:lineRule="auto"/>
      </w:pPr>
      <w:r>
        <w:separator/>
      </w:r>
    </w:p>
  </w:footnote>
  <w:footnote w:type="continuationSeparator" w:id="0">
    <w:p w:rsidR="006D1B26" w:rsidRDefault="006D1B26" w:rsidP="003A7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776621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E741C" w:rsidRPr="004D653B" w:rsidRDefault="004E741C" w:rsidP="004D653B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A7EC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A7EC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A7EC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87EC5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A7EC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E741C" w:rsidRDefault="004E741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16473"/>
    <w:multiLevelType w:val="hybridMultilevel"/>
    <w:tmpl w:val="D3643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D12A3B"/>
    <w:multiLevelType w:val="hybridMultilevel"/>
    <w:tmpl w:val="55F8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6F3065"/>
    <w:multiLevelType w:val="hybridMultilevel"/>
    <w:tmpl w:val="1A2C5422"/>
    <w:lvl w:ilvl="0" w:tplc="E6DADF6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D03F4"/>
    <w:multiLevelType w:val="hybridMultilevel"/>
    <w:tmpl w:val="2C5E7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A4E"/>
    <w:rsid w:val="0000447C"/>
    <w:rsid w:val="00004499"/>
    <w:rsid w:val="00013B28"/>
    <w:rsid w:val="00024FEC"/>
    <w:rsid w:val="0002530B"/>
    <w:rsid w:val="000335DD"/>
    <w:rsid w:val="00070E60"/>
    <w:rsid w:val="00081BDA"/>
    <w:rsid w:val="000921D0"/>
    <w:rsid w:val="000A206E"/>
    <w:rsid w:val="000B2584"/>
    <w:rsid w:val="000B3EDA"/>
    <w:rsid w:val="000C0F89"/>
    <w:rsid w:val="000D67F9"/>
    <w:rsid w:val="000E3EB6"/>
    <w:rsid w:val="00110E1F"/>
    <w:rsid w:val="00122BCC"/>
    <w:rsid w:val="001403D0"/>
    <w:rsid w:val="001444DB"/>
    <w:rsid w:val="001529FB"/>
    <w:rsid w:val="00156528"/>
    <w:rsid w:val="00164C21"/>
    <w:rsid w:val="00170758"/>
    <w:rsid w:val="00194AE2"/>
    <w:rsid w:val="001C4FE1"/>
    <w:rsid w:val="001C5AB9"/>
    <w:rsid w:val="001D1C01"/>
    <w:rsid w:val="001D59DF"/>
    <w:rsid w:val="001E10AB"/>
    <w:rsid w:val="001F4561"/>
    <w:rsid w:val="00204734"/>
    <w:rsid w:val="00213186"/>
    <w:rsid w:val="0022636A"/>
    <w:rsid w:val="00231BB2"/>
    <w:rsid w:val="00237D5D"/>
    <w:rsid w:val="00237FD7"/>
    <w:rsid w:val="00241991"/>
    <w:rsid w:val="002435BA"/>
    <w:rsid w:val="00246031"/>
    <w:rsid w:val="00254C68"/>
    <w:rsid w:val="00270F65"/>
    <w:rsid w:val="00273D40"/>
    <w:rsid w:val="00296F01"/>
    <w:rsid w:val="002A1E94"/>
    <w:rsid w:val="002C08B7"/>
    <w:rsid w:val="002F5ED1"/>
    <w:rsid w:val="00311983"/>
    <w:rsid w:val="00331DEA"/>
    <w:rsid w:val="00341F3F"/>
    <w:rsid w:val="0034342C"/>
    <w:rsid w:val="00390008"/>
    <w:rsid w:val="00393949"/>
    <w:rsid w:val="003A7EC5"/>
    <w:rsid w:val="003C3B6F"/>
    <w:rsid w:val="003C42A8"/>
    <w:rsid w:val="00414623"/>
    <w:rsid w:val="00425E09"/>
    <w:rsid w:val="00427A87"/>
    <w:rsid w:val="00434C4F"/>
    <w:rsid w:val="00435A57"/>
    <w:rsid w:val="00453323"/>
    <w:rsid w:val="00457DA8"/>
    <w:rsid w:val="00483AF3"/>
    <w:rsid w:val="00485352"/>
    <w:rsid w:val="00493C72"/>
    <w:rsid w:val="0049625B"/>
    <w:rsid w:val="004D58BE"/>
    <w:rsid w:val="004D653B"/>
    <w:rsid w:val="004E0407"/>
    <w:rsid w:val="004E741C"/>
    <w:rsid w:val="004E74AE"/>
    <w:rsid w:val="004F5AD8"/>
    <w:rsid w:val="005051EC"/>
    <w:rsid w:val="0051748B"/>
    <w:rsid w:val="00540E46"/>
    <w:rsid w:val="00553165"/>
    <w:rsid w:val="00561B28"/>
    <w:rsid w:val="0056446F"/>
    <w:rsid w:val="00564BB6"/>
    <w:rsid w:val="005810B6"/>
    <w:rsid w:val="005B1FC2"/>
    <w:rsid w:val="005C6C3A"/>
    <w:rsid w:val="005E4BD1"/>
    <w:rsid w:val="005F0EB1"/>
    <w:rsid w:val="006141AC"/>
    <w:rsid w:val="00615415"/>
    <w:rsid w:val="00623261"/>
    <w:rsid w:val="00631F22"/>
    <w:rsid w:val="0063510C"/>
    <w:rsid w:val="006615DE"/>
    <w:rsid w:val="006720F9"/>
    <w:rsid w:val="00695E5C"/>
    <w:rsid w:val="006A3649"/>
    <w:rsid w:val="006A5E8B"/>
    <w:rsid w:val="006A697C"/>
    <w:rsid w:val="006B04D1"/>
    <w:rsid w:val="006B0E0B"/>
    <w:rsid w:val="006B1A78"/>
    <w:rsid w:val="006D1B26"/>
    <w:rsid w:val="006D1BFD"/>
    <w:rsid w:val="006E7A94"/>
    <w:rsid w:val="006F78E1"/>
    <w:rsid w:val="007216C7"/>
    <w:rsid w:val="00727FEC"/>
    <w:rsid w:val="007454B8"/>
    <w:rsid w:val="00757E1A"/>
    <w:rsid w:val="00772815"/>
    <w:rsid w:val="00786C96"/>
    <w:rsid w:val="0078722D"/>
    <w:rsid w:val="00794BC1"/>
    <w:rsid w:val="007A034B"/>
    <w:rsid w:val="007A56CD"/>
    <w:rsid w:val="007B06B0"/>
    <w:rsid w:val="007B2F16"/>
    <w:rsid w:val="007B3496"/>
    <w:rsid w:val="007B6043"/>
    <w:rsid w:val="008026CC"/>
    <w:rsid w:val="00807115"/>
    <w:rsid w:val="00812948"/>
    <w:rsid w:val="008252FB"/>
    <w:rsid w:val="00827761"/>
    <w:rsid w:val="00836446"/>
    <w:rsid w:val="00851F65"/>
    <w:rsid w:val="008532BC"/>
    <w:rsid w:val="00872883"/>
    <w:rsid w:val="00876645"/>
    <w:rsid w:val="008876D4"/>
    <w:rsid w:val="00891703"/>
    <w:rsid w:val="008A2EE1"/>
    <w:rsid w:val="008C16BC"/>
    <w:rsid w:val="008C2552"/>
    <w:rsid w:val="008D0165"/>
    <w:rsid w:val="008D51A9"/>
    <w:rsid w:val="008F063F"/>
    <w:rsid w:val="00907A5A"/>
    <w:rsid w:val="00924C77"/>
    <w:rsid w:val="0093036B"/>
    <w:rsid w:val="00936AC8"/>
    <w:rsid w:val="00937FBA"/>
    <w:rsid w:val="00967B8B"/>
    <w:rsid w:val="00977574"/>
    <w:rsid w:val="00981298"/>
    <w:rsid w:val="00992823"/>
    <w:rsid w:val="009A10CA"/>
    <w:rsid w:val="009A1C7A"/>
    <w:rsid w:val="009C43F1"/>
    <w:rsid w:val="009D62D4"/>
    <w:rsid w:val="009D79C2"/>
    <w:rsid w:val="009E031A"/>
    <w:rsid w:val="009E2ED1"/>
    <w:rsid w:val="00A353A2"/>
    <w:rsid w:val="00A43AFF"/>
    <w:rsid w:val="00A57DFE"/>
    <w:rsid w:val="00A57FF6"/>
    <w:rsid w:val="00A626B5"/>
    <w:rsid w:val="00A817D0"/>
    <w:rsid w:val="00AA1056"/>
    <w:rsid w:val="00AB1E46"/>
    <w:rsid w:val="00AD3DB0"/>
    <w:rsid w:val="00AD68F0"/>
    <w:rsid w:val="00AE27CA"/>
    <w:rsid w:val="00AE2997"/>
    <w:rsid w:val="00AF1B49"/>
    <w:rsid w:val="00B04BC1"/>
    <w:rsid w:val="00B0782D"/>
    <w:rsid w:val="00B25221"/>
    <w:rsid w:val="00B37A1B"/>
    <w:rsid w:val="00B91190"/>
    <w:rsid w:val="00BA32EA"/>
    <w:rsid w:val="00BD11AE"/>
    <w:rsid w:val="00BD3ECD"/>
    <w:rsid w:val="00BF100C"/>
    <w:rsid w:val="00BF4D21"/>
    <w:rsid w:val="00C1271F"/>
    <w:rsid w:val="00C17A69"/>
    <w:rsid w:val="00C52402"/>
    <w:rsid w:val="00C572F0"/>
    <w:rsid w:val="00C604A1"/>
    <w:rsid w:val="00C81128"/>
    <w:rsid w:val="00C81B26"/>
    <w:rsid w:val="00C87A77"/>
    <w:rsid w:val="00C94D19"/>
    <w:rsid w:val="00C96E43"/>
    <w:rsid w:val="00C97C7D"/>
    <w:rsid w:val="00CD621B"/>
    <w:rsid w:val="00CE0C24"/>
    <w:rsid w:val="00D00C07"/>
    <w:rsid w:val="00D44B57"/>
    <w:rsid w:val="00D45B9A"/>
    <w:rsid w:val="00D6119C"/>
    <w:rsid w:val="00D71ADE"/>
    <w:rsid w:val="00D74AA2"/>
    <w:rsid w:val="00DB64E2"/>
    <w:rsid w:val="00DD1977"/>
    <w:rsid w:val="00DD20CC"/>
    <w:rsid w:val="00DF70D5"/>
    <w:rsid w:val="00DF790A"/>
    <w:rsid w:val="00E02E62"/>
    <w:rsid w:val="00E14D08"/>
    <w:rsid w:val="00E469BE"/>
    <w:rsid w:val="00E47C74"/>
    <w:rsid w:val="00E547E0"/>
    <w:rsid w:val="00E57C6D"/>
    <w:rsid w:val="00E622BD"/>
    <w:rsid w:val="00E9761B"/>
    <w:rsid w:val="00EB2A7A"/>
    <w:rsid w:val="00ED5A3F"/>
    <w:rsid w:val="00ED6AF4"/>
    <w:rsid w:val="00EE2605"/>
    <w:rsid w:val="00F01DF8"/>
    <w:rsid w:val="00F37A4E"/>
    <w:rsid w:val="00F567BE"/>
    <w:rsid w:val="00F75C4F"/>
    <w:rsid w:val="00F87EC5"/>
    <w:rsid w:val="00F95521"/>
    <w:rsid w:val="00FB4651"/>
    <w:rsid w:val="00FB70CA"/>
    <w:rsid w:val="00FD5B62"/>
    <w:rsid w:val="00FE01A0"/>
    <w:rsid w:val="00FF669D"/>
    <w:rsid w:val="00FF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A842D8-CB72-4CA8-932F-86DD32B3A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F37A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F37A4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37A4E"/>
    <w:rPr>
      <w:color w:val="800080"/>
      <w:u w:val="single"/>
    </w:rPr>
  </w:style>
  <w:style w:type="paragraph" w:styleId="a5">
    <w:name w:val="List Paragraph"/>
    <w:basedOn w:val="a"/>
    <w:uiPriority w:val="34"/>
    <w:qFormat/>
    <w:rsid w:val="00A57DFE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1C4F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1C4FE1"/>
    <w:pPr>
      <w:spacing w:after="0" w:line="240" w:lineRule="auto"/>
    </w:pPr>
  </w:style>
  <w:style w:type="paragraph" w:styleId="3">
    <w:name w:val="Body Text Indent 3"/>
    <w:basedOn w:val="a"/>
    <w:link w:val="30"/>
    <w:unhideWhenUsed/>
    <w:rsid w:val="00435A5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435A5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rezul">
    <w:name w:val="rezul"/>
    <w:basedOn w:val="a"/>
    <w:rsid w:val="00435A57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 w:cs="Times New Roman"/>
      <w:b/>
      <w:szCs w:val="20"/>
      <w:lang w:val="en-US"/>
    </w:rPr>
  </w:style>
  <w:style w:type="paragraph" w:styleId="a7">
    <w:name w:val="header"/>
    <w:basedOn w:val="a"/>
    <w:link w:val="a8"/>
    <w:uiPriority w:val="99"/>
    <w:unhideWhenUsed/>
    <w:rsid w:val="003A7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A7EC5"/>
  </w:style>
  <w:style w:type="paragraph" w:styleId="a9">
    <w:name w:val="footer"/>
    <w:basedOn w:val="a"/>
    <w:link w:val="aa"/>
    <w:uiPriority w:val="99"/>
    <w:unhideWhenUsed/>
    <w:rsid w:val="003A7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A7EC5"/>
  </w:style>
  <w:style w:type="paragraph" w:styleId="HTML">
    <w:name w:val="HTML Preformatted"/>
    <w:basedOn w:val="a"/>
    <w:link w:val="HTML0"/>
    <w:uiPriority w:val="99"/>
    <w:unhideWhenUsed/>
    <w:rsid w:val="003A7E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3A7EC5"/>
    <w:rPr>
      <w:rFonts w:ascii="Courier New" w:eastAsia="Calibri" w:hAnsi="Courier New" w:cs="Courier New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1D5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D59DF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E14D0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d"/>
    <w:rsid w:val="00FF67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d"/>
    <w:uiPriority w:val="59"/>
    <w:rsid w:val="00B252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229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07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654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55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700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6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646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1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84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8696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1901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77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630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52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0367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8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7331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0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458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2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3269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59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428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76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813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96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8190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0974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5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9675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5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6827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43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537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80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9408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9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099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85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0715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9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241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4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9349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7165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2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918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2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7186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8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5472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61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98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85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08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695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64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21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5788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4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9698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95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3614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9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2827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76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4047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1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6901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23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190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17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4072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6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8557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5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8211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1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9141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9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4128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09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13488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35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29921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53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9185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2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8698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2033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3606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2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6353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5977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386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9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3432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816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4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2268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9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7494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12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5838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7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2041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4602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2878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5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7189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5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8642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53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3757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0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6598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7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19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4882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9433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04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1043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3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0313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52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16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8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9639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8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6916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7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735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6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576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0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1160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4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2091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6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478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257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8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5378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4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4925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3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19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0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0777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5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709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3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9579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3984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5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137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40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2460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1027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64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9162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94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5075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1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915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0448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9063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2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7815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5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76031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4102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6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442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8534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0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4576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0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2452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7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1856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36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217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2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3232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06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0510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4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61959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65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6160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4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2372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5312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3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4471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93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5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5205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737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97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083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78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874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2714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2474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493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0542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7142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5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5920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4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4826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8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6327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83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2521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55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27981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7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3567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02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819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77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0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43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3652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1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2073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6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704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1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6218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3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1816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8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0239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4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138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2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6576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3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701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80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9560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81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6957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1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1724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9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0161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2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5749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7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492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34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4837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9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6273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55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575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1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2681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7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3743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25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2102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9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0490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8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0189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7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6402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21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1567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8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5221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5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2662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5908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6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471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5310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5565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8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9409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51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947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4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1338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0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07771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111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67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4462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4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5577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9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212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06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6687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3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7146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95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6085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2603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8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833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6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994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4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6938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3447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7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1166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0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1017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08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2169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61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0680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39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8444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29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1566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7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9057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5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2925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56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2236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603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16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8491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6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6644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0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285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86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0289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6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536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62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5150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81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5321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0224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4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656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0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889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2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085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48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69031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1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4001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7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1707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6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0820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91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0687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04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196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4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0677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60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0141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46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646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12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29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8444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8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2610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77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3052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5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048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9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964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7859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7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5021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10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15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29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1903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2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82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6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2142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2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0766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0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0694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22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209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0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367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03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9213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16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5947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6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994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2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9681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5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118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66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8795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9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8185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9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425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50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3443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0603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0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365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8222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2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7292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8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7488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03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837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99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8695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66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7909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36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3842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11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5175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9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7801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76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6804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4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0846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8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9803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13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7932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680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231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93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0076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63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7044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03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233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15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43561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0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9883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74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6772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2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58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45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3364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9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5698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1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2257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85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5812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6489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0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060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94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3208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6986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7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80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0594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7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0932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65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183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5770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92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6560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0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8397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39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8817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60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878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7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061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13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655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79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5089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9781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6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0924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2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5101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64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5709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7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4160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4447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2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694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24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2142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0141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2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4120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76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1357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1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6326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27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8473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97304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04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2886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5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7685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4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433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2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8672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8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4297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0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9109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2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898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23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91049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0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1155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9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5283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8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88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014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035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120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83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2674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6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1219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0720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601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9677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89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78653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5846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5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5409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1872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8192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94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6902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9282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6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6221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4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0168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2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2351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1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811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1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9880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49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873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698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3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5359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3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1461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4082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07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5428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02389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9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35362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06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4640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5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8413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79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338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3512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8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341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7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7326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20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5152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99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638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8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3797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3034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609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0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4642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63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1798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9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7891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8655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98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1605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7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6290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8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5836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6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837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2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7696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94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0773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1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1621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76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8846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62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8582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9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8710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0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7494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9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8560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2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8804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1579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0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5304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53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7821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1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7602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3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3685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0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1918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2418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8734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9777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92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3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6167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3913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70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2774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36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5719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1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6178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1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488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36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4228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28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2745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0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5776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14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48513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1098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47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7142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2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0933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2111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0130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65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3273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69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3644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2705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3160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8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0741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03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3234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8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D3A762610C5483FCD7C8E67FF3B1EC6C946742D132247FE4E9E809BF5EE9D30D8236F8A456DE0B02458DBBA41A49D37C90DF991F98EDDk2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AA880-FA78-43C7-8F39-51ACF7BD3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5208</Words>
  <Characters>29691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Min</cp:lastModifiedBy>
  <cp:revision>2</cp:revision>
  <cp:lastPrinted>2023-06-27T12:48:00Z</cp:lastPrinted>
  <dcterms:created xsi:type="dcterms:W3CDTF">2023-07-11T16:58:00Z</dcterms:created>
  <dcterms:modified xsi:type="dcterms:W3CDTF">2023-07-11T16:58:00Z</dcterms:modified>
</cp:coreProperties>
</file>