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Приложение </w:t>
      </w:r>
      <w:r w:rsidR="008F1068">
        <w:rPr>
          <w:szCs w:val="24"/>
          <w:lang w:val="ru-RU"/>
        </w:rPr>
        <w:t>№ 2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к аукционной документации,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утверждённой приказом 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Минимущества Дагестана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>от «__» ________ ____ г. №____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</w:p>
    <w:p w:rsidR="00A45D87" w:rsidRPr="00A45D87" w:rsidRDefault="00A45D87" w:rsidP="0090798C">
      <w:pPr>
        <w:ind w:left="-1134" w:firstLine="1134"/>
        <w:jc w:val="right"/>
        <w:rPr>
          <w:b/>
          <w:szCs w:val="24"/>
          <w:lang w:val="ru-RU"/>
        </w:rPr>
      </w:pPr>
      <w:r w:rsidRPr="00A45D87">
        <w:rPr>
          <w:b/>
          <w:szCs w:val="24"/>
          <w:lang w:val="ru-RU"/>
        </w:rPr>
        <w:t xml:space="preserve">ФОРМА 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ЗАЯВК</w:t>
      </w:r>
      <w:r w:rsidR="0090798C">
        <w:rPr>
          <w:b/>
          <w:szCs w:val="24"/>
          <w:lang w:val="ru-RU"/>
        </w:rPr>
        <w:t>А</w:t>
      </w:r>
      <w:r w:rsidRPr="00326980">
        <w:rPr>
          <w:b/>
          <w:szCs w:val="24"/>
          <w:lang w:val="ru-RU"/>
        </w:rPr>
        <w:t xml:space="preserve">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Адрес регистрации по месту жительства </w:t>
            </w:r>
            <w:r w:rsidRPr="00326980">
              <w:rPr>
                <w:szCs w:val="24"/>
                <w:lang w:val="ru-RU"/>
              </w:rPr>
              <w:lastRenderedPageBreak/>
              <w:t>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EF68F0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</w:t>
            </w:r>
            <w:r w:rsidRPr="00C638FF">
              <w:rPr>
                <w:color w:val="FF0000"/>
                <w:szCs w:val="24"/>
                <w:lang w:val="ru-RU"/>
              </w:rPr>
              <w:t>:</w:t>
            </w:r>
            <w:r w:rsidR="00EF68F0">
              <w:rPr>
                <w:color w:val="FF0000"/>
                <w:szCs w:val="24"/>
                <w:lang w:val="ru-RU"/>
              </w:rPr>
              <w:t xml:space="preserve"> </w:t>
            </w:r>
            <w:r w:rsidR="00EF68F0" w:rsidRPr="00EF68F0">
              <w:rPr>
                <w:szCs w:val="24"/>
                <w:lang w:val="ru-RU"/>
              </w:rPr>
              <w:t>6 октября</w:t>
            </w:r>
            <w:r w:rsidR="00DE71AB">
              <w:rPr>
                <w:szCs w:val="24"/>
                <w:lang w:val="ru-RU"/>
              </w:rPr>
              <w:t xml:space="preserve"> </w:t>
            </w:r>
            <w:r w:rsidR="00887654" w:rsidRPr="00C638FF">
              <w:rPr>
                <w:szCs w:val="24"/>
                <w:lang w:val="ru-RU"/>
              </w:rPr>
              <w:t>20</w:t>
            </w:r>
            <w:r w:rsidR="00F21429" w:rsidRPr="00C638FF">
              <w:rPr>
                <w:szCs w:val="24"/>
                <w:lang w:val="ru-RU"/>
              </w:rPr>
              <w:t>2</w:t>
            </w:r>
            <w:r w:rsidR="008C10B4" w:rsidRPr="00C638FF">
              <w:rPr>
                <w:szCs w:val="24"/>
                <w:lang w:val="ru-RU"/>
              </w:rPr>
              <w:t>3</w:t>
            </w:r>
            <w:r w:rsidR="00887654" w:rsidRPr="00C638FF">
              <w:rPr>
                <w:szCs w:val="24"/>
                <w:lang w:val="ru-RU"/>
              </w:rPr>
              <w:t xml:space="preserve"> г</w:t>
            </w:r>
            <w:r w:rsidRPr="00C638FF">
              <w:rPr>
                <w:szCs w:val="24"/>
                <w:lang w:val="ru-RU"/>
              </w:rPr>
              <w:t>.</w:t>
            </w:r>
            <w:r w:rsidR="008C10B4" w:rsidRPr="00C638FF">
              <w:rPr>
                <w:szCs w:val="24"/>
                <w:lang w:val="ru-RU"/>
              </w:rPr>
              <w:t xml:space="preserve"> № Лот</w:t>
            </w:r>
            <w:r w:rsidR="008F78F1">
              <w:rPr>
                <w:szCs w:val="24"/>
                <w:lang w:val="ru-RU"/>
              </w:rPr>
              <w:t>а</w:t>
            </w:r>
            <w:r w:rsidR="00C03FC4">
              <w:rPr>
                <w:szCs w:val="24"/>
                <w:lang w:val="ru-RU"/>
              </w:rPr>
              <w:t xml:space="preserve"> 1 </w:t>
            </w:r>
          </w:p>
          <w:p w:rsidR="00C03FC4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 w:rsidR="00FE6700"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 w:rsidR="009727EA"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DE71AB" w:rsidRPr="00DE71AB" w:rsidRDefault="00385273" w:rsidP="00DE71A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Газораспределительные</w:t>
            </w:r>
            <w:r w:rsidR="00DE71AB" w:rsidRPr="00DE71AB">
              <w:rPr>
                <w:rFonts w:eastAsia="Calibri"/>
                <w:bCs/>
                <w:lang w:val="ru-RU"/>
              </w:rPr>
              <w:t xml:space="preserve"> сети </w:t>
            </w:r>
            <w:r w:rsidRPr="00385273">
              <w:rPr>
                <w:rFonts w:eastAsia="Calibri"/>
                <w:bCs/>
                <w:lang w:val="ru-RU"/>
              </w:rPr>
              <w:t xml:space="preserve">в количестве 282 объекта </w:t>
            </w:r>
            <w:r w:rsidR="00DE71AB" w:rsidRPr="00DE71AB">
              <w:rPr>
                <w:rFonts w:eastAsia="Calibri"/>
                <w:bCs/>
                <w:lang w:val="ru-RU"/>
              </w:rPr>
              <w:t xml:space="preserve">общей протяженностью 1 632,0 тыс. п.м. </w:t>
            </w:r>
          </w:p>
          <w:p w:rsidR="00D4430A" w:rsidRDefault="00DE71AB" w:rsidP="00DE71A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DE71AB">
              <w:rPr>
                <w:rFonts w:eastAsia="Calibri"/>
                <w:bCs/>
                <w:lang w:val="ru-RU"/>
              </w:rPr>
              <w:t xml:space="preserve">с прилегающими земельными участками общей площадью </w:t>
            </w:r>
            <w:r w:rsidR="00180C26">
              <w:rPr>
                <w:rFonts w:eastAsia="Calibri"/>
                <w:bCs/>
                <w:lang w:val="ru-RU"/>
              </w:rPr>
              <w:t>8 908</w:t>
            </w:r>
            <w:r w:rsidRPr="00DE71AB">
              <w:rPr>
                <w:rFonts w:eastAsia="Calibri"/>
                <w:bCs/>
                <w:lang w:val="ru-RU"/>
              </w:rPr>
              <w:t>,00 кв.м.</w:t>
            </w:r>
          </w:p>
          <w:p w:rsidR="008F1068" w:rsidRPr="00655A5C" w:rsidRDefault="00DE71AB" w:rsidP="0038527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(</w:t>
            </w:r>
            <w:r w:rsidR="008F1068">
              <w:rPr>
                <w:rFonts w:eastAsia="Calibri"/>
                <w:bCs/>
                <w:lang w:val="ru-RU"/>
              </w:rPr>
              <w:t xml:space="preserve">характеристика Имущества </w:t>
            </w:r>
            <w:r w:rsidR="00385273">
              <w:rPr>
                <w:rFonts w:eastAsia="Calibri"/>
                <w:bCs/>
                <w:lang w:val="ru-RU"/>
              </w:rPr>
              <w:t>приведена в</w:t>
            </w:r>
            <w:r>
              <w:rPr>
                <w:rFonts w:eastAsia="Calibri"/>
                <w:bCs/>
                <w:lang w:val="ru-RU"/>
              </w:rPr>
              <w:t xml:space="preserve"> пр</w:t>
            </w:r>
            <w:bookmarkStart w:id="0" w:name="_GoBack"/>
            <w:bookmarkEnd w:id="0"/>
            <w:r>
              <w:rPr>
                <w:rFonts w:eastAsia="Calibri"/>
                <w:bCs/>
                <w:lang w:val="ru-RU"/>
              </w:rPr>
              <w:t>иложени</w:t>
            </w:r>
            <w:r w:rsidR="00385273">
              <w:rPr>
                <w:rFonts w:eastAsia="Calibri"/>
                <w:bCs/>
                <w:lang w:val="ru-RU"/>
              </w:rPr>
              <w:t>и</w:t>
            </w:r>
            <w:r>
              <w:rPr>
                <w:rFonts w:eastAsia="Calibri"/>
                <w:bCs/>
                <w:lang w:val="ru-RU"/>
              </w:rPr>
              <w:t xml:space="preserve"> № 1 к аукционной документации)</w:t>
            </w:r>
            <w:r w:rsidR="00385273">
              <w:rPr>
                <w:rFonts w:eastAsia="Calibri"/>
                <w:bCs/>
                <w:lang w:val="ru-RU"/>
              </w:rPr>
              <w:t>.</w:t>
            </w:r>
          </w:p>
        </w:tc>
      </w:tr>
    </w:tbl>
    <w:p w:rsidR="00BD3C78" w:rsidRDefault="00BD3C78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DE71AB">
        <w:rPr>
          <w:b/>
          <w:lang w:val="ru-RU"/>
        </w:rPr>
        <w:t>(2</w:t>
      </w:r>
      <w:r w:rsidR="00C03FC4" w:rsidRPr="00887654">
        <w:rPr>
          <w:b/>
          <w:lang w:val="ru-RU"/>
        </w:rPr>
        <w:t xml:space="preserve">0 % от начальной цены лота) – </w:t>
      </w:r>
      <w:r w:rsidR="009D57FE">
        <w:rPr>
          <w:b/>
          <w:lang w:val="ru-RU"/>
        </w:rPr>
        <w:br/>
      </w:r>
      <w:r w:rsidR="00180C26" w:rsidRPr="00180C26">
        <w:rPr>
          <w:b/>
          <w:lang w:val="ru-RU"/>
        </w:rPr>
        <w:t xml:space="preserve">449 058 062 (четыреста сорок девять миллионов пятьдесят восемь тысяч шестьдесят два) </w:t>
      </w:r>
      <w:r w:rsidR="00DE71AB" w:rsidRPr="00DE71AB">
        <w:rPr>
          <w:b/>
          <w:lang w:val="ru-RU"/>
        </w:rPr>
        <w:t>рубл</w:t>
      </w:r>
      <w:r w:rsidR="00180C26">
        <w:rPr>
          <w:b/>
          <w:lang w:val="ru-RU"/>
        </w:rPr>
        <w:t>я 4</w:t>
      </w:r>
      <w:r w:rsidR="00DE71AB" w:rsidRPr="00DE71AB">
        <w:rPr>
          <w:b/>
          <w:lang w:val="ru-RU"/>
        </w:rPr>
        <w:t xml:space="preserve">0 копеек </w:t>
      </w:r>
      <w:r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500154" w:rsidRPr="00326980">
          <w:rPr>
            <w:rStyle w:val="a6"/>
            <w:b/>
            <w:color w:val="000000"/>
            <w:szCs w:val="24"/>
          </w:rPr>
          <w:t>www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estate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-</w:t>
        </w:r>
        <w:r w:rsidR="00500154" w:rsidRPr="00326980">
          <w:rPr>
            <w:rStyle w:val="a6"/>
            <w:b/>
            <w:color w:val="000000"/>
            <w:szCs w:val="24"/>
          </w:rPr>
          <w:t>dag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85273">
        <w:rPr>
          <w:szCs w:val="24"/>
          <w:lang w:val="ru-RU"/>
        </w:rPr>
        <w:t>В случае признания Победителем аукциона</w:t>
      </w:r>
      <w:r w:rsidR="00385273" w:rsidRPr="00385273">
        <w:rPr>
          <w:szCs w:val="24"/>
          <w:lang w:val="ru-RU"/>
        </w:rPr>
        <w:t xml:space="preserve"> или лицом, признанным единственным участником аукциона,</w:t>
      </w:r>
      <w:r w:rsidRPr="00385273">
        <w:rPr>
          <w:szCs w:val="24"/>
          <w:lang w:val="ru-RU"/>
        </w:rPr>
        <w:t xml:space="preserve"> заключить с Продавцом договор купли-продажи не позднее пяти рабочих дней со дня подведения итогов аукциона,</w:t>
      </w:r>
      <w:r w:rsidR="008C10B4" w:rsidRPr="00385273">
        <w:rPr>
          <w:szCs w:val="24"/>
          <w:lang w:val="ru-RU"/>
        </w:rPr>
        <w:t xml:space="preserve"> </w:t>
      </w:r>
      <w:r w:rsidRPr="00385273">
        <w:rPr>
          <w:szCs w:val="24"/>
          <w:lang w:val="ru-RU"/>
        </w:rPr>
        <w:t xml:space="preserve">в соответствии </w:t>
      </w:r>
      <w:r w:rsidR="008C10B4" w:rsidRPr="00385273">
        <w:rPr>
          <w:szCs w:val="24"/>
          <w:lang w:val="ru-RU"/>
        </w:rPr>
        <w:br/>
      </w:r>
      <w:r w:rsidRPr="00385273">
        <w:rPr>
          <w:szCs w:val="24"/>
          <w:lang w:val="ru-RU"/>
        </w:rPr>
        <w:t>с порядком и требованиями, установленными в Информационном сообщении и договоре купли-продажи.</w:t>
      </w:r>
    </w:p>
    <w:p w:rsidR="00D4430A" w:rsidRPr="00326980" w:rsidRDefault="00385273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="00D4430A"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385273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</w:t>
      </w:r>
      <w:r w:rsidR="00385273">
        <w:rPr>
          <w:szCs w:val="24"/>
          <w:lang w:val="ru-RU"/>
        </w:rPr>
        <w:t xml:space="preserve">аукциона </w:t>
      </w:r>
      <w:r w:rsidR="00385273" w:rsidRPr="00385273">
        <w:rPr>
          <w:szCs w:val="24"/>
          <w:lang w:val="ru-RU"/>
        </w:rPr>
        <w:t>или лиц</w:t>
      </w:r>
      <w:r w:rsidR="00385273">
        <w:rPr>
          <w:szCs w:val="24"/>
          <w:lang w:val="ru-RU"/>
        </w:rPr>
        <w:t>а</w:t>
      </w:r>
      <w:r w:rsidR="00385273" w:rsidRPr="00385273">
        <w:rPr>
          <w:szCs w:val="24"/>
          <w:lang w:val="ru-RU"/>
        </w:rPr>
        <w:t>, признанно</w:t>
      </w:r>
      <w:r w:rsidR="00385273">
        <w:rPr>
          <w:szCs w:val="24"/>
          <w:lang w:val="ru-RU"/>
        </w:rPr>
        <w:t>го</w:t>
      </w:r>
      <w:r w:rsidR="00385273" w:rsidRPr="00385273">
        <w:rPr>
          <w:szCs w:val="24"/>
          <w:lang w:val="ru-RU"/>
        </w:rPr>
        <w:t xml:space="preserve"> единственным участником аукциона</w:t>
      </w:r>
      <w:r w:rsidR="00385273">
        <w:rPr>
          <w:szCs w:val="24"/>
          <w:lang w:val="ru-RU"/>
        </w:rPr>
        <w:t>,</w:t>
      </w:r>
      <w:r w:rsidRPr="00326980">
        <w:rPr>
          <w:szCs w:val="24"/>
          <w:lang w:val="ru-RU"/>
        </w:rPr>
        <w:t xml:space="preserve">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Pr="00326980">
        <w:rPr>
          <w:szCs w:val="24"/>
          <w:lang w:val="ru-RU"/>
        </w:rPr>
        <w:lastRenderedPageBreak/>
        <w:t>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sectPr w:rsidR="00D4430A" w:rsidRPr="00326980" w:rsidSect="00BD3C78">
      <w:headerReference w:type="default" r:id="rId9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57" w:rsidRDefault="00B43F57" w:rsidP="00D4430A">
      <w:r>
        <w:separator/>
      </w:r>
    </w:p>
  </w:endnote>
  <w:endnote w:type="continuationSeparator" w:id="0">
    <w:p w:rsidR="00B43F57" w:rsidRDefault="00B43F57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57" w:rsidRDefault="00B43F57" w:rsidP="00D4430A">
      <w:r>
        <w:separator/>
      </w:r>
    </w:p>
  </w:footnote>
  <w:footnote w:type="continuationSeparator" w:id="0">
    <w:p w:rsidR="00B43F57" w:rsidRDefault="00B43F57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3559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EF68F0" w:rsidRPr="00EF68F0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5103F"/>
    <w:rsid w:val="00086C46"/>
    <w:rsid w:val="000A60F1"/>
    <w:rsid w:val="000E0641"/>
    <w:rsid w:val="000E4FDC"/>
    <w:rsid w:val="001346F2"/>
    <w:rsid w:val="001473DA"/>
    <w:rsid w:val="00163147"/>
    <w:rsid w:val="0017466F"/>
    <w:rsid w:val="00180C26"/>
    <w:rsid w:val="00183D74"/>
    <w:rsid w:val="00185B39"/>
    <w:rsid w:val="00203032"/>
    <w:rsid w:val="002541FE"/>
    <w:rsid w:val="00326980"/>
    <w:rsid w:val="00383426"/>
    <w:rsid w:val="00385273"/>
    <w:rsid w:val="00470BB5"/>
    <w:rsid w:val="00476EC6"/>
    <w:rsid w:val="004B6812"/>
    <w:rsid w:val="004C3A0C"/>
    <w:rsid w:val="00500154"/>
    <w:rsid w:val="00542820"/>
    <w:rsid w:val="00561DA4"/>
    <w:rsid w:val="00574276"/>
    <w:rsid w:val="005F4485"/>
    <w:rsid w:val="00634D21"/>
    <w:rsid w:val="00655A5C"/>
    <w:rsid w:val="006876C7"/>
    <w:rsid w:val="007143A8"/>
    <w:rsid w:val="007471D8"/>
    <w:rsid w:val="00755834"/>
    <w:rsid w:val="00756FF5"/>
    <w:rsid w:val="00783F28"/>
    <w:rsid w:val="0079222E"/>
    <w:rsid w:val="007A6FCF"/>
    <w:rsid w:val="007B31B8"/>
    <w:rsid w:val="007B6EC3"/>
    <w:rsid w:val="007E2D64"/>
    <w:rsid w:val="00811A72"/>
    <w:rsid w:val="00887654"/>
    <w:rsid w:val="008C10B4"/>
    <w:rsid w:val="008E189F"/>
    <w:rsid w:val="008E73F8"/>
    <w:rsid w:val="008F1068"/>
    <w:rsid w:val="008F78F1"/>
    <w:rsid w:val="0090798C"/>
    <w:rsid w:val="00925220"/>
    <w:rsid w:val="0093100A"/>
    <w:rsid w:val="00941D04"/>
    <w:rsid w:val="00952845"/>
    <w:rsid w:val="009727EA"/>
    <w:rsid w:val="009817C3"/>
    <w:rsid w:val="009D57FE"/>
    <w:rsid w:val="009E11CB"/>
    <w:rsid w:val="00A2213F"/>
    <w:rsid w:val="00A31C41"/>
    <w:rsid w:val="00A45D87"/>
    <w:rsid w:val="00A92772"/>
    <w:rsid w:val="00AA6571"/>
    <w:rsid w:val="00AD118F"/>
    <w:rsid w:val="00AD2FA9"/>
    <w:rsid w:val="00AD3A92"/>
    <w:rsid w:val="00B04843"/>
    <w:rsid w:val="00B3383D"/>
    <w:rsid w:val="00B43F57"/>
    <w:rsid w:val="00BD3C78"/>
    <w:rsid w:val="00C03FC4"/>
    <w:rsid w:val="00C04B0A"/>
    <w:rsid w:val="00C24A18"/>
    <w:rsid w:val="00C451AD"/>
    <w:rsid w:val="00C638FF"/>
    <w:rsid w:val="00C644DD"/>
    <w:rsid w:val="00CF7091"/>
    <w:rsid w:val="00D04AF0"/>
    <w:rsid w:val="00D4430A"/>
    <w:rsid w:val="00D45179"/>
    <w:rsid w:val="00D633D5"/>
    <w:rsid w:val="00D64228"/>
    <w:rsid w:val="00D83018"/>
    <w:rsid w:val="00DA093C"/>
    <w:rsid w:val="00DC6139"/>
    <w:rsid w:val="00DE71AB"/>
    <w:rsid w:val="00EF68F0"/>
    <w:rsid w:val="00F14BB9"/>
    <w:rsid w:val="00F21429"/>
    <w:rsid w:val="00F47189"/>
    <w:rsid w:val="00F65794"/>
    <w:rsid w:val="00F7519C"/>
    <w:rsid w:val="00F808D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8215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">
    <w:name w:val="List Paragraph"/>
    <w:basedOn w:val="a"/>
    <w:uiPriority w:val="34"/>
    <w:qFormat/>
    <w:rsid w:val="008C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42</cp:revision>
  <cp:lastPrinted>2023-09-05T13:57:00Z</cp:lastPrinted>
  <dcterms:created xsi:type="dcterms:W3CDTF">2019-08-07T14:09:00Z</dcterms:created>
  <dcterms:modified xsi:type="dcterms:W3CDTF">2023-09-05T13:58:00Z</dcterms:modified>
</cp:coreProperties>
</file>