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B06460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B06460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FE0FF6" w:rsidRPr="00FE0FF6">
        <w:rPr>
          <w:sz w:val="24"/>
          <w:szCs w:val="24"/>
        </w:rPr>
        <w:t>Ансалта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FE0FF6" w:rsidRPr="00FE0FF6">
        <w:rPr>
          <w:sz w:val="24"/>
          <w:szCs w:val="24"/>
        </w:rPr>
        <w:t>05:23:000003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br/>
        <w:t xml:space="preserve">«село </w:t>
      </w:r>
      <w:r w:rsidR="00FE0FF6" w:rsidRPr="00FE0FF6">
        <w:rPr>
          <w:sz w:val="24"/>
          <w:szCs w:val="24"/>
        </w:rPr>
        <w:t>Рахата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FE0FF6" w:rsidRPr="00FE0FF6">
        <w:rPr>
          <w:sz w:val="24"/>
          <w:szCs w:val="24"/>
        </w:rPr>
        <w:t>05:23:000018</w:t>
      </w:r>
      <w:r w:rsidR="00751FA5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br/>
        <w:t xml:space="preserve">«село </w:t>
      </w:r>
      <w:r w:rsidR="00FE0FF6" w:rsidRPr="00FE0FF6">
        <w:rPr>
          <w:sz w:val="24"/>
          <w:szCs w:val="24"/>
        </w:rPr>
        <w:t>Годобери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FE0FF6" w:rsidRPr="00FE0FF6">
        <w:rPr>
          <w:sz w:val="24"/>
          <w:szCs w:val="24"/>
        </w:rPr>
        <w:t>05:23:000006</w:t>
      </w:r>
      <w:r w:rsidR="00FE0FF6">
        <w:rPr>
          <w:sz w:val="24"/>
          <w:szCs w:val="24"/>
        </w:rPr>
        <w:t>,</w:t>
      </w:r>
      <w:r w:rsidR="00FE0FF6" w:rsidRPr="00FE0FF6">
        <w:rPr>
          <w:sz w:val="24"/>
          <w:szCs w:val="24"/>
        </w:rPr>
        <w:t xml:space="preserve"> </w:t>
      </w:r>
      <w:r w:rsidR="00FE0FF6">
        <w:rPr>
          <w:sz w:val="24"/>
          <w:szCs w:val="24"/>
        </w:rPr>
        <w:t xml:space="preserve">муниципального образования </w:t>
      </w:r>
      <w:r w:rsidR="00FE0FF6">
        <w:rPr>
          <w:sz w:val="24"/>
          <w:szCs w:val="24"/>
        </w:rPr>
        <w:br/>
        <w:t xml:space="preserve">«село </w:t>
      </w:r>
      <w:r w:rsidR="00FE0FF6" w:rsidRPr="00FE0FF6">
        <w:rPr>
          <w:sz w:val="24"/>
          <w:szCs w:val="24"/>
        </w:rPr>
        <w:t>Анди</w:t>
      </w:r>
      <w:r w:rsidR="00FE0FF6">
        <w:rPr>
          <w:sz w:val="24"/>
          <w:szCs w:val="24"/>
        </w:rPr>
        <w:t xml:space="preserve">» в пределах кадастрового квартала </w:t>
      </w:r>
      <w:r w:rsidR="00FE0FF6" w:rsidRPr="00FE0FF6">
        <w:rPr>
          <w:sz w:val="24"/>
          <w:szCs w:val="24"/>
        </w:rPr>
        <w:t>05:23:000002</w:t>
      </w:r>
      <w:r w:rsidR="00FE0FF6">
        <w:rPr>
          <w:sz w:val="24"/>
          <w:szCs w:val="24"/>
        </w:rPr>
        <w:t xml:space="preserve"> Ботлихского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</w:t>
      </w:r>
      <w:r w:rsidR="002E2155">
        <w:rPr>
          <w:sz w:val="24"/>
          <w:szCs w:val="24"/>
        </w:rPr>
        <w:lastRenderedPageBreak/>
        <w:t>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751FA5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24764B" w:rsidRDefault="00EA7697" w:rsidP="00283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E0FF6" w:rsidRPr="00FE0FF6">
              <w:rPr>
                <w:sz w:val="24"/>
                <w:szCs w:val="24"/>
              </w:rPr>
              <w:t>Ансалта</w:t>
            </w:r>
            <w:r>
              <w:rPr>
                <w:sz w:val="24"/>
                <w:szCs w:val="24"/>
              </w:rPr>
              <w:t xml:space="preserve">» </w:t>
            </w:r>
            <w:r w:rsidR="004F6F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FE0FF6" w:rsidRPr="00FE0FF6">
              <w:rPr>
                <w:sz w:val="24"/>
                <w:szCs w:val="24"/>
              </w:rPr>
              <w:t>05:23:000003</w:t>
            </w:r>
          </w:p>
        </w:tc>
        <w:tc>
          <w:tcPr>
            <w:tcW w:w="4172" w:type="dxa"/>
            <w:vAlign w:val="center"/>
          </w:tcPr>
          <w:p w:rsidR="0024764B" w:rsidRDefault="00B06460" w:rsidP="00751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  <w:tr w:rsidR="00751FA5" w:rsidTr="00751FA5">
        <w:trPr>
          <w:trHeight w:val="480"/>
        </w:trPr>
        <w:tc>
          <w:tcPr>
            <w:tcW w:w="567" w:type="dxa"/>
            <w:vAlign w:val="center"/>
          </w:tcPr>
          <w:p w:rsidR="00751FA5" w:rsidRDefault="00751FA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0" w:type="dxa"/>
            <w:vAlign w:val="center"/>
          </w:tcPr>
          <w:p w:rsidR="00751FA5" w:rsidRDefault="00751FA5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E0FF6" w:rsidRPr="00FE0FF6">
              <w:rPr>
                <w:sz w:val="24"/>
                <w:szCs w:val="24"/>
              </w:rPr>
              <w:t>Рахата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FE0FF6" w:rsidRPr="00FE0FF6">
              <w:rPr>
                <w:sz w:val="24"/>
                <w:szCs w:val="24"/>
              </w:rPr>
              <w:t>05:23:000018</w:t>
            </w:r>
          </w:p>
        </w:tc>
        <w:tc>
          <w:tcPr>
            <w:tcW w:w="4172" w:type="dxa"/>
            <w:vAlign w:val="center"/>
          </w:tcPr>
          <w:p w:rsidR="00751FA5" w:rsidRDefault="00B06460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  <w:tr w:rsidR="00751FA5" w:rsidTr="00751FA5">
        <w:trPr>
          <w:trHeight w:val="480"/>
        </w:trPr>
        <w:tc>
          <w:tcPr>
            <w:tcW w:w="567" w:type="dxa"/>
            <w:vAlign w:val="center"/>
          </w:tcPr>
          <w:p w:rsidR="00751FA5" w:rsidRDefault="00751FA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0" w:type="dxa"/>
            <w:vAlign w:val="center"/>
          </w:tcPr>
          <w:p w:rsidR="00751FA5" w:rsidRDefault="00751FA5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E0FF6" w:rsidRPr="00FE0FF6">
              <w:rPr>
                <w:sz w:val="24"/>
                <w:szCs w:val="24"/>
              </w:rPr>
              <w:t>Годобери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="00FE0FF6" w:rsidRPr="00FE0FF6">
              <w:rPr>
                <w:sz w:val="24"/>
                <w:szCs w:val="24"/>
              </w:rPr>
              <w:t>05:23:000006</w:t>
            </w:r>
          </w:p>
        </w:tc>
        <w:tc>
          <w:tcPr>
            <w:tcW w:w="4172" w:type="dxa"/>
            <w:vAlign w:val="center"/>
          </w:tcPr>
          <w:p w:rsidR="00751FA5" w:rsidRDefault="00B06460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  <w:tr w:rsidR="00FE0FF6" w:rsidTr="00751FA5">
        <w:trPr>
          <w:trHeight w:val="480"/>
        </w:trPr>
        <w:tc>
          <w:tcPr>
            <w:tcW w:w="567" w:type="dxa"/>
            <w:vAlign w:val="center"/>
          </w:tcPr>
          <w:p w:rsidR="00FE0FF6" w:rsidRDefault="00FE0FF6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0" w:type="dxa"/>
            <w:vAlign w:val="center"/>
          </w:tcPr>
          <w:p w:rsidR="00FE0FF6" w:rsidRDefault="00FE0FF6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FE0FF6">
              <w:rPr>
                <w:sz w:val="24"/>
                <w:szCs w:val="24"/>
              </w:rPr>
              <w:t>Анди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FE0FF6">
              <w:rPr>
                <w:sz w:val="24"/>
                <w:szCs w:val="24"/>
              </w:rPr>
              <w:t>05:23:000002</w:t>
            </w:r>
          </w:p>
        </w:tc>
        <w:tc>
          <w:tcPr>
            <w:tcW w:w="4172" w:type="dxa"/>
            <w:vAlign w:val="center"/>
          </w:tcPr>
          <w:p w:rsidR="00FE0FF6" w:rsidRDefault="00B06460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EF7" w:rsidRDefault="00907EF7">
      <w:r>
        <w:separator/>
      </w:r>
    </w:p>
  </w:endnote>
  <w:endnote w:type="continuationSeparator" w:id="0">
    <w:p w:rsidR="00907EF7" w:rsidRDefault="0090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EF7" w:rsidRDefault="00907EF7">
      <w:r>
        <w:separator/>
      </w:r>
    </w:p>
  </w:footnote>
  <w:footnote w:type="continuationSeparator" w:id="0">
    <w:p w:rsidR="00907EF7" w:rsidRDefault="00907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26E0C"/>
    <w:rsid w:val="0024764B"/>
    <w:rsid w:val="0026678A"/>
    <w:rsid w:val="00283B8D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B5B59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07EF7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06460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E0FF6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2024-02-12T15:45:00Z</dcterms:modified>
</cp:coreProperties>
</file>