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7A382" w14:textId="2FF0BAD7" w:rsidR="00C6284E" w:rsidRPr="008D091D" w:rsidRDefault="00C6284E" w:rsidP="0070661C">
      <w:pPr>
        <w:pStyle w:val="a3"/>
        <w:spacing w:line="276" w:lineRule="auto"/>
        <w:ind w:firstLine="5529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 w:rsidRPr="008D091D">
        <w:rPr>
          <w:rFonts w:ascii="Times New Roman" w:hAnsi="Times New Roman"/>
          <w:color w:val="auto"/>
          <w:sz w:val="28"/>
          <w:szCs w:val="28"/>
        </w:rPr>
        <w:t>Приложение</w:t>
      </w:r>
      <w:r w:rsidR="00E3111A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1E787511" w14:textId="77777777" w:rsidR="00C6284E" w:rsidRPr="008D091D" w:rsidRDefault="00C6284E" w:rsidP="0070661C">
      <w:pPr>
        <w:pStyle w:val="a3"/>
        <w:spacing w:line="276" w:lineRule="auto"/>
        <w:ind w:firstLine="5529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 w:rsidRPr="008D091D">
        <w:rPr>
          <w:rFonts w:ascii="Times New Roman" w:hAnsi="Times New Roman"/>
          <w:color w:val="auto"/>
          <w:sz w:val="28"/>
          <w:szCs w:val="28"/>
        </w:rPr>
        <w:t xml:space="preserve">к </w:t>
      </w:r>
      <w:r w:rsidR="002B32F9" w:rsidRPr="008D091D">
        <w:rPr>
          <w:rFonts w:ascii="Times New Roman" w:hAnsi="Times New Roman"/>
          <w:color w:val="auto"/>
          <w:sz w:val="28"/>
          <w:szCs w:val="28"/>
        </w:rPr>
        <w:t xml:space="preserve">приказу </w:t>
      </w:r>
      <w:proofErr w:type="spellStart"/>
      <w:r w:rsidR="002B32F9" w:rsidRPr="008D091D">
        <w:rPr>
          <w:rFonts w:ascii="Times New Roman" w:hAnsi="Times New Roman"/>
          <w:color w:val="auto"/>
          <w:sz w:val="28"/>
          <w:szCs w:val="28"/>
        </w:rPr>
        <w:t>Минимущества</w:t>
      </w:r>
      <w:proofErr w:type="spellEnd"/>
      <w:r w:rsidR="002B32F9" w:rsidRPr="008D091D">
        <w:rPr>
          <w:rFonts w:ascii="Times New Roman" w:hAnsi="Times New Roman"/>
          <w:color w:val="auto"/>
          <w:sz w:val="28"/>
          <w:szCs w:val="28"/>
        </w:rPr>
        <w:t xml:space="preserve"> Дагестана</w:t>
      </w:r>
    </w:p>
    <w:p w14:paraId="0E2FC18E" w14:textId="77777777" w:rsidR="005D59AB" w:rsidRPr="008D091D" w:rsidRDefault="008007E2" w:rsidP="0070661C">
      <w:pPr>
        <w:shd w:val="clear" w:color="auto" w:fill="FFFFFF"/>
        <w:spacing w:line="276" w:lineRule="auto"/>
        <w:ind w:firstLine="5529"/>
        <w:contextualSpacing/>
        <w:jc w:val="center"/>
        <w:rPr>
          <w:color w:val="auto"/>
        </w:rPr>
      </w:pPr>
      <w:r w:rsidRPr="008D091D">
        <w:rPr>
          <w:color w:val="auto"/>
        </w:rPr>
        <w:t xml:space="preserve">от </w:t>
      </w:r>
      <w:r w:rsidR="002B32F9" w:rsidRPr="008D091D">
        <w:rPr>
          <w:color w:val="auto"/>
        </w:rPr>
        <w:t>_</w:t>
      </w:r>
      <w:r w:rsidR="000A7F39" w:rsidRPr="008D091D">
        <w:rPr>
          <w:color w:val="auto"/>
        </w:rPr>
        <w:t>_</w:t>
      </w:r>
      <w:r w:rsidR="00B531F7" w:rsidRPr="008D091D">
        <w:rPr>
          <w:color w:val="auto"/>
        </w:rPr>
        <w:t>_</w:t>
      </w:r>
      <w:r w:rsidR="00B827F8" w:rsidRPr="008D091D">
        <w:rPr>
          <w:color w:val="auto"/>
        </w:rPr>
        <w:t xml:space="preserve"> _</w:t>
      </w:r>
      <w:r w:rsidR="002B32F9" w:rsidRPr="008D091D">
        <w:rPr>
          <w:color w:val="auto"/>
        </w:rPr>
        <w:t>_</w:t>
      </w:r>
      <w:r w:rsidR="000A7F39" w:rsidRPr="008D091D">
        <w:rPr>
          <w:color w:val="auto"/>
        </w:rPr>
        <w:t>_________</w:t>
      </w:r>
      <w:r w:rsidR="00B531F7" w:rsidRPr="008D091D">
        <w:rPr>
          <w:color w:val="auto"/>
        </w:rPr>
        <w:t xml:space="preserve"> </w:t>
      </w:r>
      <w:r w:rsidR="002B32F9" w:rsidRPr="008D091D">
        <w:rPr>
          <w:color w:val="auto"/>
        </w:rPr>
        <w:t>20__г.</w:t>
      </w:r>
      <w:r w:rsidRPr="008D091D">
        <w:rPr>
          <w:color w:val="auto"/>
        </w:rPr>
        <w:t xml:space="preserve"> № </w:t>
      </w:r>
      <w:r w:rsidR="00B55824" w:rsidRPr="008D091D">
        <w:rPr>
          <w:color w:val="auto"/>
        </w:rPr>
        <w:t>___</w:t>
      </w:r>
      <w:r w:rsidR="002B32F9" w:rsidRPr="008D091D">
        <w:rPr>
          <w:color w:val="auto"/>
        </w:rPr>
        <w:t>__</w:t>
      </w:r>
    </w:p>
    <w:p w14:paraId="592116C9" w14:textId="77777777" w:rsidR="005D59AB" w:rsidRPr="008D091D" w:rsidRDefault="005D59AB" w:rsidP="0070661C">
      <w:pPr>
        <w:pStyle w:val="a3"/>
        <w:spacing w:before="0" w:line="276" w:lineRule="auto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657411AE" w14:textId="77777777" w:rsidR="00942922" w:rsidRPr="008D091D" w:rsidRDefault="006C0FB4" w:rsidP="0070661C">
      <w:pPr>
        <w:pStyle w:val="a3"/>
        <w:tabs>
          <w:tab w:val="left" w:pos="3281"/>
        </w:tabs>
        <w:spacing w:before="0" w:line="276" w:lineRule="auto"/>
        <w:jc w:val="left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8D091D">
        <w:rPr>
          <w:rFonts w:ascii="Times New Roman" w:hAnsi="Times New Roman"/>
          <w:b/>
          <w:bCs/>
          <w:color w:val="auto"/>
          <w:sz w:val="28"/>
          <w:szCs w:val="28"/>
        </w:rPr>
        <w:tab/>
      </w:r>
    </w:p>
    <w:p w14:paraId="30D7394C" w14:textId="77777777" w:rsidR="00942922" w:rsidRPr="008D091D" w:rsidRDefault="00942922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4BBDE077" w14:textId="77777777" w:rsidR="00942922" w:rsidRPr="008D091D" w:rsidRDefault="00942922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4E59167D" w14:textId="77777777" w:rsidR="00D22593" w:rsidRPr="008D091D" w:rsidRDefault="00D22593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4AC08A68" w14:textId="77777777" w:rsidR="00D22593" w:rsidRPr="008D091D" w:rsidRDefault="00D22593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578A9F2E" w14:textId="77777777" w:rsidR="00D22593" w:rsidRPr="008D091D" w:rsidRDefault="00D22593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7C099B06" w14:textId="77777777" w:rsidR="006061C7" w:rsidRPr="008D091D" w:rsidRDefault="006061C7" w:rsidP="0070661C">
      <w:pPr>
        <w:pStyle w:val="a3"/>
        <w:spacing w:before="0" w:line="276" w:lineRule="auto"/>
        <w:contextualSpacing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178D23ED" w14:textId="77777777" w:rsidR="006F1032" w:rsidRPr="008D091D" w:rsidRDefault="006F1032" w:rsidP="0070661C">
      <w:pPr>
        <w:pStyle w:val="a3"/>
        <w:spacing w:before="0" w:line="276" w:lineRule="auto"/>
        <w:contextualSpacing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1CA8008F" w14:textId="77777777" w:rsidR="005D59AB" w:rsidRPr="008D091D" w:rsidRDefault="00D22593" w:rsidP="0070661C">
      <w:pPr>
        <w:pStyle w:val="a3"/>
        <w:spacing w:before="0" w:line="276" w:lineRule="auto"/>
        <w:contextualSpacing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8D091D">
        <w:rPr>
          <w:rFonts w:ascii="Times New Roman" w:hAnsi="Times New Roman"/>
          <w:b/>
          <w:bCs/>
          <w:color w:val="auto"/>
          <w:sz w:val="28"/>
          <w:szCs w:val="28"/>
        </w:rPr>
        <w:t xml:space="preserve">АУКЦИОННАЯ </w:t>
      </w:r>
      <w:r w:rsidR="005D59AB" w:rsidRPr="008D091D">
        <w:rPr>
          <w:rFonts w:ascii="Times New Roman" w:hAnsi="Times New Roman"/>
          <w:b/>
          <w:bCs/>
          <w:color w:val="auto"/>
          <w:sz w:val="28"/>
          <w:szCs w:val="28"/>
        </w:rPr>
        <w:t>ДОКУМЕНТАЦИЯ</w:t>
      </w:r>
    </w:p>
    <w:p w14:paraId="742A3008" w14:textId="77777777" w:rsidR="005D59AB" w:rsidRPr="008D091D" w:rsidRDefault="00FD04AD" w:rsidP="0070661C">
      <w:pPr>
        <w:pStyle w:val="a3"/>
        <w:spacing w:before="0" w:line="276" w:lineRule="auto"/>
        <w:contextualSpacing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8D091D">
        <w:rPr>
          <w:rFonts w:ascii="Times New Roman" w:hAnsi="Times New Roman"/>
          <w:b/>
          <w:bCs/>
          <w:color w:val="auto"/>
          <w:sz w:val="28"/>
          <w:szCs w:val="28"/>
        </w:rPr>
        <w:t>по проведению аукциона</w:t>
      </w:r>
      <w:r w:rsidR="008C14DB" w:rsidRPr="008D091D">
        <w:rPr>
          <w:rFonts w:ascii="Times New Roman" w:hAnsi="Times New Roman"/>
          <w:b/>
          <w:bCs/>
          <w:color w:val="auto"/>
          <w:sz w:val="28"/>
          <w:szCs w:val="28"/>
        </w:rPr>
        <w:t xml:space="preserve"> в электронной форме </w:t>
      </w:r>
      <w:bookmarkStart w:id="0" w:name="_Hlk17807334"/>
      <w:r w:rsidR="008C14DB" w:rsidRPr="008D091D">
        <w:rPr>
          <w:rFonts w:ascii="Times New Roman" w:hAnsi="Times New Roman"/>
          <w:b/>
          <w:bCs/>
          <w:color w:val="auto"/>
          <w:sz w:val="28"/>
          <w:szCs w:val="28"/>
        </w:rPr>
        <w:t xml:space="preserve">по продаже </w:t>
      </w:r>
      <w:bookmarkStart w:id="1" w:name="_Hlk17807374"/>
      <w:r w:rsidR="00105502" w:rsidRPr="008D091D">
        <w:rPr>
          <w:rFonts w:ascii="Times New Roman" w:hAnsi="Times New Roman"/>
          <w:b/>
          <w:bCs/>
          <w:color w:val="auto"/>
          <w:sz w:val="28"/>
          <w:szCs w:val="28"/>
        </w:rPr>
        <w:t>автотранспортных средств</w:t>
      </w:r>
      <w:r w:rsidR="008C14DB" w:rsidRPr="008D091D">
        <w:rPr>
          <w:rFonts w:ascii="Times New Roman" w:hAnsi="Times New Roman"/>
          <w:b/>
          <w:bCs/>
          <w:color w:val="auto"/>
          <w:sz w:val="28"/>
          <w:szCs w:val="28"/>
        </w:rPr>
        <w:t>,</w:t>
      </w:r>
      <w:r w:rsidRPr="008D091D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BB3376" w:rsidRPr="008D091D">
        <w:rPr>
          <w:rFonts w:ascii="Times New Roman" w:hAnsi="Times New Roman"/>
          <w:b/>
          <w:bCs/>
          <w:color w:val="auto"/>
          <w:sz w:val="28"/>
          <w:szCs w:val="28"/>
        </w:rPr>
        <w:t>находящ</w:t>
      </w:r>
      <w:r w:rsidR="00105502" w:rsidRPr="008D091D">
        <w:rPr>
          <w:rFonts w:ascii="Times New Roman" w:hAnsi="Times New Roman"/>
          <w:b/>
          <w:bCs/>
          <w:color w:val="auto"/>
          <w:sz w:val="28"/>
          <w:szCs w:val="28"/>
        </w:rPr>
        <w:t>их</w:t>
      </w:r>
      <w:r w:rsidR="005F6B14" w:rsidRPr="008D091D">
        <w:rPr>
          <w:rFonts w:ascii="Times New Roman" w:hAnsi="Times New Roman"/>
          <w:b/>
          <w:bCs/>
          <w:color w:val="auto"/>
          <w:sz w:val="28"/>
          <w:szCs w:val="28"/>
        </w:rPr>
        <w:t>ся</w:t>
      </w:r>
      <w:r w:rsidR="002B32F9" w:rsidRPr="008D091D">
        <w:rPr>
          <w:rFonts w:ascii="Times New Roman" w:hAnsi="Times New Roman"/>
          <w:b/>
          <w:bCs/>
          <w:color w:val="auto"/>
          <w:sz w:val="28"/>
          <w:szCs w:val="28"/>
        </w:rPr>
        <w:t xml:space="preserve"> в собственности Республики Дагестан</w:t>
      </w:r>
      <w:bookmarkEnd w:id="0"/>
      <w:bookmarkEnd w:id="1"/>
    </w:p>
    <w:p w14:paraId="1181AB0E" w14:textId="77777777" w:rsidR="005D59AB" w:rsidRPr="008D091D" w:rsidRDefault="005D59AB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368BED36" w14:textId="77777777" w:rsidR="005D59AB" w:rsidRPr="008D091D" w:rsidRDefault="005D59AB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31180224" w14:textId="77777777" w:rsidR="005D59AB" w:rsidRPr="008D091D" w:rsidRDefault="005D59AB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0116EA89" w14:textId="77777777" w:rsidR="005D59AB" w:rsidRPr="008D091D" w:rsidRDefault="005D59AB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673039DF" w14:textId="77777777" w:rsidR="005D59AB" w:rsidRPr="008D091D" w:rsidRDefault="005D59AB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40291161" w14:textId="77777777" w:rsidR="005D59AB" w:rsidRPr="008D091D" w:rsidRDefault="005D59AB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028C94BA" w14:textId="77777777" w:rsidR="005D59AB" w:rsidRPr="008D091D" w:rsidRDefault="005D59AB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663258EB" w14:textId="77777777" w:rsidR="005D59AB" w:rsidRPr="008D091D" w:rsidRDefault="005D59AB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348A15CD" w14:textId="77777777" w:rsidR="005D59AB" w:rsidRPr="008D091D" w:rsidRDefault="005D59AB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30732F91" w14:textId="77777777" w:rsidR="00214A67" w:rsidRPr="008D091D" w:rsidRDefault="00214A67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4DF49C33" w14:textId="77777777" w:rsidR="00214A67" w:rsidRPr="008D091D" w:rsidRDefault="00214A67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3C193827" w14:textId="77777777" w:rsidR="00214A67" w:rsidRPr="008D091D" w:rsidRDefault="00214A67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2E8C1207" w14:textId="77777777" w:rsidR="00214A67" w:rsidRPr="008D091D" w:rsidRDefault="00214A67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4E9C528F" w14:textId="77777777" w:rsidR="00214A67" w:rsidRPr="008D091D" w:rsidRDefault="00214A67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5E1824BE" w14:textId="77777777" w:rsidR="00214A67" w:rsidRPr="008D091D" w:rsidRDefault="00214A67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5F468355" w14:textId="77777777" w:rsidR="00214A67" w:rsidRPr="008D091D" w:rsidRDefault="00214A67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2F294CD1" w14:textId="77777777" w:rsidR="00214A67" w:rsidRPr="008D091D" w:rsidRDefault="00214A67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5E74A7D8" w14:textId="77777777" w:rsidR="00214A67" w:rsidRPr="008D091D" w:rsidRDefault="00214A67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3C57F2F8" w14:textId="77777777" w:rsidR="00214A67" w:rsidRPr="008D091D" w:rsidRDefault="00214A67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1510E458" w14:textId="77777777" w:rsidR="000A7F39" w:rsidRPr="008D091D" w:rsidRDefault="000A7F39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4414CC0D" w14:textId="77777777" w:rsidR="000A7F39" w:rsidRPr="008D091D" w:rsidRDefault="000A7F39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029760F8" w14:textId="2D29B507" w:rsidR="002B32F9" w:rsidRPr="008D091D" w:rsidRDefault="002B32F9" w:rsidP="0070661C">
      <w:pPr>
        <w:pStyle w:val="a3"/>
        <w:spacing w:before="0" w:line="276" w:lineRule="auto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046FBC9A" w14:textId="23FC03BD" w:rsidR="006061C7" w:rsidRPr="008D091D" w:rsidRDefault="008A19F5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8D091D">
        <w:rPr>
          <w:rFonts w:ascii="Times New Roman" w:hAnsi="Times New Roman"/>
          <w:b/>
          <w:bCs/>
          <w:color w:val="auto"/>
          <w:sz w:val="28"/>
          <w:szCs w:val="28"/>
        </w:rPr>
        <w:t>20</w:t>
      </w:r>
      <w:r w:rsidR="00BF3574" w:rsidRPr="008D091D">
        <w:rPr>
          <w:rFonts w:ascii="Times New Roman" w:hAnsi="Times New Roman"/>
          <w:b/>
          <w:bCs/>
          <w:color w:val="auto"/>
          <w:sz w:val="28"/>
          <w:szCs w:val="28"/>
          <w:lang w:val="en-US"/>
        </w:rPr>
        <w:t>2</w:t>
      </w:r>
      <w:r w:rsidR="00326EAE">
        <w:rPr>
          <w:rFonts w:ascii="Times New Roman" w:hAnsi="Times New Roman"/>
          <w:b/>
          <w:bCs/>
          <w:color w:val="auto"/>
          <w:sz w:val="28"/>
          <w:szCs w:val="28"/>
        </w:rPr>
        <w:t>5</w:t>
      </w:r>
      <w:r w:rsidRPr="008D091D">
        <w:rPr>
          <w:rFonts w:ascii="Times New Roman" w:hAnsi="Times New Roman"/>
          <w:b/>
          <w:bCs/>
          <w:color w:val="auto"/>
          <w:sz w:val="28"/>
          <w:szCs w:val="28"/>
        </w:rPr>
        <w:t xml:space="preserve"> г.</w:t>
      </w:r>
    </w:p>
    <w:p w14:paraId="0298F316" w14:textId="042F17C7" w:rsidR="008C14DB" w:rsidRPr="00D43C77" w:rsidRDefault="008C14DB" w:rsidP="00D43C77">
      <w:pPr>
        <w:numPr>
          <w:ilvl w:val="0"/>
          <w:numId w:val="12"/>
        </w:numPr>
        <w:spacing w:line="276" w:lineRule="auto"/>
        <w:jc w:val="center"/>
        <w:rPr>
          <w:b/>
          <w:color w:val="auto"/>
        </w:rPr>
      </w:pPr>
      <w:r w:rsidRPr="008D091D">
        <w:rPr>
          <w:b/>
          <w:color w:val="auto"/>
        </w:rPr>
        <w:lastRenderedPageBreak/>
        <w:t>Основные понятия</w:t>
      </w:r>
    </w:p>
    <w:p w14:paraId="40B24EB6" w14:textId="77777777" w:rsidR="008C14DB" w:rsidRPr="008D091D" w:rsidRDefault="008C14DB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b/>
          <w:color w:val="auto"/>
        </w:rPr>
        <w:t>Имущество (лоты) аукциона (объекты)</w:t>
      </w:r>
      <w:r w:rsidRPr="008D091D">
        <w:rPr>
          <w:color w:val="auto"/>
        </w:rPr>
        <w:t xml:space="preserve"> – имущество, находящееся</w:t>
      </w:r>
      <w:r w:rsidR="00C41BDB" w:rsidRPr="008D091D">
        <w:rPr>
          <w:color w:val="auto"/>
        </w:rPr>
        <w:br/>
      </w:r>
      <w:r w:rsidRPr="008D091D">
        <w:rPr>
          <w:color w:val="auto"/>
        </w:rPr>
        <w:t>в собственности Республики Дагестан, права на которое передается по договору купли-продажи (далее – имущество).</w:t>
      </w:r>
    </w:p>
    <w:p w14:paraId="13826D0C" w14:textId="77777777" w:rsidR="008C14DB" w:rsidRPr="008D091D" w:rsidRDefault="008C14DB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b/>
          <w:color w:val="auto"/>
        </w:rPr>
        <w:t xml:space="preserve">Лот </w:t>
      </w:r>
      <w:r w:rsidRPr="008D091D">
        <w:rPr>
          <w:color w:val="auto"/>
        </w:rPr>
        <w:t>– имущество, являющееся предметом торгов, реализуемое в ходе проведения одной процедуры продажи (электронного аукциона).</w:t>
      </w:r>
    </w:p>
    <w:p w14:paraId="0D9E1012" w14:textId="77777777" w:rsidR="008C14DB" w:rsidRPr="008D091D" w:rsidRDefault="008C14DB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b/>
          <w:color w:val="auto"/>
        </w:rPr>
        <w:t>Предмет аукциона</w:t>
      </w:r>
      <w:r w:rsidRPr="008D091D">
        <w:rPr>
          <w:color w:val="auto"/>
        </w:rPr>
        <w:t xml:space="preserve"> – продажа Имущества (лота) аукциона.</w:t>
      </w:r>
    </w:p>
    <w:p w14:paraId="03DB4A8D" w14:textId="77777777" w:rsidR="008C14DB" w:rsidRPr="008D091D" w:rsidRDefault="008C14DB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b/>
          <w:color w:val="auto"/>
        </w:rPr>
        <w:t>Цена предмета аукциона</w:t>
      </w:r>
      <w:r w:rsidRPr="008D091D">
        <w:rPr>
          <w:color w:val="auto"/>
        </w:rPr>
        <w:t xml:space="preserve"> – цена продажи Имущества (лота) аукциона.</w:t>
      </w:r>
    </w:p>
    <w:p w14:paraId="0EC7A5B1" w14:textId="77777777" w:rsidR="008C14DB" w:rsidRPr="008D091D" w:rsidRDefault="008C14DB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b/>
          <w:color w:val="auto"/>
        </w:rPr>
        <w:t>Шаг аукциона</w:t>
      </w:r>
      <w:r w:rsidRPr="008D091D">
        <w:rPr>
          <w:color w:val="auto"/>
        </w:rPr>
        <w:t xml:space="preserve"> – величина повышения начальной цены продажи Имущества.</w:t>
      </w:r>
    </w:p>
    <w:p w14:paraId="1C2C400F" w14:textId="77777777" w:rsidR="008C14DB" w:rsidRPr="008D091D" w:rsidRDefault="008C14DB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b/>
          <w:color w:val="auto"/>
        </w:rPr>
        <w:t>Информационное сообщение о проведении аукциона</w:t>
      </w:r>
      <w:r w:rsidRPr="008D091D">
        <w:rPr>
          <w:color w:val="auto"/>
        </w:rPr>
        <w:t xml:space="preserve"> (далее – Информационное сообщение) - комплект документов, содержащий сведения</w:t>
      </w:r>
      <w:r w:rsidR="00C41BDB" w:rsidRPr="008D091D">
        <w:rPr>
          <w:color w:val="auto"/>
        </w:rPr>
        <w:br/>
      </w:r>
      <w:r w:rsidRPr="008D091D">
        <w:rPr>
          <w:color w:val="auto"/>
        </w:rPr>
        <w:t>о проведении аукциона, о предмете аукциона, условиях и порядке его проведения, условиях и сроках подписания договора купли-продажи, иных существенных условиях, включая проект договора купли-продажи и другие документы.</w:t>
      </w:r>
    </w:p>
    <w:p w14:paraId="68A2413C" w14:textId="77777777" w:rsidR="008C14DB" w:rsidRPr="008D091D" w:rsidRDefault="008C14DB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b/>
          <w:color w:val="auto"/>
        </w:rPr>
        <w:t>Продавец</w:t>
      </w:r>
      <w:r w:rsidRPr="008D091D">
        <w:rPr>
          <w:color w:val="auto"/>
        </w:rPr>
        <w:t xml:space="preserve"> – Министерство по земельным и имущественным отношениям Республики Дагестан (Минимущество Дагестана).</w:t>
      </w:r>
    </w:p>
    <w:p w14:paraId="33AD8712" w14:textId="77777777" w:rsidR="008C14DB" w:rsidRPr="008D091D" w:rsidRDefault="008C14DB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b/>
          <w:color w:val="auto"/>
        </w:rPr>
        <w:t>Организатор</w:t>
      </w:r>
      <w:r w:rsidRPr="008D091D">
        <w:rPr>
          <w:color w:val="auto"/>
        </w:rPr>
        <w:t xml:space="preserve"> –</w:t>
      </w:r>
      <w:r w:rsidR="009B59C6" w:rsidRPr="008D091D">
        <w:rPr>
          <w:color w:val="auto"/>
        </w:rPr>
        <w:t xml:space="preserve"> </w:t>
      </w:r>
      <w:r w:rsidRPr="008D091D">
        <w:rPr>
          <w:color w:val="auto"/>
        </w:rPr>
        <w:t xml:space="preserve">юридическое лицо, из числа юридических лиц, включенных в утвержденный Правительством Российской Федерации перечень юридических лиц для организации продажи </w:t>
      </w:r>
      <w:r w:rsidR="00105502" w:rsidRPr="008D091D">
        <w:rPr>
          <w:color w:val="auto"/>
        </w:rPr>
        <w:t>автотранспортных средств</w:t>
      </w:r>
      <w:r w:rsidRPr="008D091D">
        <w:rPr>
          <w:color w:val="auto"/>
        </w:rPr>
        <w:t xml:space="preserve"> в электронной форме, зарегистрированных на территории Российской Федерации, владеющих сайтом</w:t>
      </w:r>
      <w:r w:rsidR="00C41BDB" w:rsidRPr="008D091D">
        <w:rPr>
          <w:color w:val="auto"/>
        </w:rPr>
        <w:br/>
      </w:r>
      <w:r w:rsidRPr="008D091D">
        <w:rPr>
          <w:color w:val="auto"/>
        </w:rPr>
        <w:t>в информационно-телекоммуникационной сети «Интернет».</w:t>
      </w:r>
    </w:p>
    <w:p w14:paraId="23238313" w14:textId="77777777" w:rsidR="008C14DB" w:rsidRPr="008D091D" w:rsidRDefault="008C14DB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b/>
          <w:color w:val="auto"/>
        </w:rPr>
        <w:t xml:space="preserve">Заявка </w:t>
      </w:r>
      <w:r w:rsidRPr="008D091D">
        <w:rPr>
          <w:color w:val="auto"/>
        </w:rPr>
        <w:t>– комплект документов, представленный претендентом в срок</w:t>
      </w:r>
      <w:r w:rsidR="00C41BDB" w:rsidRPr="008D091D">
        <w:rPr>
          <w:color w:val="auto"/>
        </w:rPr>
        <w:br/>
      </w:r>
      <w:r w:rsidRPr="008D091D">
        <w:rPr>
          <w:color w:val="auto"/>
        </w:rPr>
        <w:t xml:space="preserve">и по форме, который установлен в Информационном сообщении. </w:t>
      </w:r>
    </w:p>
    <w:p w14:paraId="246838F6" w14:textId="77777777" w:rsidR="008C14DB" w:rsidRPr="008D091D" w:rsidRDefault="008C14DB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b/>
          <w:color w:val="auto"/>
        </w:rPr>
        <w:t>Аукционная комиссия</w:t>
      </w:r>
      <w:r w:rsidRPr="008D091D">
        <w:rPr>
          <w:color w:val="auto"/>
        </w:rPr>
        <w:t xml:space="preserve"> – комиссия по проведению аукциона, формируемая Уполномоченным органом.</w:t>
      </w:r>
    </w:p>
    <w:p w14:paraId="4D5DECAA" w14:textId="77777777" w:rsidR="008C14DB" w:rsidRPr="008D091D" w:rsidRDefault="008C14DB" w:rsidP="0070661C">
      <w:pPr>
        <w:spacing w:line="276" w:lineRule="auto"/>
        <w:ind w:firstLine="709"/>
        <w:jc w:val="both"/>
        <w:rPr>
          <w:rFonts w:eastAsia="Calibri"/>
          <w:color w:val="auto"/>
        </w:rPr>
      </w:pPr>
      <w:r w:rsidRPr="008D091D">
        <w:rPr>
          <w:rFonts w:eastAsia="Calibri"/>
          <w:b/>
          <w:color w:val="auto"/>
        </w:rPr>
        <w:t xml:space="preserve">Претендент </w:t>
      </w:r>
      <w:r w:rsidRPr="008D091D">
        <w:rPr>
          <w:rFonts w:eastAsia="Calibri"/>
          <w:color w:val="auto"/>
        </w:rPr>
        <w:t>– юридическое лицо, физическое лицо или физическое лицо</w:t>
      </w:r>
      <w:r w:rsidR="00C41BDB" w:rsidRPr="008D091D">
        <w:rPr>
          <w:rFonts w:eastAsia="Calibri"/>
          <w:color w:val="auto"/>
        </w:rPr>
        <w:br/>
      </w:r>
      <w:r w:rsidRPr="008D091D">
        <w:rPr>
          <w:rFonts w:eastAsia="Calibri"/>
          <w:color w:val="auto"/>
        </w:rPr>
        <w:t>в качестве индивидуального предпринимателя, прошедший процедуру регистрации в соответствии с Регламентом ЭТП, подавший в установленном порядке заявку и документы для участия в продаже, намеревающейся принять участие в аукционе.</w:t>
      </w:r>
    </w:p>
    <w:p w14:paraId="274D118C" w14:textId="77777777" w:rsidR="008C14DB" w:rsidRPr="008D091D" w:rsidRDefault="008C14DB" w:rsidP="0070661C">
      <w:pPr>
        <w:spacing w:line="276" w:lineRule="auto"/>
        <w:ind w:firstLine="709"/>
        <w:jc w:val="both"/>
        <w:rPr>
          <w:rFonts w:eastAsia="Calibri"/>
          <w:color w:val="auto"/>
        </w:rPr>
      </w:pPr>
      <w:r w:rsidRPr="008D091D">
        <w:rPr>
          <w:rFonts w:eastAsia="Calibri"/>
          <w:b/>
          <w:color w:val="auto"/>
        </w:rPr>
        <w:t xml:space="preserve">Участник </w:t>
      </w:r>
      <w:r w:rsidRPr="008D091D">
        <w:rPr>
          <w:rFonts w:eastAsia="Calibri"/>
          <w:color w:val="auto"/>
        </w:rPr>
        <w:t>– юридическое лицо, физическое лицо или физическое лицо</w:t>
      </w:r>
      <w:r w:rsidR="00C41BDB" w:rsidRPr="008D091D">
        <w:rPr>
          <w:rFonts w:eastAsia="Calibri"/>
          <w:color w:val="auto"/>
        </w:rPr>
        <w:br/>
      </w:r>
      <w:r w:rsidRPr="008D091D">
        <w:rPr>
          <w:rFonts w:eastAsia="Calibri"/>
          <w:color w:val="auto"/>
        </w:rPr>
        <w:t xml:space="preserve">в качестве индивидуального предпринимателя, предоставившее Организатору заявку на участие в продаже </w:t>
      </w:r>
      <w:r w:rsidR="00105502" w:rsidRPr="008D091D">
        <w:rPr>
          <w:rFonts w:eastAsia="Calibri"/>
          <w:color w:val="auto"/>
        </w:rPr>
        <w:t>автотранспортных средств</w:t>
      </w:r>
      <w:r w:rsidRPr="008D091D">
        <w:rPr>
          <w:rFonts w:eastAsia="Calibri"/>
          <w:color w:val="auto"/>
        </w:rPr>
        <w:t xml:space="preserve"> и допущенное</w:t>
      </w:r>
      <w:r w:rsidR="00C41BDB" w:rsidRPr="008D091D">
        <w:rPr>
          <w:rFonts w:eastAsia="Calibri"/>
          <w:color w:val="auto"/>
        </w:rPr>
        <w:br/>
      </w:r>
      <w:r w:rsidRPr="008D091D">
        <w:rPr>
          <w:rFonts w:eastAsia="Calibri"/>
          <w:color w:val="auto"/>
        </w:rPr>
        <w:t>в установленном порядке Продавцом для участия в продаже.</w:t>
      </w:r>
    </w:p>
    <w:p w14:paraId="52A6EEE4" w14:textId="77777777" w:rsidR="008C14DB" w:rsidRPr="008D091D" w:rsidRDefault="008C14DB" w:rsidP="0070661C">
      <w:pPr>
        <w:spacing w:line="276" w:lineRule="auto"/>
        <w:ind w:firstLine="709"/>
        <w:jc w:val="both"/>
        <w:rPr>
          <w:rFonts w:eastAsia="Calibri"/>
          <w:color w:val="auto"/>
        </w:rPr>
      </w:pPr>
      <w:r w:rsidRPr="008D091D">
        <w:rPr>
          <w:rFonts w:eastAsia="Calibri"/>
          <w:b/>
          <w:color w:val="auto"/>
        </w:rPr>
        <w:t>Победитель</w:t>
      </w:r>
      <w:r w:rsidRPr="008D091D">
        <w:rPr>
          <w:rFonts w:eastAsia="Calibri"/>
          <w:color w:val="auto"/>
        </w:rPr>
        <w:t xml:space="preserve"> – участник продажи, предложивший наиболее высокую цену</w:t>
      </w:r>
      <w:r w:rsidR="00C41BDB" w:rsidRPr="008D091D">
        <w:rPr>
          <w:rFonts w:eastAsia="Calibri"/>
          <w:color w:val="auto"/>
        </w:rPr>
        <w:br/>
      </w:r>
      <w:r w:rsidRPr="008D091D">
        <w:rPr>
          <w:rFonts w:eastAsia="Calibri"/>
          <w:color w:val="auto"/>
        </w:rPr>
        <w:t>за имущество на аукционе и определенный, в установленном законодательстве Российской Федерации порядке, для заключения договора купли-продажи</w:t>
      </w:r>
      <w:r w:rsidR="00C41BDB" w:rsidRPr="008D091D">
        <w:rPr>
          <w:rFonts w:eastAsia="Calibri"/>
          <w:color w:val="auto"/>
        </w:rPr>
        <w:br/>
      </w:r>
      <w:r w:rsidRPr="008D091D">
        <w:rPr>
          <w:rFonts w:eastAsia="Calibri"/>
          <w:color w:val="auto"/>
        </w:rPr>
        <w:t>с Продавцом по результатам продажи в электронной форме.</w:t>
      </w:r>
    </w:p>
    <w:p w14:paraId="69278228" w14:textId="77777777" w:rsidR="008C14DB" w:rsidRPr="008D091D" w:rsidRDefault="008C14DB" w:rsidP="0070661C">
      <w:pPr>
        <w:spacing w:line="276" w:lineRule="auto"/>
        <w:ind w:firstLine="851"/>
        <w:jc w:val="both"/>
        <w:rPr>
          <w:color w:val="auto"/>
        </w:rPr>
      </w:pPr>
      <w:r w:rsidRPr="008D091D">
        <w:rPr>
          <w:b/>
          <w:color w:val="auto"/>
        </w:rPr>
        <w:lastRenderedPageBreak/>
        <w:t>Открытая часть электронной площадки</w:t>
      </w:r>
      <w:r w:rsidRPr="008D091D">
        <w:rPr>
          <w:color w:val="auto"/>
        </w:rPr>
        <w:t xml:space="preserve"> – раздел электронной площадки, находящийся в открытом доступе, не требующий регистрации</w:t>
      </w:r>
      <w:r w:rsidR="00C41BDB" w:rsidRPr="008D091D">
        <w:rPr>
          <w:color w:val="auto"/>
        </w:rPr>
        <w:br/>
      </w:r>
      <w:r w:rsidRPr="008D091D">
        <w:rPr>
          <w:color w:val="auto"/>
        </w:rPr>
        <w:t>на электронной площадке для работы в нём.</w:t>
      </w:r>
    </w:p>
    <w:p w14:paraId="2BB936DD" w14:textId="77777777" w:rsidR="008C14DB" w:rsidRPr="008D091D" w:rsidRDefault="008C14DB" w:rsidP="0070661C">
      <w:pPr>
        <w:spacing w:line="276" w:lineRule="auto"/>
        <w:ind w:firstLine="851"/>
        <w:jc w:val="both"/>
        <w:rPr>
          <w:color w:val="auto"/>
        </w:rPr>
      </w:pPr>
      <w:r w:rsidRPr="008D091D">
        <w:rPr>
          <w:b/>
          <w:color w:val="auto"/>
        </w:rPr>
        <w:t>Закрытая часть электронной площадки</w:t>
      </w:r>
      <w:r w:rsidRPr="008D091D">
        <w:rPr>
          <w:color w:val="auto"/>
        </w:rPr>
        <w:t xml:space="preserve"> – раздел электронной площадки, доступ к которому имеют только зарегистрированные на электронной площадке продавец и участники, позволяющий пользователям получить доступ</w:t>
      </w:r>
      <w:r w:rsidR="00C41BDB" w:rsidRPr="008D091D">
        <w:rPr>
          <w:color w:val="auto"/>
        </w:rPr>
        <w:br/>
      </w:r>
      <w:r w:rsidRPr="008D091D">
        <w:rPr>
          <w:color w:val="auto"/>
        </w:rPr>
        <w:t>к информации и выполнять определенные действия.</w:t>
      </w:r>
    </w:p>
    <w:p w14:paraId="7B7A7933" w14:textId="77777777" w:rsidR="008C14DB" w:rsidRPr="008D091D" w:rsidRDefault="008C14DB" w:rsidP="0070661C">
      <w:pPr>
        <w:spacing w:line="276" w:lineRule="auto"/>
        <w:ind w:firstLine="851"/>
        <w:jc w:val="both"/>
        <w:rPr>
          <w:color w:val="auto"/>
        </w:rPr>
      </w:pPr>
      <w:r w:rsidRPr="008D091D">
        <w:rPr>
          <w:b/>
          <w:color w:val="auto"/>
        </w:rPr>
        <w:t>Электронная подпись</w:t>
      </w:r>
      <w:r w:rsidRPr="008D091D">
        <w:rPr>
          <w:color w:val="auto"/>
        </w:rPr>
        <w:t xml:space="preserve">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информацию;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14:paraId="24888D38" w14:textId="77777777" w:rsidR="008C14DB" w:rsidRPr="008D091D" w:rsidRDefault="008C14DB" w:rsidP="0070661C">
      <w:pPr>
        <w:spacing w:line="276" w:lineRule="auto"/>
        <w:ind w:firstLine="851"/>
        <w:jc w:val="both"/>
        <w:rPr>
          <w:color w:val="auto"/>
        </w:rPr>
      </w:pPr>
      <w:r w:rsidRPr="008D091D">
        <w:rPr>
          <w:b/>
          <w:color w:val="auto"/>
        </w:rPr>
        <w:t>Электронный документ</w:t>
      </w:r>
      <w:r w:rsidRPr="008D091D">
        <w:rPr>
          <w:color w:val="auto"/>
        </w:rPr>
        <w:t xml:space="preserve">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</w:t>
      </w:r>
      <w:r w:rsidR="00C41BDB" w:rsidRPr="008D091D">
        <w:rPr>
          <w:color w:val="auto"/>
        </w:rPr>
        <w:br/>
      </w:r>
      <w:r w:rsidRPr="008D091D">
        <w:rPr>
          <w:color w:val="auto"/>
        </w:rPr>
        <w:t>в информационных системах.</w:t>
      </w:r>
    </w:p>
    <w:p w14:paraId="259E6234" w14:textId="77777777" w:rsidR="008C14DB" w:rsidRPr="008D091D" w:rsidRDefault="008C14DB" w:rsidP="0070661C">
      <w:pPr>
        <w:spacing w:line="276" w:lineRule="auto"/>
        <w:ind w:firstLine="851"/>
        <w:jc w:val="both"/>
        <w:rPr>
          <w:color w:val="auto"/>
        </w:rPr>
      </w:pPr>
      <w:r w:rsidRPr="008D091D">
        <w:rPr>
          <w:b/>
          <w:color w:val="auto"/>
        </w:rPr>
        <w:t>Электронный образ документа</w:t>
      </w:r>
      <w:r w:rsidRPr="008D091D">
        <w:rPr>
          <w:color w:val="auto"/>
        </w:rPr>
        <w:t xml:space="preserve"> – электронная копия документа, выполненная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14:paraId="482A3BF5" w14:textId="77777777" w:rsidR="008C14DB" w:rsidRPr="008D091D" w:rsidRDefault="008C14DB" w:rsidP="0070661C">
      <w:pPr>
        <w:spacing w:line="276" w:lineRule="auto"/>
        <w:ind w:firstLine="851"/>
        <w:jc w:val="both"/>
        <w:rPr>
          <w:color w:val="auto"/>
        </w:rPr>
      </w:pPr>
      <w:r w:rsidRPr="008D091D">
        <w:rPr>
          <w:b/>
          <w:color w:val="auto"/>
        </w:rPr>
        <w:t>Электронное сообщение (электронное уведомление)</w:t>
      </w:r>
      <w:r w:rsidRPr="008D091D">
        <w:rPr>
          <w:color w:val="auto"/>
        </w:rPr>
        <w:t xml:space="preserve"> – информация, направляемая пользователями электронной площадки друг другу в процессе работы на электронной площадке.</w:t>
      </w:r>
    </w:p>
    <w:p w14:paraId="174B0265" w14:textId="77777777" w:rsidR="008C14DB" w:rsidRPr="008D091D" w:rsidRDefault="008C14DB" w:rsidP="0070661C">
      <w:pPr>
        <w:spacing w:line="276" w:lineRule="auto"/>
        <w:ind w:firstLine="851"/>
        <w:jc w:val="both"/>
        <w:rPr>
          <w:color w:val="auto"/>
        </w:rPr>
      </w:pPr>
      <w:r w:rsidRPr="008D091D">
        <w:rPr>
          <w:b/>
          <w:color w:val="auto"/>
        </w:rPr>
        <w:t>Электронный журнал</w:t>
      </w:r>
      <w:r w:rsidRPr="008D091D">
        <w:rPr>
          <w:color w:val="auto"/>
        </w:rPr>
        <w:t xml:space="preserve"> – электронный документ,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аукциона.</w:t>
      </w:r>
    </w:p>
    <w:p w14:paraId="33A78EBF" w14:textId="77777777" w:rsidR="008C14DB" w:rsidRPr="008D091D" w:rsidRDefault="008C14DB" w:rsidP="0070661C">
      <w:pPr>
        <w:spacing w:line="276" w:lineRule="auto"/>
        <w:ind w:firstLine="851"/>
        <w:jc w:val="both"/>
        <w:rPr>
          <w:color w:val="auto"/>
        </w:rPr>
      </w:pPr>
      <w:r w:rsidRPr="008D091D">
        <w:rPr>
          <w:b/>
          <w:color w:val="auto"/>
        </w:rPr>
        <w:t>«Личный кабинет»</w:t>
      </w:r>
      <w:r w:rsidRPr="008D091D">
        <w:rPr>
          <w:color w:val="auto"/>
        </w:rPr>
        <w:t xml:space="preserve"> </w:t>
      </w:r>
      <w:r w:rsidR="00882CD2" w:rsidRPr="008D091D">
        <w:rPr>
          <w:color w:val="auto"/>
        </w:rPr>
        <w:t>–</w:t>
      </w:r>
      <w:r w:rsidRPr="008D091D">
        <w:rPr>
          <w:color w:val="auto"/>
        </w:rPr>
        <w:t xml:space="preserve"> персональный рабочий раздел на электронной площадке, доступ к которому может иметь только зарегистрированное</w:t>
      </w:r>
      <w:r w:rsidR="00C41BDB" w:rsidRPr="008D091D">
        <w:rPr>
          <w:color w:val="auto"/>
        </w:rPr>
        <w:br/>
      </w:r>
      <w:r w:rsidRPr="008D091D">
        <w:rPr>
          <w:color w:val="auto"/>
        </w:rPr>
        <w:t>на электронной площадке лицо путем ввода через интерфейс сайта идентифицирующих данных (имени пользователя и пароля).</w:t>
      </w:r>
    </w:p>
    <w:p w14:paraId="3E1BF5C0" w14:textId="4E14D20A" w:rsidR="008C14DB" w:rsidRPr="008D091D" w:rsidRDefault="008C14DB" w:rsidP="0070661C">
      <w:pPr>
        <w:spacing w:line="276" w:lineRule="auto"/>
        <w:ind w:firstLine="720"/>
        <w:jc w:val="both"/>
        <w:rPr>
          <w:color w:val="auto"/>
        </w:rPr>
      </w:pPr>
      <w:r w:rsidRPr="008D091D">
        <w:rPr>
          <w:b/>
          <w:color w:val="auto"/>
        </w:rPr>
        <w:t>Официальные сайты по продаже имущества</w:t>
      </w:r>
      <w:r w:rsidRPr="008D091D">
        <w:rPr>
          <w:color w:val="auto"/>
        </w:rPr>
        <w:t xml:space="preserve"> </w:t>
      </w:r>
      <w:r w:rsidR="0023612C">
        <w:rPr>
          <w:color w:val="auto"/>
        </w:rPr>
        <w:t>–</w:t>
      </w:r>
      <w:r w:rsidRPr="008D091D">
        <w:rPr>
          <w:color w:val="auto"/>
        </w:rPr>
        <w:t xml:space="preserve"> официальный сайт Российской Федерации для размещения информации о проведении торгов в сети «Интернет» www.torgi.gov.ru, официальный сайт </w:t>
      </w:r>
      <w:proofErr w:type="spellStart"/>
      <w:r w:rsidRPr="008D091D">
        <w:rPr>
          <w:color w:val="auto"/>
        </w:rPr>
        <w:t>Минимущества</w:t>
      </w:r>
      <w:proofErr w:type="spellEnd"/>
      <w:r w:rsidRPr="008D091D">
        <w:rPr>
          <w:color w:val="auto"/>
        </w:rPr>
        <w:t xml:space="preserve"> Дагестана в сети </w:t>
      </w:r>
      <w:r w:rsidRPr="008D091D">
        <w:rPr>
          <w:color w:val="auto"/>
        </w:rPr>
        <w:lastRenderedPageBreak/>
        <w:t xml:space="preserve">«Интернет» </w:t>
      </w:r>
      <w:r w:rsidR="00EA7524" w:rsidRPr="00EA7524">
        <w:rPr>
          <w:rStyle w:val="a5"/>
          <w:color w:val="auto"/>
          <w:u w:val="none"/>
        </w:rPr>
        <w:t>https://estate-rd.ru</w:t>
      </w:r>
      <w:r w:rsidRPr="008D091D">
        <w:rPr>
          <w:color w:val="auto"/>
        </w:rPr>
        <w:t>, сайт Организатора в сети «Интернет» (электронной площадки), официальный сайт Продавца в сети «Интернет».</w:t>
      </w:r>
    </w:p>
    <w:p w14:paraId="51AFA1B6" w14:textId="77777777" w:rsidR="00AF53F8" w:rsidRPr="008D091D" w:rsidRDefault="00AF53F8" w:rsidP="0070661C">
      <w:pPr>
        <w:spacing w:line="276" w:lineRule="auto"/>
        <w:rPr>
          <w:b/>
          <w:color w:val="auto"/>
        </w:rPr>
      </w:pPr>
    </w:p>
    <w:p w14:paraId="5C1252CA" w14:textId="5A006AD9" w:rsidR="00494A0E" w:rsidRPr="00D43C77" w:rsidRDefault="008C14DB" w:rsidP="00D43C77">
      <w:pPr>
        <w:spacing w:line="276" w:lineRule="auto"/>
        <w:ind w:firstLine="720"/>
        <w:jc w:val="center"/>
        <w:rPr>
          <w:b/>
          <w:color w:val="auto"/>
        </w:rPr>
      </w:pPr>
      <w:r w:rsidRPr="008D091D">
        <w:rPr>
          <w:b/>
          <w:color w:val="auto"/>
        </w:rPr>
        <w:t>2. Правовое регулирование</w:t>
      </w:r>
    </w:p>
    <w:p w14:paraId="45FF0997" w14:textId="77777777" w:rsidR="008C14DB" w:rsidRPr="008D091D" w:rsidRDefault="008C14DB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Аукцион проводится в соответствии с:</w:t>
      </w:r>
    </w:p>
    <w:p w14:paraId="641FC982" w14:textId="77777777" w:rsidR="008C14DB" w:rsidRPr="008D091D" w:rsidRDefault="008C14DB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- Гражданским кодексом Российской Федерации;</w:t>
      </w:r>
    </w:p>
    <w:p w14:paraId="32827065" w14:textId="6A9AEA25" w:rsidR="008C14DB" w:rsidRDefault="008C14DB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- Федеральным законом от 21 декабря 2001 г. № 178-ФЗ «О приватизации государственного и муниципального имущества»;</w:t>
      </w:r>
    </w:p>
    <w:p w14:paraId="0F275F52" w14:textId="5D446767" w:rsidR="0011385F" w:rsidRPr="008D091D" w:rsidRDefault="0011385F" w:rsidP="0070661C">
      <w:pPr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- </w:t>
      </w:r>
      <w:r>
        <w:t>постановлением Правительства Российской Федерации от 27 августа</w:t>
      </w:r>
      <w:r>
        <w:br/>
        <w:t>2012 г. № 860 «Об организации и проведении продажи государственного или муниципального имущества в электронной форме»;</w:t>
      </w:r>
    </w:p>
    <w:p w14:paraId="205214A4" w14:textId="77777777" w:rsidR="008C14DB" w:rsidRPr="008D091D" w:rsidRDefault="008C14DB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- иными нормативными правов</w:t>
      </w:r>
      <w:r w:rsidR="00B531F7" w:rsidRPr="008D091D">
        <w:rPr>
          <w:color w:val="auto"/>
        </w:rPr>
        <w:t>ыми актами Российской Федерации;</w:t>
      </w:r>
    </w:p>
    <w:p w14:paraId="07EEA25C" w14:textId="532FB816" w:rsidR="00B531F7" w:rsidRDefault="00B531F7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 xml:space="preserve">- распоряжениями </w:t>
      </w:r>
      <w:proofErr w:type="spellStart"/>
      <w:r w:rsidRPr="008D091D">
        <w:rPr>
          <w:color w:val="auto"/>
        </w:rPr>
        <w:t>Минимущества</w:t>
      </w:r>
      <w:proofErr w:type="spellEnd"/>
      <w:r w:rsidRPr="008D091D">
        <w:rPr>
          <w:color w:val="auto"/>
        </w:rPr>
        <w:t xml:space="preserve"> Дагестана об условиях приватизации.</w:t>
      </w:r>
    </w:p>
    <w:p w14:paraId="68B5F37D" w14:textId="77777777" w:rsidR="00D43C77" w:rsidRDefault="00D43C77" w:rsidP="0070661C">
      <w:pPr>
        <w:spacing w:line="276" w:lineRule="auto"/>
        <w:ind w:firstLine="709"/>
        <w:jc w:val="both"/>
        <w:rPr>
          <w:color w:val="auto"/>
        </w:rPr>
      </w:pPr>
    </w:p>
    <w:p w14:paraId="20B851F0" w14:textId="2C9C0A43" w:rsidR="00494A0E" w:rsidRPr="00D43C77" w:rsidRDefault="008C14DB" w:rsidP="00D43C77">
      <w:pPr>
        <w:numPr>
          <w:ilvl w:val="0"/>
          <w:numId w:val="13"/>
        </w:numPr>
        <w:spacing w:line="276" w:lineRule="auto"/>
        <w:jc w:val="center"/>
        <w:rPr>
          <w:b/>
          <w:color w:val="auto"/>
        </w:rPr>
      </w:pPr>
      <w:r w:rsidRPr="008D091D">
        <w:rPr>
          <w:b/>
          <w:color w:val="auto"/>
        </w:rPr>
        <w:t>Сведения об аукционе</w:t>
      </w:r>
    </w:p>
    <w:p w14:paraId="5A2C1AE2" w14:textId="4AC035AB" w:rsidR="008C14DB" w:rsidRPr="00B0017F" w:rsidRDefault="008C14DB" w:rsidP="0070661C">
      <w:pPr>
        <w:tabs>
          <w:tab w:val="left" w:pos="0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b/>
          <w:iCs/>
          <w:color w:val="auto"/>
        </w:rPr>
        <w:t>3.1.</w:t>
      </w:r>
      <w:r w:rsidRPr="008D091D">
        <w:rPr>
          <w:color w:val="auto"/>
        </w:rPr>
        <w:t xml:space="preserve"> </w:t>
      </w:r>
      <w:r w:rsidRPr="008D091D">
        <w:rPr>
          <w:b/>
          <w:color w:val="auto"/>
        </w:rPr>
        <w:t xml:space="preserve">Основание проведения торгов – </w:t>
      </w:r>
      <w:r w:rsidR="008A6D02">
        <w:t>распоряжения</w:t>
      </w:r>
      <w:r w:rsidR="00C36F77" w:rsidRPr="00240BF2">
        <w:t xml:space="preserve"> Министерства по земельным и имущественным отношениям Республики </w:t>
      </w:r>
      <w:proofErr w:type="gramStart"/>
      <w:r w:rsidR="00C36F77" w:rsidRPr="00240BF2">
        <w:t xml:space="preserve">Дагестан </w:t>
      </w:r>
      <w:r w:rsidR="0005666D">
        <w:t>.</w:t>
      </w:r>
      <w:proofErr w:type="gramEnd"/>
    </w:p>
    <w:p w14:paraId="691040DE" w14:textId="77777777" w:rsidR="008C14DB" w:rsidRPr="008D091D" w:rsidRDefault="008C14DB" w:rsidP="0070661C">
      <w:pPr>
        <w:tabs>
          <w:tab w:val="left" w:pos="0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b/>
          <w:color w:val="auto"/>
        </w:rPr>
        <w:t>3.2. Собственник выставляемого на торги имущества –</w:t>
      </w:r>
      <w:r w:rsidRPr="008D091D">
        <w:rPr>
          <w:color w:val="auto"/>
        </w:rPr>
        <w:t xml:space="preserve"> Республика Дагестан.</w:t>
      </w:r>
    </w:p>
    <w:p w14:paraId="2F956CA6" w14:textId="44C8C66F" w:rsidR="008C14DB" w:rsidRPr="008D091D" w:rsidRDefault="008C14DB" w:rsidP="0070661C">
      <w:pPr>
        <w:tabs>
          <w:tab w:val="left" w:pos="0"/>
        </w:tabs>
        <w:spacing w:line="276" w:lineRule="auto"/>
        <w:ind w:firstLine="709"/>
        <w:jc w:val="both"/>
        <w:rPr>
          <w:b/>
          <w:color w:val="auto"/>
        </w:rPr>
      </w:pPr>
      <w:r w:rsidRPr="008D091D">
        <w:rPr>
          <w:b/>
          <w:color w:val="auto"/>
        </w:rPr>
        <w:t xml:space="preserve">3.3. </w:t>
      </w:r>
      <w:r w:rsidR="00C11F35">
        <w:rPr>
          <w:b/>
          <w:color w:val="auto"/>
        </w:rPr>
        <w:t>Оператор электронной площадки</w:t>
      </w:r>
      <w:r w:rsidRPr="008D091D">
        <w:rPr>
          <w:b/>
          <w:color w:val="auto"/>
        </w:rPr>
        <w:t>:</w:t>
      </w:r>
    </w:p>
    <w:p w14:paraId="1E91F96B" w14:textId="77777777" w:rsidR="00C36F77" w:rsidRPr="00240BF2" w:rsidRDefault="00C36F77" w:rsidP="0070661C">
      <w:pPr>
        <w:tabs>
          <w:tab w:val="left" w:pos="0"/>
        </w:tabs>
        <w:spacing w:line="276" w:lineRule="auto"/>
        <w:ind w:firstLine="709"/>
        <w:jc w:val="both"/>
      </w:pPr>
      <w:bookmarkStart w:id="2" w:name="_Hlk56448230"/>
      <w:r w:rsidRPr="00240BF2">
        <w:t>Наименование – АО «Агентство по государственному заказу Республики Татарстан».</w:t>
      </w:r>
    </w:p>
    <w:p w14:paraId="611A3039" w14:textId="77777777" w:rsidR="00C36F77" w:rsidRPr="00240BF2" w:rsidRDefault="00C36F77" w:rsidP="0070661C">
      <w:pPr>
        <w:tabs>
          <w:tab w:val="left" w:pos="0"/>
        </w:tabs>
        <w:spacing w:line="276" w:lineRule="auto"/>
        <w:ind w:firstLine="709"/>
        <w:jc w:val="both"/>
      </w:pPr>
      <w:r w:rsidRPr="00240BF2">
        <w:t>Адрес – 420021, Республика Татарстан, г. Казань, ул. Московская, д. 55.</w:t>
      </w:r>
    </w:p>
    <w:p w14:paraId="2247F25E" w14:textId="44B8D6F2" w:rsidR="000933BD" w:rsidRPr="008D091D" w:rsidRDefault="00C36F77" w:rsidP="0070661C">
      <w:pPr>
        <w:tabs>
          <w:tab w:val="left" w:pos="0"/>
        </w:tabs>
        <w:spacing w:line="276" w:lineRule="auto"/>
        <w:ind w:firstLine="709"/>
        <w:jc w:val="both"/>
        <w:rPr>
          <w:color w:val="auto"/>
        </w:rPr>
      </w:pPr>
      <w:r w:rsidRPr="00240BF2">
        <w:t>Сайт – sale.zakazrf.ru</w:t>
      </w:r>
      <w:r w:rsidR="006830FA">
        <w:rPr>
          <w:color w:val="auto"/>
        </w:rPr>
        <w:t>.</w:t>
      </w:r>
      <w:bookmarkEnd w:id="2"/>
    </w:p>
    <w:p w14:paraId="3D29BE7D" w14:textId="77777777" w:rsidR="008C14DB" w:rsidRPr="008D091D" w:rsidRDefault="008C14DB" w:rsidP="0070661C">
      <w:pPr>
        <w:tabs>
          <w:tab w:val="left" w:pos="0"/>
          <w:tab w:val="left" w:pos="284"/>
        </w:tabs>
        <w:spacing w:line="276" w:lineRule="auto"/>
        <w:ind w:firstLine="709"/>
        <w:jc w:val="both"/>
        <w:rPr>
          <w:b/>
          <w:bCs/>
          <w:iCs/>
          <w:color w:val="auto"/>
        </w:rPr>
      </w:pPr>
      <w:r w:rsidRPr="008D091D">
        <w:rPr>
          <w:b/>
          <w:color w:val="auto"/>
        </w:rPr>
        <w:t>3.4. Продавец:</w:t>
      </w:r>
    </w:p>
    <w:p w14:paraId="057DA00C" w14:textId="77777777" w:rsidR="008C14DB" w:rsidRPr="008D091D" w:rsidRDefault="008C14DB" w:rsidP="0070661C">
      <w:pPr>
        <w:tabs>
          <w:tab w:val="left" w:pos="0"/>
        </w:tabs>
        <w:spacing w:line="276" w:lineRule="auto"/>
        <w:ind w:firstLine="709"/>
        <w:jc w:val="both"/>
        <w:rPr>
          <w:bCs/>
          <w:iCs/>
          <w:color w:val="auto"/>
        </w:rPr>
      </w:pPr>
      <w:r w:rsidRPr="008D091D">
        <w:rPr>
          <w:bCs/>
          <w:iCs/>
          <w:color w:val="auto"/>
        </w:rPr>
        <w:t xml:space="preserve">Наименование </w:t>
      </w:r>
      <w:r w:rsidR="00C41BDB" w:rsidRPr="008D091D">
        <w:rPr>
          <w:bCs/>
          <w:iCs/>
          <w:color w:val="auto"/>
        </w:rPr>
        <w:t>–</w:t>
      </w:r>
      <w:r w:rsidRPr="008D091D">
        <w:rPr>
          <w:bCs/>
          <w:iCs/>
          <w:color w:val="auto"/>
        </w:rPr>
        <w:t xml:space="preserve"> Министерство по земельным и имущественным</w:t>
      </w:r>
      <w:r w:rsidR="00B531F7" w:rsidRPr="008D091D">
        <w:rPr>
          <w:bCs/>
          <w:iCs/>
          <w:color w:val="auto"/>
        </w:rPr>
        <w:t xml:space="preserve"> отношениям Республики Дагестан.</w:t>
      </w:r>
    </w:p>
    <w:p w14:paraId="3F71AFA5" w14:textId="77777777" w:rsidR="008C14DB" w:rsidRPr="008D091D" w:rsidRDefault="008C14DB" w:rsidP="0070661C">
      <w:pPr>
        <w:tabs>
          <w:tab w:val="left" w:pos="0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Адрес – 367000, г. Махачкала, Буйнакского ул., д. 5</w:t>
      </w:r>
      <w:r w:rsidR="00B531F7" w:rsidRPr="008D091D">
        <w:rPr>
          <w:color w:val="auto"/>
        </w:rPr>
        <w:t>.</w:t>
      </w:r>
    </w:p>
    <w:p w14:paraId="076C2B21" w14:textId="60B50C80" w:rsidR="008C14DB" w:rsidRPr="008D091D" w:rsidRDefault="008C14DB" w:rsidP="0070661C">
      <w:pPr>
        <w:tabs>
          <w:tab w:val="left" w:pos="0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 xml:space="preserve">Сайт – </w:t>
      </w:r>
      <w:r w:rsidR="009E56F0" w:rsidRPr="00EA7524">
        <w:rPr>
          <w:rStyle w:val="a5"/>
          <w:color w:val="auto"/>
          <w:u w:val="none"/>
        </w:rPr>
        <w:t>https://estate-rd.ru</w:t>
      </w:r>
    </w:p>
    <w:p w14:paraId="558CA590" w14:textId="3ABA4E9D" w:rsidR="000933BD" w:rsidRPr="008D091D" w:rsidRDefault="008C14DB" w:rsidP="0005666D">
      <w:pPr>
        <w:tabs>
          <w:tab w:val="left" w:pos="0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 xml:space="preserve">Телефон – </w:t>
      </w:r>
      <w:r w:rsidR="00625E08">
        <w:rPr>
          <w:color w:val="auto"/>
        </w:rPr>
        <w:t xml:space="preserve">8 </w:t>
      </w:r>
      <w:r w:rsidRPr="008D091D">
        <w:rPr>
          <w:color w:val="auto"/>
        </w:rPr>
        <w:t>(8722) 6</w:t>
      </w:r>
      <w:r w:rsidR="002D26E3" w:rsidRPr="008D091D">
        <w:rPr>
          <w:color w:val="auto"/>
        </w:rPr>
        <w:t>8-08-10</w:t>
      </w:r>
    </w:p>
    <w:p w14:paraId="0FB86945" w14:textId="77777777" w:rsidR="008C14DB" w:rsidRPr="008D091D" w:rsidRDefault="008C14DB" w:rsidP="0070661C">
      <w:pPr>
        <w:tabs>
          <w:tab w:val="left" w:pos="0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b/>
          <w:color w:val="auto"/>
        </w:rPr>
        <w:t>3.5. Форма продажи</w:t>
      </w:r>
      <w:r w:rsidR="00CE5841" w:rsidRPr="008D091D">
        <w:rPr>
          <w:b/>
          <w:color w:val="auto"/>
        </w:rPr>
        <w:t xml:space="preserve"> </w:t>
      </w:r>
      <w:r w:rsidRPr="008D091D">
        <w:rPr>
          <w:b/>
          <w:color w:val="auto"/>
        </w:rPr>
        <w:t>–</w:t>
      </w:r>
      <w:r w:rsidRPr="008D091D">
        <w:rPr>
          <w:color w:val="auto"/>
        </w:rPr>
        <w:t xml:space="preserve"> аукцион в электронной форме, открытый по составу участников и по форме подачи предложений о цене имущества.</w:t>
      </w:r>
    </w:p>
    <w:p w14:paraId="30AB3B62" w14:textId="6EF5B87B" w:rsidR="008C14DB" w:rsidRPr="008D091D" w:rsidRDefault="008C14DB" w:rsidP="0070661C">
      <w:pPr>
        <w:tabs>
          <w:tab w:val="left" w:pos="0"/>
        </w:tabs>
        <w:spacing w:line="276" w:lineRule="auto"/>
        <w:ind w:firstLine="709"/>
        <w:jc w:val="both"/>
        <w:rPr>
          <w:b/>
          <w:color w:val="auto"/>
        </w:rPr>
      </w:pPr>
      <w:r w:rsidRPr="008D091D">
        <w:rPr>
          <w:b/>
          <w:color w:val="auto"/>
        </w:rPr>
        <w:t>3.6. Сведения об Имуществе (лоте), выставляемом на аукционе</w:t>
      </w:r>
      <w:r w:rsidR="00C41BDB" w:rsidRPr="008D091D">
        <w:rPr>
          <w:b/>
          <w:color w:val="auto"/>
        </w:rPr>
        <w:br/>
      </w:r>
      <w:r w:rsidRPr="008D091D">
        <w:rPr>
          <w:b/>
          <w:color w:val="auto"/>
        </w:rPr>
        <w:t>в электронной форме:</w:t>
      </w:r>
    </w:p>
    <w:p w14:paraId="04F5B993" w14:textId="7EC48B03" w:rsidR="001B0171" w:rsidRPr="00113FBD" w:rsidRDefault="00871AFA" w:rsidP="0070661C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color w:val="auto"/>
          <w:spacing w:val="-4"/>
        </w:rPr>
      </w:pPr>
      <w:bookmarkStart w:id="3" w:name="_Hlk56448129"/>
      <w:r w:rsidRPr="00BA7032">
        <w:rPr>
          <w:b/>
          <w:color w:val="auto"/>
          <w:spacing w:val="-4"/>
        </w:rPr>
        <w:t>3.6.</w:t>
      </w:r>
      <w:r w:rsidR="00512D7F">
        <w:rPr>
          <w:b/>
          <w:color w:val="auto"/>
          <w:spacing w:val="-4"/>
        </w:rPr>
        <w:t>1</w:t>
      </w:r>
      <w:r w:rsidRPr="00BA7032">
        <w:rPr>
          <w:b/>
          <w:color w:val="auto"/>
          <w:spacing w:val="-4"/>
        </w:rPr>
        <w:t xml:space="preserve">. </w:t>
      </w:r>
      <w:r w:rsidR="00512D7F">
        <w:rPr>
          <w:b/>
          <w:color w:val="auto"/>
          <w:spacing w:val="-4"/>
        </w:rPr>
        <w:t>Лот № 1</w:t>
      </w:r>
      <w:r w:rsidR="00BD13F4" w:rsidRPr="00BD13F4">
        <w:rPr>
          <w:b/>
          <w:color w:val="auto"/>
          <w:spacing w:val="-4"/>
        </w:rPr>
        <w:t xml:space="preserve"> </w:t>
      </w:r>
      <w:r w:rsidR="001B121F" w:rsidRPr="001B121F">
        <w:rPr>
          <w:b/>
          <w:color w:val="auto"/>
          <w:spacing w:val="-4"/>
        </w:rPr>
        <w:t>Автобус FIAT DUCATO</w:t>
      </w:r>
      <w:r w:rsidR="001B121F">
        <w:rPr>
          <w:b/>
          <w:color w:val="auto"/>
          <w:spacing w:val="-4"/>
        </w:rPr>
        <w:t>, год выпуска 2009</w:t>
      </w:r>
      <w:r w:rsidR="00644699" w:rsidRPr="00644699">
        <w:rPr>
          <w:b/>
          <w:color w:val="auto"/>
          <w:spacing w:val="-4"/>
        </w:rPr>
        <w:t xml:space="preserve">, идентификационный номер (VIN) </w:t>
      </w:r>
      <w:r w:rsidR="001B121F" w:rsidRPr="001B121F">
        <w:rPr>
          <w:b/>
          <w:color w:val="auto"/>
          <w:spacing w:val="-4"/>
        </w:rPr>
        <w:t>Z7G244000AS010648</w:t>
      </w:r>
      <w:r w:rsidR="00644699" w:rsidRPr="00644699">
        <w:rPr>
          <w:b/>
          <w:color w:val="auto"/>
          <w:spacing w:val="-4"/>
        </w:rPr>
        <w:t>, гос. номер отсутствует</w:t>
      </w:r>
      <w:r w:rsidR="00741717" w:rsidRPr="00644699">
        <w:rPr>
          <w:b/>
          <w:color w:val="auto"/>
          <w:spacing w:val="-4"/>
        </w:rPr>
        <w:t xml:space="preserve"> </w:t>
      </w:r>
      <w:r w:rsidR="001B0171" w:rsidRPr="008D091D">
        <w:rPr>
          <w:color w:val="auto"/>
        </w:rPr>
        <w:t>(информация</w:t>
      </w:r>
      <w:r w:rsidR="00644699">
        <w:rPr>
          <w:color w:val="auto"/>
        </w:rPr>
        <w:t xml:space="preserve"> </w:t>
      </w:r>
      <w:r w:rsidR="001B0171" w:rsidRPr="008D091D">
        <w:rPr>
          <w:color w:val="auto"/>
        </w:rPr>
        <w:t>о техническом состоянии и внешний вид тра</w:t>
      </w:r>
      <w:r w:rsidR="00644699">
        <w:rPr>
          <w:color w:val="auto"/>
        </w:rPr>
        <w:t xml:space="preserve">нспортного средства прилагается </w:t>
      </w:r>
      <w:r w:rsidR="001B0171" w:rsidRPr="008D091D">
        <w:rPr>
          <w:color w:val="auto"/>
        </w:rPr>
        <w:t>в отдельном файле</w:t>
      </w:r>
      <w:r w:rsidR="001B0171">
        <w:rPr>
          <w:color w:val="auto"/>
        </w:rPr>
        <w:t>, внешний вид и интерьер салона транспортного средства может отличаться от указанного в отчете об оценке</w:t>
      </w:r>
      <w:r w:rsidR="001B0171" w:rsidRPr="008D091D">
        <w:rPr>
          <w:color w:val="auto"/>
        </w:rPr>
        <w:t>).</w:t>
      </w:r>
    </w:p>
    <w:p w14:paraId="61DCFC77" w14:textId="626291C7" w:rsidR="001B0171" w:rsidRPr="00454BEF" w:rsidRDefault="001B0171" w:rsidP="0070661C">
      <w:pPr>
        <w:spacing w:line="276" w:lineRule="auto"/>
        <w:ind w:firstLine="709"/>
        <w:jc w:val="both"/>
      </w:pPr>
      <w:r w:rsidRPr="00494A0E">
        <w:lastRenderedPageBreak/>
        <w:t>3.</w:t>
      </w:r>
      <w:r>
        <w:t>6.3.1</w:t>
      </w:r>
      <w:r w:rsidRPr="00494A0E">
        <w:t xml:space="preserve"> Начальная цена (лота</w:t>
      </w:r>
      <w:r w:rsidRPr="00494A0E">
        <w:rPr>
          <w:bCs/>
        </w:rPr>
        <w:t xml:space="preserve">) – </w:t>
      </w:r>
      <w:r w:rsidR="001B121F">
        <w:rPr>
          <w:bCs/>
          <w:color w:val="auto"/>
        </w:rPr>
        <w:t>571 000</w:t>
      </w:r>
      <w:r w:rsidR="00BD5432">
        <w:rPr>
          <w:bCs/>
          <w:color w:val="auto"/>
        </w:rPr>
        <w:t>,00</w:t>
      </w:r>
      <w:r w:rsidR="00B576C5" w:rsidRPr="00387E91">
        <w:t xml:space="preserve"> </w:t>
      </w:r>
      <w:r w:rsidR="00E87007" w:rsidRPr="00E87007">
        <w:t>рублей с НДС</w:t>
      </w:r>
      <w:r w:rsidRPr="00454BEF">
        <w:t>.</w:t>
      </w:r>
    </w:p>
    <w:p w14:paraId="75CE46AE" w14:textId="7AB2508A" w:rsidR="001B0171" w:rsidRPr="00494A0E" w:rsidRDefault="001B0171" w:rsidP="0070661C">
      <w:pPr>
        <w:spacing w:line="276" w:lineRule="auto"/>
        <w:ind w:firstLine="709"/>
        <w:jc w:val="both"/>
      </w:pPr>
      <w:r w:rsidRPr="00494A0E">
        <w:t>3.</w:t>
      </w:r>
      <w:r>
        <w:t>6</w:t>
      </w:r>
      <w:r w:rsidRPr="00494A0E">
        <w:t>.</w:t>
      </w:r>
      <w:r>
        <w:t>3.2</w:t>
      </w:r>
      <w:r w:rsidRPr="00494A0E">
        <w:t xml:space="preserve"> Шаг аукциона (величина повышения цены) </w:t>
      </w:r>
      <w:r w:rsidRPr="00494A0E">
        <w:rPr>
          <w:bCs/>
        </w:rPr>
        <w:t>–</w:t>
      </w:r>
      <w:r>
        <w:rPr>
          <w:bCs/>
        </w:rPr>
        <w:t xml:space="preserve"> </w:t>
      </w:r>
      <w:r w:rsidR="001B121F">
        <w:rPr>
          <w:bCs/>
          <w:color w:val="auto"/>
        </w:rPr>
        <w:t>28 550,00</w:t>
      </w:r>
      <w:r w:rsidR="005E1B78">
        <w:rPr>
          <w:bCs/>
        </w:rPr>
        <w:t xml:space="preserve"> </w:t>
      </w:r>
      <w:r w:rsidR="005E1B78" w:rsidRPr="00387E91">
        <w:rPr>
          <w:bCs/>
        </w:rPr>
        <w:t>рубл</w:t>
      </w:r>
      <w:r w:rsidR="005E1B78">
        <w:rPr>
          <w:bCs/>
        </w:rPr>
        <w:t>ей</w:t>
      </w:r>
      <w:r>
        <w:rPr>
          <w:bCs/>
        </w:rPr>
        <w:br/>
      </w:r>
      <w:r w:rsidRPr="00387E91">
        <w:rPr>
          <w:bCs/>
        </w:rPr>
        <w:t>(5</w:t>
      </w:r>
      <w:r>
        <w:rPr>
          <w:bCs/>
        </w:rPr>
        <w:t xml:space="preserve"> </w:t>
      </w:r>
      <w:r w:rsidRPr="00387E91">
        <w:rPr>
          <w:bCs/>
        </w:rPr>
        <w:t>% от начальной цены лота)</w:t>
      </w:r>
      <w:r w:rsidRPr="00494A0E">
        <w:rPr>
          <w:bCs/>
        </w:rPr>
        <w:t>.</w:t>
      </w:r>
    </w:p>
    <w:p w14:paraId="057A7F2B" w14:textId="5B4CA0FF" w:rsidR="001B0171" w:rsidRPr="00494A0E" w:rsidRDefault="001B0171" w:rsidP="0070661C">
      <w:pPr>
        <w:spacing w:line="276" w:lineRule="auto"/>
        <w:ind w:firstLine="709"/>
        <w:jc w:val="both"/>
      </w:pPr>
      <w:r w:rsidRPr="00494A0E">
        <w:t>3.</w:t>
      </w:r>
      <w:r>
        <w:t>6</w:t>
      </w:r>
      <w:r w:rsidRPr="00494A0E">
        <w:t>.</w:t>
      </w:r>
      <w:r>
        <w:t>3.3</w:t>
      </w:r>
      <w:r w:rsidRPr="00494A0E">
        <w:t xml:space="preserve"> Размер задатка –</w:t>
      </w:r>
      <w:r>
        <w:t xml:space="preserve"> </w:t>
      </w:r>
      <w:r w:rsidR="001B121F">
        <w:rPr>
          <w:color w:val="auto"/>
        </w:rPr>
        <w:t>57 100</w:t>
      </w:r>
      <w:r w:rsidR="00644699">
        <w:rPr>
          <w:color w:val="auto"/>
        </w:rPr>
        <w:t>,</w:t>
      </w:r>
      <w:r w:rsidR="00BD5432">
        <w:rPr>
          <w:color w:val="auto"/>
        </w:rPr>
        <w:t>00</w:t>
      </w:r>
      <w:r w:rsidR="005E1B78">
        <w:rPr>
          <w:bCs/>
        </w:rPr>
        <w:t xml:space="preserve"> рублей</w:t>
      </w:r>
      <w:r>
        <w:rPr>
          <w:bCs/>
        </w:rPr>
        <w:t xml:space="preserve"> </w:t>
      </w:r>
      <w:r w:rsidRPr="00387E91">
        <w:rPr>
          <w:bCs/>
        </w:rPr>
        <w:t>(</w:t>
      </w:r>
      <w:r w:rsidR="004D7A0B">
        <w:rPr>
          <w:bCs/>
        </w:rPr>
        <w:t>1</w:t>
      </w:r>
      <w:r>
        <w:rPr>
          <w:bCs/>
        </w:rPr>
        <w:t xml:space="preserve">0 </w:t>
      </w:r>
      <w:r w:rsidRPr="00387E91">
        <w:rPr>
          <w:bCs/>
        </w:rPr>
        <w:t>% от начальной цены лота)</w:t>
      </w:r>
      <w:r w:rsidRPr="00494A0E">
        <w:rPr>
          <w:bCs/>
        </w:rPr>
        <w:t>.</w:t>
      </w:r>
    </w:p>
    <w:p w14:paraId="476D5522" w14:textId="4AFBD9C6" w:rsidR="001B0171" w:rsidRPr="00494A0E" w:rsidRDefault="001B0171" w:rsidP="0070661C">
      <w:pPr>
        <w:spacing w:line="276" w:lineRule="auto"/>
        <w:ind w:firstLine="709"/>
        <w:jc w:val="both"/>
      </w:pPr>
      <w:r w:rsidRPr="00494A0E">
        <w:t>3.</w:t>
      </w:r>
      <w:r>
        <w:t>6.3.4</w:t>
      </w:r>
      <w:r w:rsidRPr="00494A0E">
        <w:t xml:space="preserve">. Срок внесения задатка – </w:t>
      </w:r>
      <w:r w:rsidRPr="00387E91">
        <w:rPr>
          <w:bCs/>
        </w:rPr>
        <w:t>в течение срока приема заявок</w:t>
      </w:r>
      <w:r w:rsidRPr="00494A0E">
        <w:rPr>
          <w:bCs/>
        </w:rPr>
        <w:t>.</w:t>
      </w:r>
    </w:p>
    <w:p w14:paraId="4867E240" w14:textId="565B2DFF" w:rsidR="001B0171" w:rsidRDefault="001B0171" w:rsidP="0070661C">
      <w:pPr>
        <w:tabs>
          <w:tab w:val="left" w:pos="284"/>
        </w:tabs>
        <w:spacing w:line="276" w:lineRule="auto"/>
        <w:ind w:firstLine="709"/>
        <w:jc w:val="both"/>
        <w:rPr>
          <w:bCs/>
        </w:rPr>
      </w:pPr>
      <w:r w:rsidRPr="00494A0E">
        <w:t>3.</w:t>
      </w:r>
      <w:r>
        <w:t>6</w:t>
      </w:r>
      <w:r w:rsidRPr="00494A0E">
        <w:t>.</w:t>
      </w:r>
      <w:r>
        <w:t>3.5</w:t>
      </w:r>
      <w:r w:rsidRPr="00494A0E">
        <w:t xml:space="preserve"> Сведения о предыдущих торгах по продаже имущества, объявленных</w:t>
      </w:r>
      <w:r>
        <w:br/>
      </w:r>
      <w:r w:rsidRPr="00494A0E">
        <w:t>в течение года, предшествующего его продаже</w:t>
      </w:r>
      <w:r>
        <w:t xml:space="preserve"> </w:t>
      </w:r>
      <w:r w:rsidRPr="008D091D">
        <w:rPr>
          <w:bCs/>
          <w:color w:val="auto"/>
        </w:rPr>
        <w:t xml:space="preserve">– </w:t>
      </w:r>
      <w:r w:rsidR="000C0377" w:rsidRPr="000C0377">
        <w:rPr>
          <w:bCs/>
          <w:color w:val="auto"/>
        </w:rPr>
        <w:t>выставляется впервые</w:t>
      </w:r>
      <w:r>
        <w:rPr>
          <w:bCs/>
        </w:rPr>
        <w:t>.</w:t>
      </w:r>
    </w:p>
    <w:p w14:paraId="17C68A78" w14:textId="77777777" w:rsidR="00E87007" w:rsidRDefault="001B0171" w:rsidP="0070661C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8D091D">
        <w:rPr>
          <w:color w:val="auto"/>
        </w:rPr>
        <w:t>3.6.</w:t>
      </w:r>
      <w:r>
        <w:rPr>
          <w:color w:val="auto"/>
        </w:rPr>
        <w:t>3</w:t>
      </w:r>
      <w:r w:rsidRPr="008D091D">
        <w:rPr>
          <w:color w:val="auto"/>
        </w:rPr>
        <w:t xml:space="preserve">.6 </w:t>
      </w:r>
      <w:r w:rsidR="00E87007" w:rsidRPr="008D091D">
        <w:rPr>
          <w:color w:val="auto"/>
        </w:rPr>
        <w:t>Место осмотра автотранспортного средства:</w:t>
      </w:r>
      <w:r w:rsidR="00E87007">
        <w:rPr>
          <w:color w:val="auto"/>
        </w:rPr>
        <w:t xml:space="preserve"> РД, </w:t>
      </w:r>
      <w:r w:rsidR="00E87007" w:rsidRPr="008D091D">
        <w:rPr>
          <w:color w:val="auto"/>
        </w:rPr>
        <w:t>г. Махачкала,</w:t>
      </w:r>
      <w:r w:rsidR="00E87007" w:rsidRPr="008D091D">
        <w:rPr>
          <w:color w:val="auto"/>
        </w:rPr>
        <w:br/>
      </w:r>
      <w:r w:rsidR="00E87007" w:rsidRPr="006D47D1">
        <w:rPr>
          <w:color w:val="auto"/>
        </w:rPr>
        <w:t>микрорайон Степной</w:t>
      </w:r>
      <w:r w:rsidR="00E87007">
        <w:rPr>
          <w:color w:val="auto"/>
        </w:rPr>
        <w:t>, ОАО «Махачкалинская Автоколонна 1736»</w:t>
      </w:r>
      <w:r w:rsidR="00E87007" w:rsidRPr="00240BF2">
        <w:t>.</w:t>
      </w:r>
    </w:p>
    <w:p w14:paraId="2DCABCA2" w14:textId="692B1505" w:rsidR="00E87007" w:rsidRPr="00EA1F98" w:rsidRDefault="00E87007" w:rsidP="0070661C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</w:rPr>
      </w:pPr>
      <w:r w:rsidRPr="00BA7032">
        <w:rPr>
          <w:b/>
          <w:color w:val="auto"/>
          <w:spacing w:val="-4"/>
        </w:rPr>
        <w:t>3.6.</w:t>
      </w:r>
      <w:r w:rsidR="00512D7F">
        <w:rPr>
          <w:b/>
          <w:color w:val="auto"/>
          <w:spacing w:val="-4"/>
        </w:rPr>
        <w:t>2</w:t>
      </w:r>
      <w:r w:rsidRPr="00BA7032">
        <w:rPr>
          <w:b/>
          <w:color w:val="auto"/>
          <w:spacing w:val="-4"/>
        </w:rPr>
        <w:t xml:space="preserve">. Лот № </w:t>
      </w:r>
      <w:r w:rsidR="00512D7F">
        <w:rPr>
          <w:b/>
          <w:color w:val="auto"/>
          <w:spacing w:val="-4"/>
        </w:rPr>
        <w:t>2</w:t>
      </w:r>
      <w:r>
        <w:rPr>
          <w:b/>
          <w:color w:val="auto"/>
          <w:spacing w:val="-4"/>
        </w:rPr>
        <w:t xml:space="preserve"> </w:t>
      </w:r>
      <w:r w:rsidR="00A03803" w:rsidRPr="00A03803">
        <w:rPr>
          <w:b/>
          <w:color w:val="auto"/>
          <w:spacing w:val="-4"/>
        </w:rPr>
        <w:t>Автомобиль LADA ВАЗ-217030 (LADA PRIORA)</w:t>
      </w:r>
      <w:r w:rsidR="00A03803">
        <w:rPr>
          <w:b/>
          <w:color w:val="auto"/>
          <w:spacing w:val="-4"/>
        </w:rPr>
        <w:t>, год выпуска 2008</w:t>
      </w:r>
      <w:r w:rsidR="00450F32" w:rsidRPr="00450F32">
        <w:rPr>
          <w:b/>
          <w:color w:val="auto"/>
          <w:spacing w:val="-4"/>
        </w:rPr>
        <w:t xml:space="preserve">, идентификационный номер (VIN) </w:t>
      </w:r>
      <w:r w:rsidR="00A03803" w:rsidRPr="00A03803">
        <w:rPr>
          <w:b/>
          <w:color w:val="auto"/>
          <w:spacing w:val="-4"/>
        </w:rPr>
        <w:t>XTA2170308158177</w:t>
      </w:r>
      <w:r w:rsidR="00450F32" w:rsidRPr="00450F32">
        <w:rPr>
          <w:b/>
          <w:color w:val="auto"/>
          <w:spacing w:val="-4"/>
        </w:rPr>
        <w:t>, гос. номер отсутствует</w:t>
      </w:r>
      <w:r w:rsidRPr="00450F32">
        <w:rPr>
          <w:b/>
          <w:color w:val="auto"/>
          <w:spacing w:val="-4"/>
        </w:rPr>
        <w:t xml:space="preserve"> </w:t>
      </w:r>
      <w:r w:rsidRPr="008D091D">
        <w:rPr>
          <w:color w:val="auto"/>
        </w:rPr>
        <w:t>(информация о техническом состоянии и внешний вид транспортного средства прилагается в отдельном файле</w:t>
      </w:r>
      <w:r>
        <w:rPr>
          <w:color w:val="auto"/>
        </w:rPr>
        <w:t>, внешний вид и интерьер салона транспортного средства может отличаться от указанного в отчете об оценке</w:t>
      </w:r>
      <w:r w:rsidRPr="008D091D">
        <w:rPr>
          <w:color w:val="auto"/>
        </w:rPr>
        <w:t>).</w:t>
      </w:r>
    </w:p>
    <w:p w14:paraId="55B365A5" w14:textId="4C7074B4" w:rsidR="00E87007" w:rsidRPr="00454BEF" w:rsidRDefault="00E87007" w:rsidP="0070661C">
      <w:pPr>
        <w:spacing w:line="276" w:lineRule="auto"/>
        <w:ind w:firstLine="709"/>
        <w:jc w:val="both"/>
      </w:pPr>
      <w:r w:rsidRPr="00494A0E">
        <w:t>3.</w:t>
      </w:r>
      <w:r>
        <w:t>6.5.1</w:t>
      </w:r>
      <w:r w:rsidRPr="00494A0E">
        <w:t xml:space="preserve"> Начальная цена (лота</w:t>
      </w:r>
      <w:r w:rsidRPr="00494A0E">
        <w:rPr>
          <w:bCs/>
        </w:rPr>
        <w:t xml:space="preserve">) – </w:t>
      </w:r>
      <w:r w:rsidR="00A03803">
        <w:t>135 000</w:t>
      </w:r>
      <w:r w:rsidRPr="00E87007">
        <w:t>,00 рублей с НДС</w:t>
      </w:r>
      <w:r w:rsidRPr="00454BEF">
        <w:t>.</w:t>
      </w:r>
    </w:p>
    <w:p w14:paraId="5E4F6021" w14:textId="29F7961D" w:rsidR="00E87007" w:rsidRPr="00494A0E" w:rsidRDefault="00E87007" w:rsidP="0070661C">
      <w:pPr>
        <w:spacing w:line="276" w:lineRule="auto"/>
        <w:ind w:firstLine="709"/>
        <w:jc w:val="both"/>
      </w:pPr>
      <w:r w:rsidRPr="00494A0E">
        <w:t>3.</w:t>
      </w:r>
      <w:r>
        <w:t>6</w:t>
      </w:r>
      <w:r w:rsidRPr="00494A0E">
        <w:t>.</w:t>
      </w:r>
      <w:r>
        <w:t>5.2</w:t>
      </w:r>
      <w:r w:rsidRPr="00494A0E">
        <w:t xml:space="preserve"> Шаг аукциона (величина повышения цены) </w:t>
      </w:r>
      <w:r w:rsidRPr="00494A0E">
        <w:rPr>
          <w:bCs/>
        </w:rPr>
        <w:t>–</w:t>
      </w:r>
      <w:r>
        <w:rPr>
          <w:bCs/>
        </w:rPr>
        <w:t xml:space="preserve"> </w:t>
      </w:r>
      <w:r w:rsidR="00A03803">
        <w:t>6 750</w:t>
      </w:r>
      <w:r w:rsidR="00450F32">
        <w:t>,00</w:t>
      </w:r>
      <w:r>
        <w:rPr>
          <w:bCs/>
        </w:rPr>
        <w:t xml:space="preserve"> </w:t>
      </w:r>
      <w:r w:rsidRPr="00387E91">
        <w:rPr>
          <w:bCs/>
        </w:rPr>
        <w:t>рубл</w:t>
      </w:r>
      <w:r>
        <w:rPr>
          <w:bCs/>
        </w:rPr>
        <w:t>ей</w:t>
      </w:r>
      <w:r>
        <w:rPr>
          <w:bCs/>
        </w:rPr>
        <w:br/>
      </w:r>
      <w:r w:rsidRPr="00387E91">
        <w:rPr>
          <w:bCs/>
        </w:rPr>
        <w:t>(5</w:t>
      </w:r>
      <w:r>
        <w:rPr>
          <w:bCs/>
        </w:rPr>
        <w:t xml:space="preserve"> </w:t>
      </w:r>
      <w:r w:rsidRPr="00387E91">
        <w:rPr>
          <w:bCs/>
        </w:rPr>
        <w:t>% от начальной цены лота)</w:t>
      </w:r>
      <w:r w:rsidRPr="00494A0E">
        <w:rPr>
          <w:bCs/>
        </w:rPr>
        <w:t>.</w:t>
      </w:r>
    </w:p>
    <w:p w14:paraId="2627AF20" w14:textId="3C188296" w:rsidR="00E87007" w:rsidRPr="00494A0E" w:rsidRDefault="00E87007" w:rsidP="0070661C">
      <w:pPr>
        <w:spacing w:line="276" w:lineRule="auto"/>
        <w:ind w:firstLine="709"/>
        <w:jc w:val="both"/>
      </w:pPr>
      <w:r w:rsidRPr="00494A0E">
        <w:t>3.</w:t>
      </w:r>
      <w:r>
        <w:t>6</w:t>
      </w:r>
      <w:r w:rsidRPr="00494A0E">
        <w:t>.</w:t>
      </w:r>
      <w:r>
        <w:t>5.3</w:t>
      </w:r>
      <w:r w:rsidRPr="00494A0E">
        <w:t xml:space="preserve"> Размер задатка –</w:t>
      </w:r>
      <w:r>
        <w:t xml:space="preserve"> </w:t>
      </w:r>
      <w:r w:rsidR="00A03803">
        <w:t>13 500</w:t>
      </w:r>
      <w:r w:rsidRPr="00E87007">
        <w:t>,00</w:t>
      </w:r>
      <w:r>
        <w:rPr>
          <w:color w:val="auto"/>
        </w:rPr>
        <w:t xml:space="preserve"> </w:t>
      </w:r>
      <w:r>
        <w:rPr>
          <w:bCs/>
        </w:rPr>
        <w:t xml:space="preserve">рублей </w:t>
      </w:r>
      <w:r w:rsidRPr="00387E91">
        <w:rPr>
          <w:bCs/>
        </w:rPr>
        <w:t>(</w:t>
      </w:r>
      <w:r>
        <w:rPr>
          <w:bCs/>
        </w:rPr>
        <w:t xml:space="preserve">10 </w:t>
      </w:r>
      <w:r w:rsidRPr="00387E91">
        <w:rPr>
          <w:bCs/>
        </w:rPr>
        <w:t>% от начальной цены лота)</w:t>
      </w:r>
      <w:r w:rsidRPr="00494A0E">
        <w:rPr>
          <w:bCs/>
        </w:rPr>
        <w:t>.</w:t>
      </w:r>
    </w:p>
    <w:p w14:paraId="5B762FFF" w14:textId="3FEF7CF4" w:rsidR="00E87007" w:rsidRPr="00494A0E" w:rsidRDefault="00E87007" w:rsidP="0070661C">
      <w:pPr>
        <w:spacing w:line="276" w:lineRule="auto"/>
        <w:ind w:firstLine="709"/>
        <w:jc w:val="both"/>
      </w:pPr>
      <w:r w:rsidRPr="00494A0E">
        <w:t>3.</w:t>
      </w:r>
      <w:r>
        <w:t>6.5.4</w:t>
      </w:r>
      <w:r w:rsidRPr="00494A0E">
        <w:t xml:space="preserve">. Срок внесения задатка – </w:t>
      </w:r>
      <w:r w:rsidRPr="00387E91">
        <w:rPr>
          <w:bCs/>
        </w:rPr>
        <w:t>в течение срока приема заявок</w:t>
      </w:r>
      <w:r w:rsidRPr="00494A0E">
        <w:rPr>
          <w:bCs/>
        </w:rPr>
        <w:t>.</w:t>
      </w:r>
    </w:p>
    <w:p w14:paraId="601C2D84" w14:textId="63BD4E6F" w:rsidR="00E87007" w:rsidRDefault="00E87007" w:rsidP="0070661C">
      <w:pPr>
        <w:tabs>
          <w:tab w:val="left" w:pos="284"/>
        </w:tabs>
        <w:spacing w:line="276" w:lineRule="auto"/>
        <w:ind w:firstLine="709"/>
        <w:jc w:val="both"/>
        <w:rPr>
          <w:bCs/>
        </w:rPr>
      </w:pPr>
      <w:r w:rsidRPr="00494A0E">
        <w:t>3.</w:t>
      </w:r>
      <w:r>
        <w:t>6</w:t>
      </w:r>
      <w:r w:rsidRPr="00494A0E">
        <w:t>.</w:t>
      </w:r>
      <w:r>
        <w:t>5.5</w:t>
      </w:r>
      <w:r w:rsidRPr="00494A0E">
        <w:t xml:space="preserve"> Сведения о предыдущих торгах по продаже имущества, объявленных</w:t>
      </w:r>
      <w:r>
        <w:br/>
      </w:r>
      <w:r w:rsidRPr="00494A0E">
        <w:t>в течение года, предшествующего его продаже</w:t>
      </w:r>
      <w:r>
        <w:t xml:space="preserve"> </w:t>
      </w:r>
      <w:r w:rsidRPr="008D091D">
        <w:rPr>
          <w:bCs/>
          <w:color w:val="auto"/>
        </w:rPr>
        <w:t xml:space="preserve">– </w:t>
      </w:r>
      <w:r w:rsidR="000C0377" w:rsidRPr="000C0377">
        <w:rPr>
          <w:bCs/>
          <w:color w:val="auto"/>
        </w:rPr>
        <w:t>выставляется впервые</w:t>
      </w:r>
      <w:r>
        <w:rPr>
          <w:bCs/>
        </w:rPr>
        <w:t>.</w:t>
      </w:r>
    </w:p>
    <w:p w14:paraId="053BBC19" w14:textId="6A874B28" w:rsidR="00A456F1" w:rsidRDefault="00E87007" w:rsidP="00A456F1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8D091D">
        <w:rPr>
          <w:color w:val="auto"/>
        </w:rPr>
        <w:t>3.6.</w:t>
      </w:r>
      <w:r>
        <w:rPr>
          <w:color w:val="auto"/>
        </w:rPr>
        <w:t>5</w:t>
      </w:r>
      <w:r w:rsidRPr="008D091D">
        <w:rPr>
          <w:color w:val="auto"/>
        </w:rPr>
        <w:t xml:space="preserve">.6 Место осмотра автотранспортного средства: </w:t>
      </w:r>
      <w:r w:rsidR="00A456F1">
        <w:rPr>
          <w:color w:val="auto"/>
        </w:rPr>
        <w:t xml:space="preserve">РД, </w:t>
      </w:r>
      <w:proofErr w:type="spellStart"/>
      <w:r w:rsidR="00A456F1">
        <w:rPr>
          <w:color w:val="auto"/>
        </w:rPr>
        <w:t>Казбековский</w:t>
      </w:r>
      <w:proofErr w:type="spellEnd"/>
      <w:r w:rsidR="00A456F1">
        <w:rPr>
          <w:color w:val="auto"/>
        </w:rPr>
        <w:t xml:space="preserve"> район, с. Дылым</w:t>
      </w:r>
      <w:r w:rsidR="00A456F1" w:rsidRPr="00240BF2">
        <w:t>.</w:t>
      </w:r>
    </w:p>
    <w:p w14:paraId="5B043BE1" w14:textId="1A24E3AE" w:rsidR="000B2955" w:rsidRPr="00CC05A3" w:rsidRDefault="000B2955" w:rsidP="000B2955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</w:rPr>
      </w:pPr>
      <w:r w:rsidRPr="00BA7032">
        <w:rPr>
          <w:b/>
          <w:color w:val="auto"/>
          <w:spacing w:val="-4"/>
        </w:rPr>
        <w:t>3.6.</w:t>
      </w:r>
      <w:r w:rsidR="00512D7F">
        <w:rPr>
          <w:b/>
          <w:color w:val="auto"/>
          <w:spacing w:val="-4"/>
        </w:rPr>
        <w:t>3</w:t>
      </w:r>
      <w:r w:rsidRPr="00BA7032">
        <w:rPr>
          <w:b/>
          <w:color w:val="auto"/>
          <w:spacing w:val="-4"/>
        </w:rPr>
        <w:t xml:space="preserve">. Лот № </w:t>
      </w:r>
      <w:r w:rsidR="00512D7F">
        <w:rPr>
          <w:b/>
          <w:color w:val="auto"/>
          <w:spacing w:val="-4"/>
        </w:rPr>
        <w:t>3</w:t>
      </w:r>
      <w:r>
        <w:rPr>
          <w:b/>
          <w:color w:val="auto"/>
          <w:spacing w:val="-4"/>
        </w:rPr>
        <w:t xml:space="preserve"> </w:t>
      </w:r>
      <w:r w:rsidRPr="00535940">
        <w:rPr>
          <w:b/>
          <w:color w:val="auto"/>
          <w:spacing w:val="-4"/>
        </w:rPr>
        <w:t>Автомобиль LADA ВАЗ-217030 (LADA PRIORA)</w:t>
      </w:r>
      <w:r w:rsidRPr="00DF4D3B">
        <w:rPr>
          <w:b/>
          <w:color w:val="auto"/>
          <w:spacing w:val="-4"/>
        </w:rPr>
        <w:t>, год в</w:t>
      </w:r>
      <w:r>
        <w:rPr>
          <w:b/>
          <w:color w:val="auto"/>
          <w:spacing w:val="-4"/>
        </w:rPr>
        <w:t>ыпуска 2011</w:t>
      </w:r>
      <w:r w:rsidRPr="00DF4D3B">
        <w:rPr>
          <w:b/>
          <w:color w:val="auto"/>
          <w:spacing w:val="-4"/>
        </w:rPr>
        <w:t xml:space="preserve">, идентификационный номер (VIN) </w:t>
      </w:r>
      <w:r w:rsidRPr="00535940">
        <w:rPr>
          <w:b/>
          <w:color w:val="auto"/>
          <w:spacing w:val="-4"/>
        </w:rPr>
        <w:t>XTA217030C0342869</w:t>
      </w:r>
      <w:r w:rsidRPr="00DF4D3B">
        <w:rPr>
          <w:b/>
          <w:color w:val="auto"/>
          <w:spacing w:val="-4"/>
        </w:rPr>
        <w:t>, гос. номер отсутствует</w:t>
      </w:r>
      <w:r w:rsidRPr="008D091D">
        <w:rPr>
          <w:b/>
          <w:color w:val="auto"/>
        </w:rPr>
        <w:t xml:space="preserve"> </w:t>
      </w:r>
      <w:r w:rsidRPr="008D091D">
        <w:rPr>
          <w:color w:val="auto"/>
        </w:rPr>
        <w:t>(информация о техническом состоянии и внешний вид транспортного средства прилагается в отдельном файле</w:t>
      </w:r>
      <w:r>
        <w:rPr>
          <w:color w:val="auto"/>
        </w:rPr>
        <w:t>, внешний вид и интерьер салона транспортного средства может отличаться от указанного в отчете об оценке</w:t>
      </w:r>
      <w:r w:rsidRPr="008D091D">
        <w:rPr>
          <w:color w:val="auto"/>
        </w:rPr>
        <w:t>).</w:t>
      </w:r>
    </w:p>
    <w:p w14:paraId="4C7A1662" w14:textId="77777777" w:rsidR="000B2955" w:rsidRPr="00454BEF" w:rsidRDefault="000B2955" w:rsidP="000B2955">
      <w:pPr>
        <w:spacing w:line="276" w:lineRule="auto"/>
        <w:ind w:firstLine="709"/>
        <w:jc w:val="both"/>
      </w:pPr>
      <w:r w:rsidRPr="00494A0E">
        <w:t>3.</w:t>
      </w:r>
      <w:r>
        <w:t>6.4.1</w:t>
      </w:r>
      <w:r w:rsidRPr="00494A0E">
        <w:t xml:space="preserve"> Начальная цена (лота</w:t>
      </w:r>
      <w:r w:rsidRPr="00494A0E">
        <w:rPr>
          <w:bCs/>
        </w:rPr>
        <w:t xml:space="preserve">) – </w:t>
      </w:r>
      <w:r>
        <w:rPr>
          <w:bCs/>
          <w:color w:val="auto"/>
        </w:rPr>
        <w:t>197 000,00</w:t>
      </w:r>
      <w:r w:rsidRPr="00387E91">
        <w:t xml:space="preserve"> </w:t>
      </w:r>
      <w:r w:rsidRPr="00E87007">
        <w:t>рублей с НДС</w:t>
      </w:r>
      <w:r w:rsidRPr="00454BEF">
        <w:t>.</w:t>
      </w:r>
    </w:p>
    <w:p w14:paraId="02B979CF" w14:textId="77777777" w:rsidR="000B2955" w:rsidRPr="00494A0E" w:rsidRDefault="000B2955" w:rsidP="000B2955">
      <w:pPr>
        <w:spacing w:line="276" w:lineRule="auto"/>
        <w:ind w:firstLine="709"/>
        <w:jc w:val="both"/>
      </w:pPr>
      <w:r w:rsidRPr="00494A0E">
        <w:t>3.</w:t>
      </w:r>
      <w:r>
        <w:t>6</w:t>
      </w:r>
      <w:r w:rsidRPr="00494A0E">
        <w:t>.</w:t>
      </w:r>
      <w:r>
        <w:t>4.2</w:t>
      </w:r>
      <w:r w:rsidRPr="00494A0E">
        <w:t xml:space="preserve"> Шаг аукциона (величина повышения цены) </w:t>
      </w:r>
      <w:r w:rsidRPr="00494A0E">
        <w:rPr>
          <w:bCs/>
        </w:rPr>
        <w:t>–</w:t>
      </w:r>
      <w:r>
        <w:rPr>
          <w:bCs/>
        </w:rPr>
        <w:t xml:space="preserve"> </w:t>
      </w:r>
      <w:r>
        <w:rPr>
          <w:bCs/>
          <w:color w:val="auto"/>
        </w:rPr>
        <w:t>9 850,00</w:t>
      </w:r>
      <w:r>
        <w:rPr>
          <w:bCs/>
        </w:rPr>
        <w:t xml:space="preserve"> </w:t>
      </w:r>
      <w:r w:rsidRPr="00387E91">
        <w:rPr>
          <w:bCs/>
        </w:rPr>
        <w:t>рубл</w:t>
      </w:r>
      <w:r>
        <w:rPr>
          <w:bCs/>
        </w:rPr>
        <w:t>ей</w:t>
      </w:r>
      <w:r>
        <w:rPr>
          <w:bCs/>
        </w:rPr>
        <w:br/>
      </w:r>
      <w:r w:rsidRPr="00387E91">
        <w:rPr>
          <w:bCs/>
        </w:rPr>
        <w:t>(5</w:t>
      </w:r>
      <w:r>
        <w:rPr>
          <w:bCs/>
        </w:rPr>
        <w:t xml:space="preserve"> </w:t>
      </w:r>
      <w:r w:rsidRPr="00387E91">
        <w:rPr>
          <w:bCs/>
        </w:rPr>
        <w:t>% от начальной цены лота)</w:t>
      </w:r>
      <w:r w:rsidRPr="00494A0E">
        <w:rPr>
          <w:bCs/>
        </w:rPr>
        <w:t>.</w:t>
      </w:r>
    </w:p>
    <w:p w14:paraId="2082A343" w14:textId="77777777" w:rsidR="000B2955" w:rsidRPr="00494A0E" w:rsidRDefault="000B2955" w:rsidP="000B2955">
      <w:pPr>
        <w:spacing w:line="276" w:lineRule="auto"/>
        <w:ind w:firstLine="709"/>
        <w:jc w:val="both"/>
      </w:pPr>
      <w:r w:rsidRPr="00494A0E">
        <w:t>3.</w:t>
      </w:r>
      <w:r>
        <w:t>6</w:t>
      </w:r>
      <w:r w:rsidRPr="00494A0E">
        <w:t>.</w:t>
      </w:r>
      <w:r>
        <w:t>4.3</w:t>
      </w:r>
      <w:r w:rsidRPr="00494A0E">
        <w:t xml:space="preserve"> Размер задатка –</w:t>
      </w:r>
      <w:r>
        <w:t xml:space="preserve"> </w:t>
      </w:r>
      <w:r>
        <w:rPr>
          <w:color w:val="auto"/>
        </w:rPr>
        <w:t>19 700,00</w:t>
      </w:r>
      <w:r>
        <w:rPr>
          <w:bCs/>
        </w:rPr>
        <w:t xml:space="preserve"> рублей </w:t>
      </w:r>
      <w:r w:rsidRPr="00387E91">
        <w:rPr>
          <w:bCs/>
        </w:rPr>
        <w:t>(</w:t>
      </w:r>
      <w:r>
        <w:rPr>
          <w:bCs/>
        </w:rPr>
        <w:t xml:space="preserve">10 </w:t>
      </w:r>
      <w:r w:rsidRPr="00387E91">
        <w:rPr>
          <w:bCs/>
        </w:rPr>
        <w:t>% от начальной цены лота)</w:t>
      </w:r>
      <w:r w:rsidRPr="00494A0E">
        <w:rPr>
          <w:bCs/>
        </w:rPr>
        <w:t>.</w:t>
      </w:r>
    </w:p>
    <w:p w14:paraId="4EBE097F" w14:textId="77777777" w:rsidR="000B2955" w:rsidRPr="00494A0E" w:rsidRDefault="000B2955" w:rsidP="000B2955">
      <w:pPr>
        <w:spacing w:line="276" w:lineRule="auto"/>
        <w:ind w:firstLine="709"/>
        <w:jc w:val="both"/>
      </w:pPr>
      <w:r w:rsidRPr="00494A0E">
        <w:t>3.</w:t>
      </w:r>
      <w:r>
        <w:t>6.4.4</w:t>
      </w:r>
      <w:r w:rsidRPr="00494A0E">
        <w:t xml:space="preserve">. Срок внесения задатка – </w:t>
      </w:r>
      <w:r w:rsidRPr="00387E91">
        <w:rPr>
          <w:bCs/>
        </w:rPr>
        <w:t>в течение срока приема заявок</w:t>
      </w:r>
      <w:r w:rsidRPr="00494A0E">
        <w:rPr>
          <w:bCs/>
        </w:rPr>
        <w:t>.</w:t>
      </w:r>
    </w:p>
    <w:p w14:paraId="6B7F3AE8" w14:textId="77777777" w:rsidR="000B2955" w:rsidRDefault="000B2955" w:rsidP="000B2955">
      <w:pPr>
        <w:tabs>
          <w:tab w:val="left" w:pos="284"/>
        </w:tabs>
        <w:spacing w:line="276" w:lineRule="auto"/>
        <w:ind w:firstLine="709"/>
        <w:jc w:val="both"/>
        <w:rPr>
          <w:bCs/>
        </w:rPr>
      </w:pPr>
      <w:r w:rsidRPr="00494A0E">
        <w:t>3.</w:t>
      </w:r>
      <w:r>
        <w:t>6</w:t>
      </w:r>
      <w:r w:rsidRPr="00494A0E">
        <w:t>.</w:t>
      </w:r>
      <w:r>
        <w:t>4.5</w:t>
      </w:r>
      <w:r w:rsidRPr="00494A0E">
        <w:t xml:space="preserve"> Сведения о предыдущих торгах по продаже имущества, объявленных</w:t>
      </w:r>
      <w:r>
        <w:br/>
      </w:r>
      <w:r w:rsidRPr="00494A0E">
        <w:t>в течение года, предшествующего его продаже</w:t>
      </w:r>
      <w:r>
        <w:t xml:space="preserve"> </w:t>
      </w:r>
      <w:r w:rsidRPr="008D091D">
        <w:rPr>
          <w:bCs/>
          <w:color w:val="auto"/>
        </w:rPr>
        <w:t xml:space="preserve">– </w:t>
      </w:r>
      <w:r w:rsidRPr="000C0377">
        <w:rPr>
          <w:bCs/>
          <w:color w:val="auto"/>
        </w:rPr>
        <w:t>выставляется впервые</w:t>
      </w:r>
      <w:r>
        <w:rPr>
          <w:bCs/>
        </w:rPr>
        <w:t>.</w:t>
      </w:r>
    </w:p>
    <w:p w14:paraId="0B03B418" w14:textId="77777777" w:rsidR="000B2955" w:rsidRDefault="000B2955" w:rsidP="000B2955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8D091D">
        <w:rPr>
          <w:color w:val="auto"/>
        </w:rPr>
        <w:t>3.6.</w:t>
      </w:r>
      <w:r>
        <w:rPr>
          <w:color w:val="auto"/>
        </w:rPr>
        <w:t>4</w:t>
      </w:r>
      <w:r w:rsidRPr="008D091D">
        <w:rPr>
          <w:color w:val="auto"/>
        </w:rPr>
        <w:t xml:space="preserve">.6 Место осмотра автотранспортного средства: </w:t>
      </w:r>
      <w:r>
        <w:rPr>
          <w:color w:val="auto"/>
        </w:rPr>
        <w:t xml:space="preserve">РД, </w:t>
      </w:r>
      <w:r w:rsidRPr="008D091D">
        <w:rPr>
          <w:color w:val="auto"/>
        </w:rPr>
        <w:t>г. Махачкала,</w:t>
      </w:r>
      <w:r w:rsidRPr="008D091D">
        <w:rPr>
          <w:color w:val="auto"/>
        </w:rPr>
        <w:br/>
      </w:r>
      <w:r w:rsidRPr="006D47D1">
        <w:rPr>
          <w:color w:val="auto"/>
        </w:rPr>
        <w:t>микрорайон Степной</w:t>
      </w:r>
      <w:r>
        <w:rPr>
          <w:color w:val="auto"/>
        </w:rPr>
        <w:t>, ОАО «Махачкалинская Автоколонна 1736»</w:t>
      </w:r>
      <w:r w:rsidRPr="00240BF2">
        <w:t>.</w:t>
      </w:r>
    </w:p>
    <w:p w14:paraId="2820C015" w14:textId="4B806663" w:rsidR="000B2955" w:rsidRPr="00766886" w:rsidRDefault="000B2955" w:rsidP="000B2955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 w:rsidRPr="00BA7032">
        <w:rPr>
          <w:b/>
          <w:color w:val="auto"/>
          <w:spacing w:val="-4"/>
        </w:rPr>
        <w:t>3.6.</w:t>
      </w:r>
      <w:r w:rsidR="00512D7F">
        <w:rPr>
          <w:b/>
          <w:color w:val="auto"/>
          <w:spacing w:val="-4"/>
        </w:rPr>
        <w:t>4</w:t>
      </w:r>
      <w:r w:rsidRPr="00BA7032">
        <w:rPr>
          <w:b/>
          <w:color w:val="auto"/>
          <w:spacing w:val="-4"/>
        </w:rPr>
        <w:t xml:space="preserve">. Лот № </w:t>
      </w:r>
      <w:r w:rsidR="00512D7F">
        <w:rPr>
          <w:b/>
          <w:color w:val="auto"/>
          <w:spacing w:val="-4"/>
        </w:rPr>
        <w:t>4</w:t>
      </w:r>
      <w:r>
        <w:rPr>
          <w:b/>
          <w:color w:val="auto"/>
          <w:spacing w:val="-4"/>
        </w:rPr>
        <w:t xml:space="preserve"> </w:t>
      </w:r>
      <w:r w:rsidRPr="00247708">
        <w:rPr>
          <w:b/>
          <w:color w:val="auto"/>
          <w:spacing w:val="-4"/>
        </w:rPr>
        <w:t>Автомобиль Мерседес-</w:t>
      </w:r>
      <w:proofErr w:type="spellStart"/>
      <w:r w:rsidRPr="00247708">
        <w:rPr>
          <w:b/>
          <w:color w:val="auto"/>
          <w:spacing w:val="-4"/>
        </w:rPr>
        <w:t>Бенц</w:t>
      </w:r>
      <w:proofErr w:type="spellEnd"/>
      <w:r w:rsidRPr="00247708">
        <w:rPr>
          <w:b/>
          <w:color w:val="auto"/>
          <w:spacing w:val="-4"/>
        </w:rPr>
        <w:t xml:space="preserve"> S600</w:t>
      </w:r>
      <w:r w:rsidRPr="00A52232">
        <w:rPr>
          <w:b/>
          <w:color w:val="auto"/>
          <w:spacing w:val="-4"/>
        </w:rPr>
        <w:t>,</w:t>
      </w:r>
      <w:r>
        <w:rPr>
          <w:b/>
          <w:color w:val="auto"/>
          <w:spacing w:val="-4"/>
        </w:rPr>
        <w:t xml:space="preserve"> год выпуска 2001,</w:t>
      </w:r>
      <w:r w:rsidRPr="00A52232">
        <w:rPr>
          <w:b/>
          <w:color w:val="auto"/>
          <w:spacing w:val="-4"/>
        </w:rPr>
        <w:t xml:space="preserve"> идентификационный номер (VIN) </w:t>
      </w:r>
      <w:r w:rsidRPr="00247708">
        <w:rPr>
          <w:b/>
          <w:color w:val="auto"/>
          <w:spacing w:val="-4"/>
        </w:rPr>
        <w:t>WDB2201781A232738</w:t>
      </w:r>
      <w:r w:rsidRPr="00A52232">
        <w:rPr>
          <w:b/>
          <w:color w:val="auto"/>
          <w:spacing w:val="-4"/>
        </w:rPr>
        <w:t xml:space="preserve">, </w:t>
      </w:r>
      <w:r w:rsidRPr="00DF4D3B">
        <w:rPr>
          <w:b/>
          <w:color w:val="auto"/>
          <w:spacing w:val="-4"/>
        </w:rPr>
        <w:t>гос. номер отсутствует</w:t>
      </w:r>
      <w:r w:rsidRPr="00A52232">
        <w:rPr>
          <w:b/>
          <w:color w:val="auto"/>
          <w:spacing w:val="-4"/>
        </w:rPr>
        <w:t xml:space="preserve"> </w:t>
      </w:r>
      <w:r w:rsidRPr="008D091D">
        <w:rPr>
          <w:color w:val="auto"/>
        </w:rPr>
        <w:lastRenderedPageBreak/>
        <w:t>(информация о техническом состоянии и внешний вид транспортного средства прилагается в отдельном файле</w:t>
      </w:r>
      <w:r>
        <w:rPr>
          <w:color w:val="auto"/>
        </w:rPr>
        <w:t>, внешний вид и интерьер салона транспортного средства может отличаться от указанного в отчете об оценке</w:t>
      </w:r>
      <w:r w:rsidRPr="008D091D">
        <w:rPr>
          <w:color w:val="auto"/>
        </w:rPr>
        <w:t>).</w:t>
      </w:r>
    </w:p>
    <w:p w14:paraId="0B75A46C" w14:textId="77777777" w:rsidR="000B2955" w:rsidRPr="00454BEF" w:rsidRDefault="000B2955" w:rsidP="000B2955">
      <w:pPr>
        <w:spacing w:line="276" w:lineRule="auto"/>
        <w:ind w:firstLine="709"/>
        <w:jc w:val="both"/>
      </w:pPr>
      <w:r w:rsidRPr="00494A0E">
        <w:t>3.</w:t>
      </w:r>
      <w:r>
        <w:t>6.6.1</w:t>
      </w:r>
      <w:r w:rsidRPr="00494A0E">
        <w:t xml:space="preserve"> Начальная цена (лота</w:t>
      </w:r>
      <w:r w:rsidRPr="00494A0E">
        <w:rPr>
          <w:bCs/>
        </w:rPr>
        <w:t xml:space="preserve">) – </w:t>
      </w:r>
      <w:r>
        <w:t>633 000</w:t>
      </w:r>
      <w:r w:rsidRPr="00E87007">
        <w:t>,00 рублей с НДС</w:t>
      </w:r>
      <w:r w:rsidRPr="00454BEF">
        <w:t>.</w:t>
      </w:r>
    </w:p>
    <w:p w14:paraId="3B317EF4" w14:textId="77777777" w:rsidR="000B2955" w:rsidRPr="00494A0E" w:rsidRDefault="000B2955" w:rsidP="000B2955">
      <w:pPr>
        <w:spacing w:line="276" w:lineRule="auto"/>
        <w:ind w:firstLine="709"/>
        <w:jc w:val="both"/>
      </w:pPr>
      <w:r w:rsidRPr="00494A0E">
        <w:t>3.</w:t>
      </w:r>
      <w:r>
        <w:t>6</w:t>
      </w:r>
      <w:r w:rsidRPr="00494A0E">
        <w:t>.</w:t>
      </w:r>
      <w:r>
        <w:t>6.2</w:t>
      </w:r>
      <w:r w:rsidRPr="00494A0E">
        <w:t xml:space="preserve"> Шаг аукциона (величина повышения цены) </w:t>
      </w:r>
      <w:r w:rsidRPr="00494A0E">
        <w:rPr>
          <w:bCs/>
        </w:rPr>
        <w:t>–</w:t>
      </w:r>
      <w:r>
        <w:rPr>
          <w:bCs/>
        </w:rPr>
        <w:t xml:space="preserve"> </w:t>
      </w:r>
      <w:r>
        <w:t>31 650,00</w:t>
      </w:r>
      <w:r>
        <w:rPr>
          <w:bCs/>
        </w:rPr>
        <w:t xml:space="preserve"> </w:t>
      </w:r>
      <w:r w:rsidRPr="00387E91">
        <w:rPr>
          <w:bCs/>
        </w:rPr>
        <w:t>рубл</w:t>
      </w:r>
      <w:r>
        <w:rPr>
          <w:bCs/>
        </w:rPr>
        <w:t>ей</w:t>
      </w:r>
      <w:r>
        <w:rPr>
          <w:bCs/>
        </w:rPr>
        <w:br/>
      </w:r>
      <w:r w:rsidRPr="00387E91">
        <w:rPr>
          <w:bCs/>
        </w:rPr>
        <w:t>(5</w:t>
      </w:r>
      <w:r>
        <w:rPr>
          <w:bCs/>
        </w:rPr>
        <w:t xml:space="preserve"> </w:t>
      </w:r>
      <w:r w:rsidRPr="00387E91">
        <w:rPr>
          <w:bCs/>
        </w:rPr>
        <w:t>% от начальной цены лота)</w:t>
      </w:r>
      <w:r w:rsidRPr="00494A0E">
        <w:rPr>
          <w:bCs/>
        </w:rPr>
        <w:t>.</w:t>
      </w:r>
    </w:p>
    <w:p w14:paraId="74E0278F" w14:textId="77777777" w:rsidR="000B2955" w:rsidRPr="00494A0E" w:rsidRDefault="000B2955" w:rsidP="000B2955">
      <w:pPr>
        <w:spacing w:line="276" w:lineRule="auto"/>
        <w:ind w:firstLine="709"/>
        <w:jc w:val="both"/>
      </w:pPr>
      <w:r w:rsidRPr="00494A0E">
        <w:t>3.</w:t>
      </w:r>
      <w:r>
        <w:t>6</w:t>
      </w:r>
      <w:r w:rsidRPr="00494A0E">
        <w:t>.</w:t>
      </w:r>
      <w:r>
        <w:t>6.3</w:t>
      </w:r>
      <w:r w:rsidRPr="00494A0E">
        <w:t xml:space="preserve"> Размер задатка –</w:t>
      </w:r>
      <w:r>
        <w:t xml:space="preserve"> 63 300,00</w:t>
      </w:r>
      <w:r>
        <w:rPr>
          <w:color w:val="auto"/>
        </w:rPr>
        <w:t xml:space="preserve"> </w:t>
      </w:r>
      <w:r>
        <w:rPr>
          <w:bCs/>
        </w:rPr>
        <w:t xml:space="preserve">рублей </w:t>
      </w:r>
      <w:r w:rsidRPr="00387E91">
        <w:rPr>
          <w:bCs/>
        </w:rPr>
        <w:t>(</w:t>
      </w:r>
      <w:r>
        <w:rPr>
          <w:bCs/>
        </w:rPr>
        <w:t xml:space="preserve">10 </w:t>
      </w:r>
      <w:r w:rsidRPr="00387E91">
        <w:rPr>
          <w:bCs/>
        </w:rPr>
        <w:t>% от начальной цены лота)</w:t>
      </w:r>
      <w:r w:rsidRPr="00494A0E">
        <w:rPr>
          <w:bCs/>
        </w:rPr>
        <w:t>.</w:t>
      </w:r>
    </w:p>
    <w:p w14:paraId="565A9FBF" w14:textId="77777777" w:rsidR="000B2955" w:rsidRPr="00494A0E" w:rsidRDefault="000B2955" w:rsidP="000B2955">
      <w:pPr>
        <w:spacing w:line="276" w:lineRule="auto"/>
        <w:ind w:firstLine="709"/>
        <w:jc w:val="both"/>
      </w:pPr>
      <w:r w:rsidRPr="00494A0E">
        <w:t>3.</w:t>
      </w:r>
      <w:r>
        <w:t>6.6.4</w:t>
      </w:r>
      <w:r w:rsidRPr="00494A0E">
        <w:t xml:space="preserve">. Срок внесения задатка – </w:t>
      </w:r>
      <w:r w:rsidRPr="00387E91">
        <w:rPr>
          <w:bCs/>
        </w:rPr>
        <w:t>в течение срока приема заявок</w:t>
      </w:r>
      <w:r w:rsidRPr="00494A0E">
        <w:rPr>
          <w:bCs/>
        </w:rPr>
        <w:t>.</w:t>
      </w:r>
    </w:p>
    <w:p w14:paraId="6DAF3388" w14:textId="77777777" w:rsidR="000B2955" w:rsidRDefault="000B2955" w:rsidP="000B2955">
      <w:pPr>
        <w:tabs>
          <w:tab w:val="left" w:pos="284"/>
        </w:tabs>
        <w:spacing w:line="276" w:lineRule="auto"/>
        <w:ind w:firstLine="709"/>
        <w:jc w:val="both"/>
        <w:rPr>
          <w:bCs/>
        </w:rPr>
      </w:pPr>
      <w:r w:rsidRPr="00494A0E">
        <w:t>3.</w:t>
      </w:r>
      <w:r>
        <w:t>6</w:t>
      </w:r>
      <w:r w:rsidRPr="00494A0E">
        <w:t>.</w:t>
      </w:r>
      <w:r>
        <w:t>6.5</w:t>
      </w:r>
      <w:r w:rsidRPr="00494A0E">
        <w:t xml:space="preserve"> Сведения о предыдущих торгах по продаже имущества, объявленных</w:t>
      </w:r>
      <w:r>
        <w:br/>
      </w:r>
      <w:r w:rsidRPr="00494A0E">
        <w:t>в течение года, предшествующего его продаже</w:t>
      </w:r>
      <w:r>
        <w:t xml:space="preserve"> </w:t>
      </w:r>
      <w:r w:rsidRPr="008D091D">
        <w:rPr>
          <w:bCs/>
          <w:color w:val="auto"/>
        </w:rPr>
        <w:t xml:space="preserve">– </w:t>
      </w:r>
      <w:r w:rsidRPr="000C0377">
        <w:rPr>
          <w:bCs/>
          <w:color w:val="auto"/>
        </w:rPr>
        <w:t>выставляется впервые</w:t>
      </w:r>
      <w:r>
        <w:rPr>
          <w:bCs/>
        </w:rPr>
        <w:t>.</w:t>
      </w:r>
    </w:p>
    <w:p w14:paraId="7558DDBE" w14:textId="77777777" w:rsidR="000B2955" w:rsidRPr="00326D95" w:rsidRDefault="000B2955" w:rsidP="000B2955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8D091D">
        <w:rPr>
          <w:color w:val="auto"/>
        </w:rPr>
        <w:t>3.6.</w:t>
      </w:r>
      <w:r>
        <w:rPr>
          <w:color w:val="auto"/>
        </w:rPr>
        <w:t>6</w:t>
      </w:r>
      <w:r w:rsidRPr="008D091D">
        <w:rPr>
          <w:color w:val="auto"/>
        </w:rPr>
        <w:t xml:space="preserve">.6 Место осмотра автотранспортного средства: </w:t>
      </w:r>
      <w:r>
        <w:rPr>
          <w:color w:val="auto"/>
        </w:rPr>
        <w:t xml:space="preserve">РД, </w:t>
      </w:r>
      <w:r w:rsidRPr="008D091D">
        <w:rPr>
          <w:color w:val="auto"/>
        </w:rPr>
        <w:t>г. Махачкала,</w:t>
      </w:r>
      <w:r w:rsidRPr="008D091D">
        <w:rPr>
          <w:color w:val="auto"/>
        </w:rPr>
        <w:br/>
      </w:r>
      <w:r w:rsidRPr="006D47D1">
        <w:rPr>
          <w:color w:val="auto"/>
        </w:rPr>
        <w:t>микрорайон Степной</w:t>
      </w:r>
      <w:r>
        <w:rPr>
          <w:color w:val="auto"/>
        </w:rPr>
        <w:t>, ОАО «Махачкалинская Автоколонна 1736»</w:t>
      </w:r>
      <w:r w:rsidRPr="00240BF2">
        <w:t>.</w:t>
      </w:r>
    </w:p>
    <w:p w14:paraId="635B350A" w14:textId="77777777" w:rsidR="000B2955" w:rsidRDefault="000B2955" w:rsidP="00A456F1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</w:pPr>
    </w:p>
    <w:p w14:paraId="26FBA3D3" w14:textId="3D7DF4DC" w:rsidR="00BD6E05" w:rsidRPr="008D091D" w:rsidRDefault="008C14DB" w:rsidP="00D43C77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center"/>
        <w:rPr>
          <w:b/>
          <w:color w:val="auto"/>
        </w:rPr>
      </w:pPr>
      <w:r w:rsidRPr="008D091D">
        <w:rPr>
          <w:b/>
          <w:color w:val="auto"/>
        </w:rPr>
        <w:t>4. Место, сроки подачи (приема) заявок, определения участников</w:t>
      </w:r>
      <w:r w:rsidR="00EF534D" w:rsidRPr="008D091D">
        <w:rPr>
          <w:b/>
          <w:color w:val="auto"/>
        </w:rPr>
        <w:br/>
      </w:r>
      <w:r w:rsidRPr="008D091D">
        <w:rPr>
          <w:b/>
          <w:color w:val="auto"/>
        </w:rPr>
        <w:t>и проведения</w:t>
      </w:r>
      <w:r w:rsidR="00494A0E" w:rsidRPr="008D091D">
        <w:rPr>
          <w:b/>
          <w:color w:val="auto"/>
        </w:rPr>
        <w:t xml:space="preserve"> </w:t>
      </w:r>
      <w:r w:rsidRPr="008D091D">
        <w:rPr>
          <w:b/>
          <w:color w:val="auto"/>
        </w:rPr>
        <w:t>аукциона</w:t>
      </w:r>
    </w:p>
    <w:p w14:paraId="18B8D801" w14:textId="77777777" w:rsidR="00741717" w:rsidRPr="000A7FA9" w:rsidRDefault="00741717" w:rsidP="0070661C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>4</w:t>
      </w:r>
      <w:r w:rsidRPr="000A7FA9">
        <w:rPr>
          <w:color w:val="auto"/>
        </w:rPr>
        <w:t>.1. Место подачи (приема) Заявок: sale.zakazrf.ru.</w:t>
      </w:r>
    </w:p>
    <w:p w14:paraId="064363FA" w14:textId="377566D2" w:rsidR="00741717" w:rsidRPr="000A7FA9" w:rsidRDefault="00741717" w:rsidP="0070661C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 w:rsidRPr="000A7FA9">
        <w:rPr>
          <w:color w:val="auto"/>
        </w:rPr>
        <w:t xml:space="preserve">4.2. Дата и время начала подачи (приема): </w:t>
      </w:r>
      <w:r w:rsidR="00C57EA5">
        <w:rPr>
          <w:color w:val="auto"/>
        </w:rPr>
        <w:t>2</w:t>
      </w:r>
      <w:r w:rsidR="00512D7F">
        <w:rPr>
          <w:color w:val="auto"/>
        </w:rPr>
        <w:t xml:space="preserve"> октября </w:t>
      </w:r>
      <w:r w:rsidRPr="000A7FA9">
        <w:rPr>
          <w:color w:val="auto"/>
        </w:rPr>
        <w:t>202</w:t>
      </w:r>
      <w:r w:rsidR="00326EAE">
        <w:rPr>
          <w:color w:val="auto"/>
        </w:rPr>
        <w:t>5</w:t>
      </w:r>
      <w:r w:rsidRPr="000A7FA9">
        <w:rPr>
          <w:color w:val="auto"/>
        </w:rPr>
        <w:t xml:space="preserve"> года</w:t>
      </w:r>
      <w:r w:rsidR="00C57EA5">
        <w:rPr>
          <w:color w:val="auto"/>
        </w:rPr>
        <w:t xml:space="preserve"> в 19</w:t>
      </w:r>
      <w:r w:rsidR="00BD68A5">
        <w:rPr>
          <w:color w:val="auto"/>
        </w:rPr>
        <w:t>.00 часов</w:t>
      </w:r>
      <w:r w:rsidRPr="000A7FA9">
        <w:rPr>
          <w:color w:val="auto"/>
        </w:rPr>
        <w:t>;</w:t>
      </w:r>
    </w:p>
    <w:p w14:paraId="625F177B" w14:textId="77777777" w:rsidR="00741717" w:rsidRPr="000A7FA9" w:rsidRDefault="00741717" w:rsidP="0070661C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 w:rsidRPr="000A7FA9">
        <w:rPr>
          <w:color w:val="auto"/>
        </w:rPr>
        <w:t>Подача Заявок осуществляется круглосуточно.</w:t>
      </w:r>
    </w:p>
    <w:p w14:paraId="7514A338" w14:textId="76518C46" w:rsidR="00741717" w:rsidRPr="000A7FA9" w:rsidRDefault="00741717" w:rsidP="0070661C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 w:rsidRPr="000A7FA9">
        <w:rPr>
          <w:color w:val="auto"/>
        </w:rPr>
        <w:t xml:space="preserve">4.3. Дата и время окончания подачи (приема): </w:t>
      </w:r>
      <w:r w:rsidR="00C57EA5">
        <w:rPr>
          <w:color w:val="auto"/>
        </w:rPr>
        <w:t>27</w:t>
      </w:r>
      <w:r w:rsidR="00CE44B7">
        <w:rPr>
          <w:color w:val="auto"/>
        </w:rPr>
        <w:t xml:space="preserve"> </w:t>
      </w:r>
      <w:r w:rsidR="00512D7F">
        <w:rPr>
          <w:color w:val="auto"/>
        </w:rPr>
        <w:t xml:space="preserve">октября </w:t>
      </w:r>
      <w:r w:rsidRPr="000A7FA9">
        <w:rPr>
          <w:color w:val="auto"/>
        </w:rPr>
        <w:t>202</w:t>
      </w:r>
      <w:r w:rsidR="00326EAE">
        <w:rPr>
          <w:color w:val="auto"/>
        </w:rPr>
        <w:t>5</w:t>
      </w:r>
      <w:r w:rsidR="000350A7">
        <w:rPr>
          <w:color w:val="auto"/>
        </w:rPr>
        <w:t xml:space="preserve"> </w:t>
      </w:r>
      <w:r w:rsidRPr="000A7FA9">
        <w:rPr>
          <w:color w:val="auto"/>
        </w:rPr>
        <w:t>года в 18.00 часов.</w:t>
      </w:r>
    </w:p>
    <w:p w14:paraId="33C69DDF" w14:textId="02C73DA4" w:rsidR="00741717" w:rsidRPr="000A7FA9" w:rsidRDefault="00741717" w:rsidP="0070661C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 w:rsidRPr="000A7FA9">
        <w:rPr>
          <w:color w:val="auto"/>
        </w:rPr>
        <w:t xml:space="preserve">4.4. Дата определения Участников: </w:t>
      </w:r>
      <w:r w:rsidR="00CE44B7">
        <w:rPr>
          <w:color w:val="auto"/>
        </w:rPr>
        <w:t>2</w:t>
      </w:r>
      <w:r w:rsidR="00512D7F">
        <w:rPr>
          <w:color w:val="auto"/>
        </w:rPr>
        <w:t>9</w:t>
      </w:r>
      <w:r w:rsidR="00326EAE">
        <w:rPr>
          <w:color w:val="auto"/>
        </w:rPr>
        <w:t xml:space="preserve"> </w:t>
      </w:r>
      <w:r w:rsidR="00512D7F">
        <w:rPr>
          <w:color w:val="auto"/>
        </w:rPr>
        <w:t xml:space="preserve">октября </w:t>
      </w:r>
      <w:r w:rsidRPr="000A7FA9">
        <w:rPr>
          <w:color w:val="auto"/>
        </w:rPr>
        <w:t>202</w:t>
      </w:r>
      <w:r w:rsidR="00326EAE">
        <w:rPr>
          <w:color w:val="auto"/>
        </w:rPr>
        <w:t>5</w:t>
      </w:r>
      <w:r w:rsidRPr="000A7FA9">
        <w:rPr>
          <w:color w:val="auto"/>
        </w:rPr>
        <w:t xml:space="preserve"> года.</w:t>
      </w:r>
    </w:p>
    <w:p w14:paraId="65A337AC" w14:textId="34A5AF53" w:rsidR="00741717" w:rsidRPr="008D091D" w:rsidRDefault="00741717" w:rsidP="0070661C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 w:rsidRPr="000A7FA9">
        <w:rPr>
          <w:color w:val="auto"/>
        </w:rPr>
        <w:t xml:space="preserve">4.5. Дата, время и срок проведения аукциона: </w:t>
      </w:r>
      <w:r w:rsidR="00082B42">
        <w:rPr>
          <w:color w:val="auto"/>
        </w:rPr>
        <w:t>1</w:t>
      </w:r>
      <w:r w:rsidR="00326EAE">
        <w:rPr>
          <w:color w:val="auto"/>
        </w:rPr>
        <w:t xml:space="preserve"> </w:t>
      </w:r>
      <w:r w:rsidR="00060D1F">
        <w:rPr>
          <w:color w:val="auto"/>
        </w:rPr>
        <w:t>ноября</w:t>
      </w:r>
      <w:r w:rsidR="00CE44B7">
        <w:rPr>
          <w:color w:val="auto"/>
        </w:rPr>
        <w:t xml:space="preserve"> </w:t>
      </w:r>
      <w:r>
        <w:rPr>
          <w:color w:val="auto"/>
        </w:rPr>
        <w:t>202</w:t>
      </w:r>
      <w:r w:rsidR="00326EAE">
        <w:rPr>
          <w:color w:val="auto"/>
        </w:rPr>
        <w:t>5</w:t>
      </w:r>
      <w:r>
        <w:rPr>
          <w:color w:val="auto"/>
        </w:rPr>
        <w:t xml:space="preserve"> года в 9.00 часов</w:t>
      </w:r>
      <w:r w:rsidRPr="001351E1">
        <w:rPr>
          <w:bCs/>
          <w:color w:val="auto"/>
        </w:rPr>
        <w:t>.</w:t>
      </w:r>
    </w:p>
    <w:p w14:paraId="1B1A1E09" w14:textId="7003E29E" w:rsidR="003047AC" w:rsidRPr="00D43C77" w:rsidRDefault="003047AC" w:rsidP="00D43C77">
      <w:pPr>
        <w:widowControl w:val="0"/>
        <w:spacing w:line="276" w:lineRule="auto"/>
        <w:ind w:firstLine="709"/>
        <w:contextualSpacing/>
        <w:jc w:val="center"/>
        <w:rPr>
          <w:b/>
          <w:color w:val="auto"/>
        </w:rPr>
      </w:pPr>
      <w:r w:rsidRPr="008D091D">
        <w:rPr>
          <w:b/>
          <w:color w:val="auto"/>
        </w:rPr>
        <w:t>5. Срок и порядок регистрации на электронной площадке</w:t>
      </w:r>
    </w:p>
    <w:p w14:paraId="53FEF4D8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5.1. Для обеспечения доступа к участию в электронном аукционе Претендентам необходимо пройти процедуру регистрации в соответствии</w:t>
      </w:r>
      <w:r w:rsidRPr="008D091D">
        <w:rPr>
          <w:color w:val="auto"/>
        </w:rPr>
        <w:br/>
        <w:t>с Регламентом электронной площадки Организатора продажи.</w:t>
      </w:r>
    </w:p>
    <w:p w14:paraId="7703D76F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5.2. Дата и время регистрации на электронной площадке претендентов</w:t>
      </w:r>
      <w:r w:rsidRPr="008D091D">
        <w:rPr>
          <w:color w:val="auto"/>
        </w:rPr>
        <w:br/>
        <w:t>на участие в аукционе осуществляется ежедневно, круг</w:t>
      </w:r>
      <w:bookmarkStart w:id="4" w:name="_GoBack"/>
      <w:bookmarkEnd w:id="4"/>
      <w:r w:rsidRPr="008D091D">
        <w:rPr>
          <w:color w:val="auto"/>
        </w:rPr>
        <w:t>лосуточно, но не позднее даты и времени окончания подачи (приема) Заявок.</w:t>
      </w:r>
    </w:p>
    <w:p w14:paraId="696CBCC6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5.3. Регистрация на электронной площадке осуществляется без взимания платы.</w:t>
      </w:r>
    </w:p>
    <w:p w14:paraId="0B92F716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5.4. Регистрации на электронной площадке подлежат Претенденты, ранее</w:t>
      </w:r>
      <w:r w:rsidRPr="008D091D">
        <w:rPr>
          <w:color w:val="auto"/>
        </w:rPr>
        <w:br/>
        <w:t>не зарегистрированные на электронной площадке или регистрация которых,</w:t>
      </w:r>
      <w:r w:rsidRPr="008D091D">
        <w:rPr>
          <w:color w:val="auto"/>
        </w:rPr>
        <w:br/>
        <w:t>на электронной площадке была ими прекращена.</w:t>
      </w:r>
    </w:p>
    <w:p w14:paraId="201DC3D6" w14:textId="7278BF92" w:rsidR="003047AC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5.5. Регистрация на электронной площадке проводится в соответствии</w:t>
      </w:r>
      <w:r w:rsidRPr="008D091D">
        <w:rPr>
          <w:color w:val="auto"/>
        </w:rPr>
        <w:br/>
        <w:t>с Регламентом электронной площадки.</w:t>
      </w:r>
    </w:p>
    <w:p w14:paraId="1D5A2A18" w14:textId="2775FDA7" w:rsidR="00D43C77" w:rsidRDefault="00D43C77" w:rsidP="0070661C">
      <w:pPr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</w:p>
    <w:p w14:paraId="7490C1F0" w14:textId="17B67607" w:rsidR="00512D7F" w:rsidRDefault="00512D7F" w:rsidP="0070661C">
      <w:pPr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</w:p>
    <w:p w14:paraId="4716D090" w14:textId="38129BE0" w:rsidR="00C57EA5" w:rsidRDefault="00C57EA5" w:rsidP="0070661C">
      <w:pPr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</w:p>
    <w:p w14:paraId="4FC0416D" w14:textId="33B69A10" w:rsidR="003047AC" w:rsidRPr="00D43C77" w:rsidRDefault="003047AC" w:rsidP="00D43C77">
      <w:pPr>
        <w:numPr>
          <w:ilvl w:val="0"/>
          <w:numId w:val="14"/>
        </w:numPr>
        <w:spacing w:line="276" w:lineRule="auto"/>
        <w:ind w:left="0" w:firstLine="851"/>
        <w:jc w:val="center"/>
        <w:rPr>
          <w:b/>
          <w:color w:val="auto"/>
        </w:rPr>
      </w:pPr>
      <w:r w:rsidRPr="008D091D">
        <w:rPr>
          <w:b/>
          <w:color w:val="auto"/>
        </w:rPr>
        <w:lastRenderedPageBreak/>
        <w:t>Порядок подачи (приема) и отзыва заявок</w:t>
      </w:r>
    </w:p>
    <w:p w14:paraId="1D9AC94B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bCs/>
          <w:color w:val="auto"/>
        </w:rPr>
      </w:pPr>
      <w:r w:rsidRPr="008D091D">
        <w:rPr>
          <w:color w:val="auto"/>
        </w:rPr>
        <w:t>6.1. Прием заявок и прилагаемых к ним документов начинается с даты</w:t>
      </w:r>
      <w:r w:rsidRPr="008D091D">
        <w:rPr>
          <w:color w:val="auto"/>
        </w:rPr>
        <w:br/>
        <w:t>и времени, указанных в информационном сообщении о проведении продажи имущества, осуществляется в сроки, установленные в Информационном сообщении.</w:t>
      </w:r>
    </w:p>
    <w:p w14:paraId="5628FBCA" w14:textId="73086F91" w:rsidR="003047AC" w:rsidRPr="00366A12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bCs/>
          <w:color w:val="auto"/>
        </w:rPr>
      </w:pPr>
      <w:r w:rsidRPr="008D091D">
        <w:rPr>
          <w:color w:val="auto"/>
        </w:rPr>
        <w:t xml:space="preserve">6.2. Для участия в продаже имущества на аукционе претенденты перечисляют задаток в размере </w:t>
      </w:r>
      <w:r w:rsidR="00A5760D">
        <w:rPr>
          <w:color w:val="auto"/>
        </w:rPr>
        <w:t xml:space="preserve">10 </w:t>
      </w:r>
      <w:r w:rsidR="00A5760D" w:rsidRPr="008D091D">
        <w:rPr>
          <w:color w:val="auto"/>
        </w:rPr>
        <w:t>процентов</w:t>
      </w:r>
      <w:r w:rsidR="00A5760D">
        <w:rPr>
          <w:color w:val="auto"/>
        </w:rPr>
        <w:t xml:space="preserve"> </w:t>
      </w:r>
      <w:r w:rsidR="00A5760D" w:rsidRPr="00A5760D">
        <w:rPr>
          <w:color w:val="auto"/>
        </w:rPr>
        <w:t>начальной цены, указанной в информационном сообщении о продаже государственного или муниципального имущества и составля</w:t>
      </w:r>
      <w:r w:rsidR="00A5760D">
        <w:rPr>
          <w:color w:val="auto"/>
        </w:rPr>
        <w:t>ющей менее 100 миллионов рублей</w:t>
      </w:r>
      <w:r w:rsidRPr="008D091D">
        <w:rPr>
          <w:color w:val="auto"/>
        </w:rPr>
        <w:t xml:space="preserve">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</w:t>
      </w:r>
      <w:r w:rsidRPr="008D091D">
        <w:rPr>
          <w:color w:val="auto"/>
        </w:rPr>
        <w:br/>
      </w:r>
      <w:r w:rsidRPr="00366A12">
        <w:rPr>
          <w:color w:val="auto"/>
        </w:rPr>
        <w:t>в информационном сообщении о проведении аукциона.</w:t>
      </w:r>
    </w:p>
    <w:p w14:paraId="7D506166" w14:textId="77777777" w:rsidR="003047AC" w:rsidRPr="00366A12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bCs/>
          <w:color w:val="auto"/>
        </w:rPr>
      </w:pPr>
      <w:r w:rsidRPr="00366A12">
        <w:rPr>
          <w:color w:val="auto"/>
        </w:rPr>
        <w:t>6.3. Заявка (приложение № 1) подается путем заполнения ее электронной формы, размещенной в открытой для доступа неограниченного круга лиц части электронной площадки (далее – открытая часть электронной площадки),</w:t>
      </w:r>
      <w:r w:rsidRPr="00366A12">
        <w:rPr>
          <w:color w:val="auto"/>
        </w:rPr>
        <w:br/>
        <w:t xml:space="preserve">с приложением электронных образов документов, предусмотренных Федеральным </w:t>
      </w:r>
      <w:hyperlink r:id="rId8" w:history="1">
        <w:r w:rsidRPr="00366A12">
          <w:rPr>
            <w:color w:val="auto"/>
          </w:rPr>
          <w:t>законом</w:t>
        </w:r>
      </w:hyperlink>
      <w:r w:rsidRPr="00366A12">
        <w:rPr>
          <w:color w:val="auto"/>
        </w:rPr>
        <w:t xml:space="preserve"> о приватизации от 21 декабря 2001 г. № 178-ФЗ «О приватизации государственного и муниципального имущества» и электронного образа согласия на обработку персональных данных в соответствии с Федеральным законом</w:t>
      </w:r>
      <w:r w:rsidRPr="00366A12">
        <w:rPr>
          <w:color w:val="auto"/>
        </w:rPr>
        <w:br/>
        <w:t>от 27 июля 2006 № 152-ФЗ «О персональных данных».</w:t>
      </w:r>
    </w:p>
    <w:p w14:paraId="0FB59146" w14:textId="77777777" w:rsidR="003047AC" w:rsidRPr="00366A12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bCs/>
          <w:color w:val="auto"/>
        </w:rPr>
      </w:pPr>
      <w:r w:rsidRPr="00366A12">
        <w:rPr>
          <w:color w:val="auto"/>
        </w:rPr>
        <w:t>6.4. Одно лицо имеет право подать только одну заявку.</w:t>
      </w:r>
    </w:p>
    <w:p w14:paraId="4392F0CA" w14:textId="77777777" w:rsidR="003047AC" w:rsidRPr="00366A12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bCs/>
          <w:color w:val="auto"/>
        </w:rPr>
      </w:pPr>
      <w:r w:rsidRPr="00366A12">
        <w:rPr>
          <w:color w:val="auto"/>
        </w:rPr>
        <w:t>6.5. При приеме заявок от претендентов Организатор продаж обеспечивает:</w:t>
      </w:r>
    </w:p>
    <w:p w14:paraId="772C3E5C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bCs/>
          <w:color w:val="auto"/>
        </w:rPr>
      </w:pPr>
      <w:r w:rsidRPr="00366A12">
        <w:rPr>
          <w:color w:val="auto"/>
        </w:rPr>
        <w:t>- регистрацию заявок и прилагаемых к ним документов в журнале приема</w:t>
      </w:r>
      <w:r w:rsidRPr="008D091D">
        <w:rPr>
          <w:color w:val="auto"/>
        </w:rPr>
        <w:t xml:space="preserve"> заявок. Каждой заявке присваивается номер с указанием даты и времени приема;</w:t>
      </w:r>
    </w:p>
    <w:p w14:paraId="77614C79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- конфиденциальность данных о Претендентах и Участниках,</w:t>
      </w:r>
      <w:r w:rsidRPr="008D091D">
        <w:rPr>
          <w:color w:val="auto"/>
        </w:rPr>
        <w:br/>
        <w:t xml:space="preserve">за исключением случая направления электронных документов Продавцу в порядке, установленном </w:t>
      </w:r>
      <w:r w:rsidRPr="008D091D">
        <w:rPr>
          <w:bCs/>
          <w:color w:val="auto"/>
        </w:rPr>
        <w:t>постановлением</w:t>
      </w:r>
      <w:r w:rsidRPr="008D091D">
        <w:rPr>
          <w:color w:val="auto"/>
        </w:rPr>
        <w:t xml:space="preserve"> Правительства Российской Федерации</w:t>
      </w:r>
      <w:r w:rsidRPr="008D091D">
        <w:rPr>
          <w:color w:val="auto"/>
        </w:rPr>
        <w:br/>
        <w:t>от 27 августа 2012 г. № 860 «Об организации и проведении продажи государственного или муниципального имущества в электронной форме».</w:t>
      </w:r>
    </w:p>
    <w:p w14:paraId="6ABFC44D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bCs/>
          <w:color w:val="auto"/>
        </w:rPr>
      </w:pPr>
      <w:r w:rsidRPr="008D091D">
        <w:rPr>
          <w:color w:val="auto"/>
        </w:rPr>
        <w:t>6.6. В течение одного часа со времени поступления заявки организатор сообщает претенденту о ее поступлении путем направления уведомления</w:t>
      </w:r>
      <w:r w:rsidRPr="008D091D">
        <w:rPr>
          <w:color w:val="auto"/>
        </w:rPr>
        <w:br/>
        <w:t>с приложением электронных копий зарегистрированной заявки и прилагаемых</w:t>
      </w:r>
      <w:r w:rsidRPr="008D091D">
        <w:rPr>
          <w:color w:val="auto"/>
        </w:rPr>
        <w:br/>
        <w:t>к ней документов.</w:t>
      </w:r>
    </w:p>
    <w:p w14:paraId="59DAB209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bCs/>
          <w:color w:val="auto"/>
        </w:rPr>
      </w:pPr>
      <w:r w:rsidRPr="008D091D">
        <w:rPr>
          <w:color w:val="auto"/>
        </w:rPr>
        <w:t>6.7. 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35ECEAF9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bCs/>
          <w:color w:val="auto"/>
        </w:rPr>
      </w:pPr>
      <w:r w:rsidRPr="008D091D">
        <w:rPr>
          <w:color w:val="auto"/>
        </w:rPr>
        <w:t>6.8.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5CFF14EB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bCs/>
          <w:color w:val="auto"/>
        </w:rPr>
      </w:pPr>
      <w:r w:rsidRPr="008D091D">
        <w:rPr>
          <w:color w:val="auto"/>
        </w:rPr>
        <w:lastRenderedPageBreak/>
        <w:t>6.9. В случае отзыва претендентом заявки, уведомление об отзыве заявки вместе с заявкой в течение одного часа поступает в «личный кабинет» Продавца,</w:t>
      </w:r>
      <w:r w:rsidRPr="008D091D">
        <w:rPr>
          <w:color w:val="auto"/>
        </w:rPr>
        <w:br/>
        <w:t>о чем Претенденту направляется соответствующее уведомление.</w:t>
      </w:r>
    </w:p>
    <w:p w14:paraId="40D259A2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6.10. 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</w:t>
      </w:r>
      <w:r w:rsidRPr="008D091D">
        <w:rPr>
          <w:color w:val="auto"/>
        </w:rPr>
        <w:br/>
        <w:t>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14:paraId="26EDEBA1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851"/>
        <w:jc w:val="both"/>
        <w:rPr>
          <w:color w:val="auto"/>
        </w:rPr>
      </w:pPr>
    </w:p>
    <w:p w14:paraId="7DA68314" w14:textId="47C72F01" w:rsidR="003047AC" w:rsidRPr="00D43C77" w:rsidRDefault="003047AC" w:rsidP="00D43C77">
      <w:pPr>
        <w:numPr>
          <w:ilvl w:val="0"/>
          <w:numId w:val="14"/>
        </w:numPr>
        <w:spacing w:line="276" w:lineRule="auto"/>
        <w:ind w:left="0" w:firstLine="851"/>
        <w:jc w:val="center"/>
        <w:rPr>
          <w:b/>
          <w:color w:val="auto"/>
        </w:rPr>
      </w:pPr>
      <w:r w:rsidRPr="008D091D">
        <w:rPr>
          <w:b/>
          <w:color w:val="auto"/>
        </w:rPr>
        <w:t xml:space="preserve">Перечень документов, </w:t>
      </w:r>
      <w:r w:rsidRPr="008D091D">
        <w:rPr>
          <w:b/>
          <w:bCs/>
          <w:color w:val="auto"/>
        </w:rPr>
        <w:t>представляемый</w:t>
      </w:r>
      <w:r w:rsidRPr="008D091D">
        <w:rPr>
          <w:b/>
          <w:color w:val="auto"/>
        </w:rPr>
        <w:t xml:space="preserve"> участниками торгов</w:t>
      </w:r>
      <w:r w:rsidRPr="008D091D">
        <w:rPr>
          <w:b/>
          <w:color w:val="auto"/>
        </w:rPr>
        <w:br/>
        <w:t>и требования к их оформлению</w:t>
      </w:r>
    </w:p>
    <w:p w14:paraId="77FF81DC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7.1. 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</w:t>
      </w:r>
      <w:r w:rsidRPr="008D091D">
        <w:rPr>
          <w:color w:val="auto"/>
        </w:rPr>
        <w:br/>
        <w:t>с сохранением их реквизитов), заверенных электронной подписью:</w:t>
      </w:r>
    </w:p>
    <w:p w14:paraId="2025CED5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7.1.1. Доверенность на лицо, имеющее право действовать от имени претендента, если заявка подается представителем претендента, оформленная</w:t>
      </w:r>
      <w:r w:rsidRPr="008D091D">
        <w:rPr>
          <w:color w:val="auto"/>
        </w:rPr>
        <w:br/>
        <w:t>в установленном порядке, или нотариально заверенная копия такой доверенности.</w:t>
      </w:r>
    </w:p>
    <w:p w14:paraId="657C893C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75A9A40D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7.1.2. юридические лица:</w:t>
      </w:r>
    </w:p>
    <w:p w14:paraId="08077E16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- заверенные копии учредительных документов;</w:t>
      </w:r>
    </w:p>
    <w:p w14:paraId="227CD31B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</w:t>
      </w:r>
      <w:r w:rsidRPr="008D091D">
        <w:rPr>
          <w:color w:val="auto"/>
        </w:rPr>
        <w:br/>
        <w:t>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14:paraId="29BB86BB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письмо).</w:t>
      </w:r>
    </w:p>
    <w:p w14:paraId="1A2C7832" w14:textId="77777777" w:rsidR="003047AC" w:rsidRPr="008D091D" w:rsidRDefault="003047AC" w:rsidP="0070661C">
      <w:pPr>
        <w:spacing w:line="276" w:lineRule="auto"/>
        <w:ind w:firstLine="709"/>
        <w:jc w:val="both"/>
        <w:rPr>
          <w:bCs/>
          <w:color w:val="auto"/>
        </w:rPr>
      </w:pPr>
      <w:r w:rsidRPr="008D091D">
        <w:rPr>
          <w:rFonts w:eastAsia="Calibri"/>
          <w:color w:val="auto"/>
          <w:lang w:eastAsia="en-US"/>
        </w:rPr>
        <w:t>7.1.3. физические лица, в том числе индивидуальные предприниматели</w:t>
      </w:r>
      <w:r w:rsidRPr="008D091D">
        <w:rPr>
          <w:bCs/>
          <w:color w:val="auto"/>
        </w:rPr>
        <w:t xml:space="preserve"> </w:t>
      </w:r>
    </w:p>
    <w:p w14:paraId="370BDBD9" w14:textId="77777777" w:rsidR="003047AC" w:rsidRPr="008D091D" w:rsidRDefault="003047AC" w:rsidP="0070661C">
      <w:pPr>
        <w:spacing w:line="276" w:lineRule="auto"/>
        <w:ind w:firstLine="709"/>
        <w:jc w:val="both"/>
        <w:rPr>
          <w:b/>
          <w:bCs/>
          <w:color w:val="auto"/>
        </w:rPr>
      </w:pPr>
      <w:bookmarkStart w:id="5" w:name="_Hlk31450727"/>
      <w:r w:rsidRPr="008D091D">
        <w:rPr>
          <w:bCs/>
          <w:color w:val="auto"/>
        </w:rPr>
        <w:t>-документ, удостоверяющий личность, или представляют копии всех его листов.</w:t>
      </w:r>
      <w:bookmarkEnd w:id="5"/>
    </w:p>
    <w:p w14:paraId="5CFDEAD3" w14:textId="77777777" w:rsidR="003047AC" w:rsidRPr="008D091D" w:rsidRDefault="003047AC" w:rsidP="0070661C">
      <w:pPr>
        <w:spacing w:line="276" w:lineRule="auto"/>
        <w:ind w:firstLine="709"/>
        <w:jc w:val="both"/>
        <w:rPr>
          <w:rFonts w:eastAsia="Calibri"/>
          <w:color w:val="auto"/>
          <w:lang w:eastAsia="en-US"/>
        </w:rPr>
      </w:pPr>
      <w:r w:rsidRPr="008D091D">
        <w:rPr>
          <w:rFonts w:eastAsia="Calibri"/>
          <w:color w:val="auto"/>
          <w:lang w:eastAsia="en-US"/>
        </w:rPr>
        <w:lastRenderedPageBreak/>
        <w:t>7.1.4. Опись представленных документов, подписанная претендентом или его уполномоченным представителем.</w:t>
      </w:r>
    </w:p>
    <w:p w14:paraId="14267613" w14:textId="77777777" w:rsidR="003047AC" w:rsidRPr="008D091D" w:rsidRDefault="003047AC" w:rsidP="0070661C">
      <w:pPr>
        <w:spacing w:line="276" w:lineRule="auto"/>
        <w:ind w:firstLine="709"/>
        <w:jc w:val="both"/>
        <w:rPr>
          <w:rFonts w:eastAsia="Calibri"/>
          <w:color w:val="auto"/>
          <w:lang w:eastAsia="en-US"/>
        </w:rPr>
      </w:pPr>
      <w:r w:rsidRPr="008D091D">
        <w:rPr>
          <w:color w:val="auto"/>
        </w:rPr>
        <w:t>7.1.5.</w:t>
      </w:r>
      <w:r w:rsidRPr="008D091D">
        <w:rPr>
          <w:rFonts w:eastAsia="Calibri"/>
          <w:color w:val="auto"/>
          <w:lang w:eastAsia="en-US"/>
        </w:rPr>
        <w:t xml:space="preserve"> 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14:paraId="228C6D14" w14:textId="77777777" w:rsidR="003047AC" w:rsidRPr="008D091D" w:rsidRDefault="003047AC" w:rsidP="0070661C">
      <w:pPr>
        <w:spacing w:line="276" w:lineRule="auto"/>
        <w:ind w:firstLine="709"/>
        <w:jc w:val="both"/>
        <w:rPr>
          <w:rFonts w:eastAsia="Calibri"/>
          <w:color w:val="auto"/>
          <w:lang w:eastAsia="en-US"/>
        </w:rPr>
      </w:pPr>
      <w:r w:rsidRPr="008D091D">
        <w:rPr>
          <w:rFonts w:eastAsia="Calibri"/>
          <w:color w:val="auto"/>
          <w:lang w:eastAsia="en-US"/>
        </w:rPr>
        <w:t>7.1.</w:t>
      </w:r>
      <w:r w:rsidRPr="008D091D">
        <w:rPr>
          <w:color w:val="auto"/>
        </w:rPr>
        <w:t>6</w:t>
      </w:r>
      <w:r w:rsidRPr="008D091D">
        <w:rPr>
          <w:rFonts w:eastAsia="Calibri"/>
          <w:color w:val="auto"/>
          <w:lang w:eastAsia="en-US"/>
        </w:rPr>
        <w:t>. Указанные документы (в том числе копии документов) в части</w:t>
      </w:r>
      <w:r w:rsidRPr="008D091D">
        <w:rPr>
          <w:rFonts w:eastAsia="Calibri"/>
          <w:color w:val="auto"/>
          <w:lang w:eastAsia="en-US"/>
        </w:rPr>
        <w:br/>
        <w:t xml:space="preserve">их оформления, заверения и содержания должны соответствовать требованиям законодательства Российской Федерации и настоящего информационного сообщения. </w:t>
      </w:r>
    </w:p>
    <w:p w14:paraId="00415842" w14:textId="77777777" w:rsidR="003047AC" w:rsidRPr="008D091D" w:rsidRDefault="003047AC" w:rsidP="0070661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auto"/>
          <w:lang w:eastAsia="en-US"/>
        </w:rPr>
      </w:pPr>
      <w:r w:rsidRPr="008D091D">
        <w:rPr>
          <w:rFonts w:eastAsia="Calibri"/>
          <w:color w:val="auto"/>
          <w:lang w:eastAsia="en-US"/>
        </w:rPr>
        <w:t>7.1.</w:t>
      </w:r>
      <w:r w:rsidRPr="008D091D">
        <w:rPr>
          <w:color w:val="auto"/>
        </w:rPr>
        <w:t>7</w:t>
      </w:r>
      <w:r w:rsidRPr="008D091D">
        <w:rPr>
          <w:rFonts w:eastAsia="Calibri"/>
          <w:color w:val="auto"/>
          <w:lang w:eastAsia="en-US"/>
        </w:rPr>
        <w:t xml:space="preserve">. Заявки подаются одновременно с полным комплектом документов, установленным в настоящем информационном сообщении. </w:t>
      </w:r>
    </w:p>
    <w:p w14:paraId="65E39419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rFonts w:eastAsia="Calibri"/>
          <w:color w:val="auto"/>
          <w:lang w:eastAsia="en-US"/>
        </w:rPr>
      </w:pPr>
      <w:r w:rsidRPr="008D091D">
        <w:rPr>
          <w:rFonts w:eastAsia="Calibri"/>
          <w:color w:val="auto"/>
          <w:lang w:eastAsia="en-US"/>
        </w:rPr>
        <w:t>7.1.8.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Организатора и отправитель несет ответственность за подлинность и достоверность таких документов и сведений.</w:t>
      </w:r>
    </w:p>
    <w:p w14:paraId="66B55ECB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rFonts w:eastAsia="Calibri"/>
          <w:color w:val="auto"/>
          <w:lang w:eastAsia="en-US"/>
        </w:rPr>
      </w:pPr>
      <w:r w:rsidRPr="008D091D">
        <w:rPr>
          <w:rFonts w:eastAsia="Calibri"/>
          <w:color w:val="auto"/>
          <w:lang w:eastAsia="en-US"/>
        </w:rPr>
        <w:t>7.1.9. Документооборот между претендентами, участниками, Организатором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</w:t>
      </w:r>
      <w:r w:rsidRPr="008D091D">
        <w:rPr>
          <w:rFonts w:eastAsia="Calibri"/>
          <w:color w:val="auto"/>
          <w:lang w:eastAsia="en-US"/>
        </w:rPr>
        <w:br/>
        <w:t>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</w:p>
    <w:p w14:paraId="5702868F" w14:textId="77777777" w:rsidR="003047AC" w:rsidRPr="008D091D" w:rsidRDefault="003047AC" w:rsidP="0070661C">
      <w:pPr>
        <w:autoSpaceDE w:val="0"/>
        <w:autoSpaceDN w:val="0"/>
        <w:adjustRightInd w:val="0"/>
        <w:spacing w:line="276" w:lineRule="auto"/>
        <w:ind w:left="851"/>
        <w:jc w:val="center"/>
        <w:rPr>
          <w:b/>
          <w:bCs/>
          <w:color w:val="auto"/>
        </w:rPr>
      </w:pPr>
    </w:p>
    <w:p w14:paraId="3617AC49" w14:textId="46BB85EB" w:rsidR="003047AC" w:rsidRPr="008D091D" w:rsidRDefault="003047AC" w:rsidP="00D43C77">
      <w:pPr>
        <w:autoSpaceDE w:val="0"/>
        <w:autoSpaceDN w:val="0"/>
        <w:adjustRightInd w:val="0"/>
        <w:spacing w:line="276" w:lineRule="auto"/>
        <w:ind w:left="851"/>
        <w:jc w:val="center"/>
        <w:rPr>
          <w:color w:val="auto"/>
        </w:rPr>
      </w:pPr>
      <w:r w:rsidRPr="008D091D">
        <w:rPr>
          <w:b/>
          <w:bCs/>
          <w:color w:val="auto"/>
        </w:rPr>
        <w:t xml:space="preserve">8. </w:t>
      </w:r>
      <w:r w:rsidRPr="008D091D">
        <w:rPr>
          <w:b/>
          <w:color w:val="auto"/>
        </w:rPr>
        <w:t xml:space="preserve">Ограничения участия </w:t>
      </w:r>
      <w:r w:rsidRPr="008D091D">
        <w:rPr>
          <w:b/>
          <w:bCs/>
          <w:color w:val="auto"/>
        </w:rPr>
        <w:t xml:space="preserve">в аукционе </w:t>
      </w:r>
      <w:r w:rsidRPr="008D091D">
        <w:rPr>
          <w:b/>
          <w:color w:val="auto"/>
        </w:rPr>
        <w:t>отдельных категорий физических и юридических лиц</w:t>
      </w:r>
    </w:p>
    <w:p w14:paraId="45394E87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8.1. Покупателями автотранспортных средств могут быть лица, отвечающие признакам покупателя в соответствии с Федеральным законом</w:t>
      </w:r>
      <w:r w:rsidRPr="008D091D">
        <w:rPr>
          <w:color w:val="auto"/>
        </w:rPr>
        <w:br/>
        <w:t>от 21 декабря 2001 г. № 178-ФЗ «О приватизации государственного</w:t>
      </w:r>
      <w:r w:rsidRPr="008D091D">
        <w:rPr>
          <w:color w:val="auto"/>
        </w:rPr>
        <w:br/>
        <w:t>и муниципального имущества» и желающие приобрести республиканское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</w:r>
    </w:p>
    <w:p w14:paraId="42865AFF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8.2. Покупателями автотранспортных средств могут быть любые физические и юридические лица, за исключением случаев ограничения участия лиц, предусмотренных статьей 5 Федерального закона от 21 декабря 2001 г.</w:t>
      </w:r>
      <w:r w:rsidRPr="008D091D">
        <w:rPr>
          <w:color w:val="auto"/>
        </w:rPr>
        <w:br/>
        <w:t>№ 178-ФЗ «О приватизации государственного и муниципального имущества» (далее – Закон):</w:t>
      </w:r>
    </w:p>
    <w:p w14:paraId="375DCD31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- государственных и муниципальных унитарных предприятий, государственных и муниципальных учреждений;</w:t>
      </w:r>
    </w:p>
    <w:p w14:paraId="2495A180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lastRenderedPageBreak/>
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закона; </w:t>
      </w:r>
    </w:p>
    <w:p w14:paraId="1B617708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</w:t>
      </w:r>
      <w:r w:rsidRPr="008D091D">
        <w:rPr>
          <w:color w:val="auto"/>
        </w:rPr>
        <w:br/>
        <w:t>и предоставления информации при проведении финансовых операций (офшорные зоны), и которые не осуществляют раскрытие и предоставление информации</w:t>
      </w:r>
      <w:r w:rsidRPr="008D091D">
        <w:rPr>
          <w:color w:val="auto"/>
        </w:rPr>
        <w:br/>
        <w:t xml:space="preserve">о своих выгодоприобретателях, </w:t>
      </w:r>
      <w:proofErr w:type="spellStart"/>
      <w:r w:rsidRPr="008D091D">
        <w:rPr>
          <w:color w:val="auto"/>
        </w:rPr>
        <w:t>бенефициарных</w:t>
      </w:r>
      <w:proofErr w:type="spellEnd"/>
      <w:r w:rsidRPr="008D091D">
        <w:rPr>
          <w:color w:val="auto"/>
        </w:rPr>
        <w:t xml:space="preserve"> владельцах и контролирующих лицах в порядке, установленном Правительством Российской Федерации.</w:t>
      </w:r>
    </w:p>
    <w:p w14:paraId="052024FC" w14:textId="1C37FCCB" w:rsidR="003047AC" w:rsidRDefault="003047AC" w:rsidP="0070661C">
      <w:pPr>
        <w:spacing w:line="276" w:lineRule="auto"/>
        <w:ind w:firstLine="851"/>
        <w:jc w:val="both"/>
        <w:rPr>
          <w:b/>
          <w:bCs/>
          <w:color w:val="auto"/>
        </w:rPr>
      </w:pPr>
    </w:p>
    <w:p w14:paraId="2AE9C154" w14:textId="3EDF522C" w:rsidR="008A6D02" w:rsidRDefault="008A6D02" w:rsidP="0070661C">
      <w:pPr>
        <w:spacing w:line="276" w:lineRule="auto"/>
        <w:ind w:firstLine="851"/>
        <w:jc w:val="both"/>
        <w:rPr>
          <w:b/>
          <w:bCs/>
          <w:color w:val="auto"/>
        </w:rPr>
      </w:pPr>
    </w:p>
    <w:p w14:paraId="18602B7E" w14:textId="77777777" w:rsidR="008A6D02" w:rsidRPr="008D091D" w:rsidRDefault="008A6D02" w:rsidP="0070661C">
      <w:pPr>
        <w:spacing w:line="276" w:lineRule="auto"/>
        <w:ind w:firstLine="851"/>
        <w:jc w:val="both"/>
        <w:rPr>
          <w:b/>
          <w:bCs/>
          <w:color w:val="auto"/>
        </w:rPr>
      </w:pPr>
    </w:p>
    <w:p w14:paraId="1405F793" w14:textId="441FF136" w:rsidR="003047AC" w:rsidRPr="00D43C77" w:rsidRDefault="003047AC" w:rsidP="00D43C77">
      <w:pPr>
        <w:tabs>
          <w:tab w:val="left" w:pos="284"/>
        </w:tabs>
        <w:spacing w:line="276" w:lineRule="auto"/>
        <w:ind w:left="360"/>
        <w:jc w:val="center"/>
        <w:rPr>
          <w:b/>
          <w:bCs/>
          <w:color w:val="auto"/>
        </w:rPr>
      </w:pPr>
      <w:r w:rsidRPr="008D091D">
        <w:rPr>
          <w:b/>
          <w:color w:val="auto"/>
        </w:rPr>
        <w:t>9. Порядок внесения задатка и его возврата</w:t>
      </w:r>
    </w:p>
    <w:p w14:paraId="43F77C3F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b/>
          <w:color w:val="auto"/>
        </w:rPr>
      </w:pPr>
      <w:r w:rsidRPr="008D091D">
        <w:rPr>
          <w:b/>
          <w:color w:val="auto"/>
        </w:rPr>
        <w:t>9.1. Порядок внесения задатка</w:t>
      </w:r>
    </w:p>
    <w:p w14:paraId="08665F6C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9.1.1.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14:paraId="46565FF3" w14:textId="48D08822" w:rsidR="003047AC" w:rsidRPr="0038658A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bookmarkStart w:id="6" w:name="_Hlk31450766"/>
      <w:r w:rsidRPr="008D091D">
        <w:rPr>
          <w:color w:val="auto"/>
        </w:rPr>
        <w:t xml:space="preserve">Задаток вносится в валюте Российской Федерации </w:t>
      </w:r>
      <w:bookmarkEnd w:id="6"/>
      <w:r w:rsidR="0023018A" w:rsidRPr="00044E8C">
        <w:t>единым платежом</w:t>
      </w:r>
      <w:r w:rsidR="0023018A">
        <w:br/>
      </w:r>
      <w:r w:rsidR="0023018A" w:rsidRPr="00044E8C">
        <w:t>на виртуальный счет Претендента, открытый при регистрации на электронной площадке</w:t>
      </w:r>
      <w:r w:rsidRPr="0038658A">
        <w:rPr>
          <w:color w:val="auto"/>
        </w:rPr>
        <w:t>.</w:t>
      </w:r>
    </w:p>
    <w:p w14:paraId="7AABC4A4" w14:textId="77777777" w:rsidR="003047AC" w:rsidRDefault="003047AC" w:rsidP="0070661C">
      <w:pPr>
        <w:shd w:val="clear" w:color="auto" w:fill="FFFFFF"/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38658A">
        <w:rPr>
          <w:color w:val="auto"/>
        </w:rPr>
        <w:t>Назначение платежа: Финансовое обеспечение заявки для участия</w:t>
      </w:r>
      <w:r>
        <w:rPr>
          <w:color w:val="auto"/>
        </w:rPr>
        <w:br/>
      </w:r>
      <w:r w:rsidRPr="0038658A">
        <w:rPr>
          <w:color w:val="auto"/>
        </w:rPr>
        <w:t>в электронном аукционе счет № __._____._____-VA. НДС не облагается.</w:t>
      </w:r>
    </w:p>
    <w:p w14:paraId="2AA3BFD7" w14:textId="77777777" w:rsidR="003047AC" w:rsidRPr="008D091D" w:rsidRDefault="003047AC" w:rsidP="0070661C">
      <w:pPr>
        <w:shd w:val="clear" w:color="auto" w:fill="FFFFFF"/>
        <w:tabs>
          <w:tab w:val="left" w:pos="284"/>
        </w:tabs>
        <w:spacing w:line="276" w:lineRule="auto"/>
        <w:ind w:firstLine="709"/>
        <w:jc w:val="both"/>
        <w:rPr>
          <w:bCs/>
          <w:color w:val="auto"/>
        </w:rPr>
      </w:pPr>
      <w:r w:rsidRPr="008D091D">
        <w:rPr>
          <w:color w:val="auto"/>
        </w:rPr>
        <w:t>9.1.2. Задаток вносится единым платежом.</w:t>
      </w:r>
    </w:p>
    <w:p w14:paraId="6703631C" w14:textId="77777777" w:rsidR="003047AC" w:rsidRPr="008D091D" w:rsidRDefault="003047AC" w:rsidP="0070661C">
      <w:pPr>
        <w:shd w:val="clear" w:color="auto" w:fill="FFFFFF"/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9.1.3. Документом, подтверждающим поступление задатка на счет Продавца, является выписка с указанного лицевого счета.</w:t>
      </w:r>
    </w:p>
    <w:p w14:paraId="07FE185F" w14:textId="1B1F912A" w:rsidR="003047AC" w:rsidRPr="008D091D" w:rsidRDefault="003047AC" w:rsidP="0070661C">
      <w:pPr>
        <w:shd w:val="clear" w:color="auto" w:fill="FFFFFF"/>
        <w:spacing w:line="276" w:lineRule="auto"/>
        <w:ind w:left="709"/>
        <w:jc w:val="both"/>
        <w:rPr>
          <w:b/>
          <w:color w:val="auto"/>
        </w:rPr>
      </w:pPr>
      <w:r w:rsidRPr="008D091D">
        <w:rPr>
          <w:b/>
          <w:color w:val="auto"/>
        </w:rPr>
        <w:t>9.2. Порядок возврата задатка</w:t>
      </w:r>
    </w:p>
    <w:p w14:paraId="39F996E8" w14:textId="77777777" w:rsidR="003047AC" w:rsidRPr="008D091D" w:rsidRDefault="003047AC" w:rsidP="0070661C">
      <w:pPr>
        <w:shd w:val="clear" w:color="auto" w:fill="FFFFFF"/>
        <w:spacing w:line="276" w:lineRule="auto"/>
        <w:ind w:left="709"/>
        <w:jc w:val="both"/>
        <w:rPr>
          <w:b/>
          <w:bCs/>
          <w:color w:val="auto"/>
        </w:rPr>
      </w:pPr>
    </w:p>
    <w:p w14:paraId="371F0412" w14:textId="77777777" w:rsidR="003047AC" w:rsidRPr="008D091D" w:rsidRDefault="003047AC" w:rsidP="007066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9.2.1. Лицам, перечислившим задаток для участия в продаже республиканского имущества на аукционе, денежные средства возвращаются</w:t>
      </w:r>
      <w:r w:rsidRPr="008D091D">
        <w:rPr>
          <w:color w:val="auto"/>
        </w:rPr>
        <w:br/>
        <w:t>в следующем порядке:</w:t>
      </w:r>
    </w:p>
    <w:p w14:paraId="3BEBEC73" w14:textId="77777777" w:rsidR="003047AC" w:rsidRPr="008D091D" w:rsidRDefault="003047AC" w:rsidP="007066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а) участникам, за исключением победителя, – в течение 5 (пяти) календарных дней со дня подведения итогов продажи имущества;</w:t>
      </w:r>
    </w:p>
    <w:p w14:paraId="64DABD4F" w14:textId="77777777" w:rsidR="003047AC" w:rsidRPr="008D091D" w:rsidRDefault="003047AC" w:rsidP="007066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lastRenderedPageBreak/>
        <w:t>б) претендентам, не допущенным к участию в продаже имущества, – в течение 5 (пяти) календарных дней со дня подписания протокола о признании претендентов участниками.</w:t>
      </w:r>
    </w:p>
    <w:p w14:paraId="369D6F1E" w14:textId="77777777" w:rsidR="003047AC" w:rsidRPr="008D091D" w:rsidRDefault="003047AC" w:rsidP="007066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9.2.2. Задаток победителя продажи республиканского имущества засчитывается в счет оплаты приобретаемого имущества и подлежит перечислению в установленном порядке в республиканский бюджет Республики Дагестан в течение 5 (пяти) календарных дней со дня истечения срока, установленного для заключения договора купли-продажи имущества.</w:t>
      </w:r>
    </w:p>
    <w:p w14:paraId="50BCAF8F" w14:textId="77777777" w:rsidR="003047AC" w:rsidRPr="008D091D" w:rsidRDefault="003047AC" w:rsidP="007066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9.2.3. При уклонении или отказе победителя от заключения</w:t>
      </w:r>
      <w:r w:rsidRPr="008D091D">
        <w:rPr>
          <w:color w:val="auto"/>
        </w:rPr>
        <w:br/>
        <w:t>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14:paraId="71A7DCBC" w14:textId="77777777" w:rsidR="003047AC" w:rsidRPr="008D091D" w:rsidRDefault="003047AC" w:rsidP="007066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9.2.4. Ответственность покупателя в случае его отказа или уклонения</w:t>
      </w:r>
      <w:r w:rsidRPr="008D091D">
        <w:rPr>
          <w:color w:val="auto"/>
        </w:rPr>
        <w:br/>
        <w:t>от оплаты имущества в установленные сроки предусматривается в соответствии</w:t>
      </w:r>
      <w:r w:rsidRPr="008D091D">
        <w:rPr>
          <w:color w:val="auto"/>
        </w:rPr>
        <w:br/>
        <w:t xml:space="preserve">с </w:t>
      </w:r>
      <w:hyperlink r:id="rId9" w:history="1">
        <w:r w:rsidRPr="008D091D">
          <w:rPr>
            <w:color w:val="auto"/>
          </w:rPr>
          <w:t>законодательством</w:t>
        </w:r>
      </w:hyperlink>
      <w:r w:rsidRPr="008D091D">
        <w:rPr>
          <w:color w:val="auto"/>
        </w:rPr>
        <w:t xml:space="preserve"> Российской Федерации в договоре купли-продажи имущества, задаток ему не возвращается.</w:t>
      </w:r>
    </w:p>
    <w:p w14:paraId="4FCC05B1" w14:textId="77777777" w:rsidR="003047AC" w:rsidRPr="008D091D" w:rsidRDefault="003047AC" w:rsidP="007066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9.2.5. В случае отзыва претендентом заявки, поступивший задаток подлежит возврату в течение 5 (пяти) календарных дней со дня поступления уведомления</w:t>
      </w:r>
      <w:r w:rsidRPr="008D091D">
        <w:rPr>
          <w:color w:val="auto"/>
        </w:rPr>
        <w:br/>
        <w:t xml:space="preserve">об отзыве заявки. </w:t>
      </w:r>
    </w:p>
    <w:p w14:paraId="610338A2" w14:textId="77777777" w:rsidR="003047AC" w:rsidRPr="008D091D" w:rsidRDefault="003047AC" w:rsidP="007066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9.2.6. В случае отзыва претендентом заявки позднее дня окончания приема заявок задаток возвращается в порядке, установленном для претендентов,</w:t>
      </w:r>
      <w:r w:rsidRPr="008D091D">
        <w:rPr>
          <w:color w:val="auto"/>
        </w:rPr>
        <w:br/>
        <w:t>не допущенных к участию в продаже имущества.</w:t>
      </w:r>
    </w:p>
    <w:p w14:paraId="53A076D1" w14:textId="77777777" w:rsidR="003047AC" w:rsidRPr="008D091D" w:rsidRDefault="003047AC" w:rsidP="0070661C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  <w:rPr>
          <w:color w:val="auto"/>
        </w:rPr>
      </w:pPr>
    </w:p>
    <w:p w14:paraId="341CA595" w14:textId="11642D27" w:rsidR="003047AC" w:rsidRPr="00D43C77" w:rsidRDefault="003047AC" w:rsidP="00D43C77">
      <w:pPr>
        <w:shd w:val="clear" w:color="auto" w:fill="FFFFFF"/>
        <w:spacing w:line="276" w:lineRule="auto"/>
        <w:jc w:val="center"/>
        <w:rPr>
          <w:b/>
          <w:color w:val="auto"/>
        </w:rPr>
      </w:pPr>
      <w:r w:rsidRPr="008D091D">
        <w:rPr>
          <w:b/>
          <w:color w:val="auto"/>
        </w:rPr>
        <w:t xml:space="preserve">10. Порядок ознакомления со сведениями об Имуществе, </w:t>
      </w:r>
      <w:r w:rsidRPr="008D091D">
        <w:rPr>
          <w:b/>
          <w:color w:val="auto"/>
        </w:rPr>
        <w:br/>
        <w:t>выставляемом на аукционе</w:t>
      </w:r>
    </w:p>
    <w:p w14:paraId="4A0909FD" w14:textId="0BACF425" w:rsidR="003047AC" w:rsidRPr="008D091D" w:rsidRDefault="003047AC" w:rsidP="0070661C">
      <w:pPr>
        <w:shd w:val="clear" w:color="auto" w:fill="FFFFFF"/>
        <w:spacing w:line="276" w:lineRule="auto"/>
        <w:ind w:firstLine="709"/>
        <w:jc w:val="both"/>
        <w:rPr>
          <w:rFonts w:eastAsia="Calibri"/>
          <w:color w:val="auto"/>
          <w:lang w:eastAsia="en-US"/>
        </w:rPr>
      </w:pPr>
      <w:r w:rsidRPr="008D091D">
        <w:rPr>
          <w:color w:val="auto"/>
        </w:rPr>
        <w:t xml:space="preserve">10.1. </w:t>
      </w:r>
      <w:r w:rsidRPr="008D091D">
        <w:rPr>
          <w:rFonts w:eastAsia="Calibri"/>
          <w:color w:val="auto"/>
          <w:lang w:eastAsia="en-US"/>
        </w:rPr>
        <w:t xml:space="preserve">Информация о проведении аукциона по продаже имущества размещается на официальном сайте Российской Федерации в сети </w:t>
      </w:r>
      <w:r w:rsidRPr="008D091D">
        <w:rPr>
          <w:color w:val="auto"/>
        </w:rPr>
        <w:t>«</w:t>
      </w:r>
      <w:r w:rsidRPr="008D091D">
        <w:rPr>
          <w:rFonts w:eastAsia="Calibri"/>
          <w:color w:val="auto"/>
          <w:lang w:eastAsia="en-US"/>
        </w:rPr>
        <w:t>Интернет</w:t>
      </w:r>
      <w:r w:rsidRPr="008D091D">
        <w:rPr>
          <w:color w:val="auto"/>
        </w:rPr>
        <w:t>»</w:t>
      </w:r>
      <w:r w:rsidRPr="008D091D">
        <w:rPr>
          <w:rFonts w:eastAsia="Calibri"/>
          <w:color w:val="auto"/>
          <w:lang w:eastAsia="en-US"/>
        </w:rPr>
        <w:t xml:space="preserve"> </w:t>
      </w:r>
      <w:hyperlink r:id="rId10" w:history="1">
        <w:r w:rsidRPr="008D091D">
          <w:rPr>
            <w:rFonts w:eastAsia="Calibri"/>
            <w:color w:val="auto"/>
            <w:lang w:eastAsia="en-US"/>
          </w:rPr>
          <w:t>www.torgi.gov.ru</w:t>
        </w:r>
      </w:hyperlink>
      <w:r w:rsidRPr="008D091D">
        <w:rPr>
          <w:rFonts w:eastAsia="Calibri"/>
          <w:color w:val="auto"/>
          <w:lang w:eastAsia="en-US"/>
        </w:rPr>
        <w:t xml:space="preserve">, на сайте Продавца в </w:t>
      </w:r>
      <w:r w:rsidRPr="008D091D">
        <w:rPr>
          <w:rFonts w:eastAsia="Calibri"/>
          <w:color w:val="auto"/>
          <w:shd w:val="clear" w:color="auto" w:fill="FFFFFF" w:themeFill="background1"/>
          <w:lang w:eastAsia="en-US"/>
        </w:rPr>
        <w:t xml:space="preserve">сети </w:t>
      </w:r>
      <w:r w:rsidRPr="008D091D">
        <w:rPr>
          <w:color w:val="auto"/>
          <w:shd w:val="clear" w:color="auto" w:fill="FFFFFF" w:themeFill="background1"/>
        </w:rPr>
        <w:t>«</w:t>
      </w:r>
      <w:r w:rsidRPr="008D091D">
        <w:rPr>
          <w:rFonts w:eastAsia="Calibri"/>
          <w:color w:val="auto"/>
          <w:shd w:val="clear" w:color="auto" w:fill="FFFFFF" w:themeFill="background1"/>
          <w:lang w:eastAsia="en-US"/>
        </w:rPr>
        <w:t>Интернет</w:t>
      </w:r>
      <w:r w:rsidRPr="008D091D">
        <w:rPr>
          <w:color w:val="auto"/>
          <w:shd w:val="clear" w:color="auto" w:fill="FFFFFF" w:themeFill="background1"/>
        </w:rPr>
        <w:t>»</w:t>
      </w:r>
      <w:r w:rsidRPr="008D091D">
        <w:rPr>
          <w:rFonts w:eastAsia="Calibri"/>
          <w:color w:val="auto"/>
          <w:shd w:val="clear" w:color="auto" w:fill="FFFFFF" w:themeFill="background1"/>
          <w:lang w:eastAsia="en-US"/>
        </w:rPr>
        <w:t xml:space="preserve"> </w:t>
      </w:r>
      <w:r w:rsidR="00EA7524" w:rsidRPr="00EA7524">
        <w:rPr>
          <w:rStyle w:val="a5"/>
          <w:rFonts w:eastAsia="Calibri"/>
          <w:color w:val="auto"/>
          <w:shd w:val="clear" w:color="auto" w:fill="FFFFFF" w:themeFill="background1"/>
          <w:lang w:val="en-US" w:eastAsia="en-US"/>
        </w:rPr>
        <w:t>https</w:t>
      </w:r>
      <w:r w:rsidR="00EA7524" w:rsidRPr="00EA7524">
        <w:rPr>
          <w:rStyle w:val="a5"/>
          <w:rFonts w:eastAsia="Calibri"/>
          <w:color w:val="auto"/>
          <w:shd w:val="clear" w:color="auto" w:fill="FFFFFF" w:themeFill="background1"/>
          <w:lang w:eastAsia="en-US"/>
        </w:rPr>
        <w:t>://</w:t>
      </w:r>
      <w:r w:rsidR="00EA7524" w:rsidRPr="00EA7524">
        <w:rPr>
          <w:rStyle w:val="a5"/>
          <w:rFonts w:eastAsia="Calibri"/>
          <w:color w:val="auto"/>
          <w:shd w:val="clear" w:color="auto" w:fill="FFFFFF" w:themeFill="background1"/>
          <w:lang w:val="en-US" w:eastAsia="en-US"/>
        </w:rPr>
        <w:t>estate</w:t>
      </w:r>
      <w:r w:rsidR="00EA7524" w:rsidRPr="00EA7524">
        <w:rPr>
          <w:rStyle w:val="a5"/>
          <w:rFonts w:eastAsia="Calibri"/>
          <w:color w:val="auto"/>
          <w:shd w:val="clear" w:color="auto" w:fill="FFFFFF" w:themeFill="background1"/>
          <w:lang w:eastAsia="en-US"/>
        </w:rPr>
        <w:t>-</w:t>
      </w:r>
      <w:r w:rsidR="00EA7524" w:rsidRPr="00EA7524">
        <w:rPr>
          <w:rStyle w:val="a5"/>
          <w:rFonts w:eastAsia="Calibri"/>
          <w:color w:val="auto"/>
          <w:shd w:val="clear" w:color="auto" w:fill="FFFFFF" w:themeFill="background1"/>
          <w:lang w:val="en-US" w:eastAsia="en-US"/>
        </w:rPr>
        <w:t>rd</w:t>
      </w:r>
      <w:r w:rsidR="00EA7524" w:rsidRPr="00EA7524">
        <w:rPr>
          <w:rStyle w:val="a5"/>
          <w:rFonts w:eastAsia="Calibri"/>
          <w:color w:val="auto"/>
          <w:shd w:val="clear" w:color="auto" w:fill="FFFFFF" w:themeFill="background1"/>
          <w:lang w:eastAsia="en-US"/>
        </w:rPr>
        <w:t>.</w:t>
      </w:r>
      <w:r w:rsidR="00EA7524" w:rsidRPr="00EA7524">
        <w:rPr>
          <w:rStyle w:val="a5"/>
          <w:rFonts w:eastAsia="Calibri"/>
          <w:color w:val="auto"/>
          <w:shd w:val="clear" w:color="auto" w:fill="FFFFFF" w:themeFill="background1"/>
          <w:lang w:val="en-US" w:eastAsia="en-US"/>
        </w:rPr>
        <w:t>ru</w:t>
      </w:r>
      <w:r w:rsidR="00EA7524" w:rsidRPr="00EA7524">
        <w:rPr>
          <w:rStyle w:val="a5"/>
          <w:rFonts w:eastAsia="Calibri"/>
          <w:color w:val="auto"/>
          <w:shd w:val="clear" w:color="auto" w:fill="FFFFFF" w:themeFill="background1"/>
          <w:lang w:eastAsia="en-US"/>
        </w:rPr>
        <w:t>/</w:t>
      </w:r>
      <w:r w:rsidRPr="008D091D">
        <w:rPr>
          <w:rFonts w:eastAsia="Calibri"/>
          <w:color w:val="auto"/>
          <w:shd w:val="clear" w:color="auto" w:fill="FFFFFF" w:themeFill="background1"/>
          <w:lang w:eastAsia="en-US"/>
        </w:rPr>
        <w:br/>
      </w:r>
      <w:r w:rsidRPr="008D091D">
        <w:rPr>
          <w:rFonts w:eastAsia="Calibri"/>
          <w:color w:val="auto"/>
          <w:lang w:eastAsia="en-US"/>
        </w:rPr>
        <w:t>и на сайте электронной площадки (п.</w:t>
      </w:r>
      <w:r w:rsidRPr="008D091D">
        <w:rPr>
          <w:color w:val="auto"/>
        </w:rPr>
        <w:t xml:space="preserve"> </w:t>
      </w:r>
      <w:r w:rsidRPr="008D091D">
        <w:rPr>
          <w:rFonts w:eastAsia="Calibri"/>
          <w:color w:val="auto"/>
          <w:lang w:eastAsia="en-US"/>
        </w:rPr>
        <w:t xml:space="preserve">3.3 Информационного сообщения) и содержит следующее: </w:t>
      </w:r>
    </w:p>
    <w:p w14:paraId="57D105FA" w14:textId="77777777" w:rsidR="003047AC" w:rsidRPr="008D091D" w:rsidRDefault="003047AC" w:rsidP="0070661C">
      <w:pPr>
        <w:shd w:val="clear" w:color="auto" w:fill="FFFFFF"/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а) информационное сообщение о проведении продажи имущества;</w:t>
      </w:r>
    </w:p>
    <w:p w14:paraId="08DF2436" w14:textId="77777777" w:rsidR="003047AC" w:rsidRPr="008D091D" w:rsidRDefault="003047AC" w:rsidP="0070661C">
      <w:pPr>
        <w:shd w:val="clear" w:color="auto" w:fill="FFFFFF"/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б) форма заявки (приложение № 1);</w:t>
      </w:r>
    </w:p>
    <w:p w14:paraId="737CDDAB" w14:textId="77777777" w:rsidR="003047AC" w:rsidRPr="008D091D" w:rsidRDefault="003047AC" w:rsidP="0070661C">
      <w:pPr>
        <w:shd w:val="clear" w:color="auto" w:fill="FFFFFF"/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в) проект договора купли-продажи имущества (приложение № 2);</w:t>
      </w:r>
    </w:p>
    <w:p w14:paraId="1850CFDA" w14:textId="77777777" w:rsidR="003047AC" w:rsidRPr="008D091D" w:rsidRDefault="003047AC" w:rsidP="0070661C">
      <w:pPr>
        <w:shd w:val="clear" w:color="auto" w:fill="FFFFFF"/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г) иные сведения, предусмотренные Федеральным законом от 21 декабря 2001 г. № 178-ФЗ «О приватизации государственного и муниципального имущества».</w:t>
      </w:r>
    </w:p>
    <w:p w14:paraId="6F4292DE" w14:textId="624D98E8" w:rsidR="003047AC" w:rsidRPr="008D091D" w:rsidRDefault="003047AC" w:rsidP="0070661C">
      <w:pPr>
        <w:shd w:val="clear" w:color="auto" w:fill="FFFFFF"/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 xml:space="preserve">10.2. </w:t>
      </w:r>
      <w:bookmarkStart w:id="7" w:name="_Hlk31450867"/>
      <w:r w:rsidR="00776860" w:rsidRPr="008D091D">
        <w:rPr>
          <w:color w:val="auto"/>
        </w:rPr>
        <w:t xml:space="preserve">С дополнительной информацией об участии в торгах, о порядке проведения торгов, с формой заявки, условиями договора купли-продажи, претенденты могут ознакомиться на официальном </w:t>
      </w:r>
      <w:r w:rsidR="00776860" w:rsidRPr="008D091D">
        <w:rPr>
          <w:color w:val="auto"/>
          <w:shd w:val="clear" w:color="auto" w:fill="FFFFFF" w:themeFill="background1"/>
        </w:rPr>
        <w:t xml:space="preserve">сайте в сети «Интернет» </w:t>
      </w:r>
      <w:r w:rsidR="00776860" w:rsidRPr="008D091D">
        <w:rPr>
          <w:color w:val="auto"/>
          <w:shd w:val="clear" w:color="auto" w:fill="FFFFFF" w:themeFill="background1"/>
        </w:rPr>
        <w:lastRenderedPageBreak/>
        <w:t>www.torgi.gov.ru, на сайте в сети «Интернет» Организатора (электронная площадка)</w:t>
      </w:r>
      <w:r w:rsidR="00776860">
        <w:rPr>
          <w:color w:val="auto"/>
          <w:shd w:val="clear" w:color="auto" w:fill="FFFFFF" w:themeFill="background1"/>
        </w:rPr>
        <w:t xml:space="preserve"> </w:t>
      </w:r>
      <w:r w:rsidR="00776860">
        <w:rPr>
          <w:color w:val="auto"/>
          <w:shd w:val="clear" w:color="auto" w:fill="FFFFFF" w:themeFill="background1"/>
          <w:lang w:val="en-US"/>
        </w:rPr>
        <w:t>sale</w:t>
      </w:r>
      <w:r w:rsidR="00776860" w:rsidRPr="00545E19">
        <w:rPr>
          <w:color w:val="auto"/>
          <w:shd w:val="clear" w:color="auto" w:fill="FFFFFF" w:themeFill="background1"/>
        </w:rPr>
        <w:t>.</w:t>
      </w:r>
      <w:r w:rsidR="00776860">
        <w:rPr>
          <w:color w:val="auto"/>
          <w:shd w:val="clear" w:color="auto" w:fill="FFFFFF" w:themeFill="background1"/>
          <w:lang w:val="en-US"/>
        </w:rPr>
        <w:t>zakazrf</w:t>
      </w:r>
      <w:r w:rsidR="00776860" w:rsidRPr="00545E19">
        <w:rPr>
          <w:color w:val="auto"/>
          <w:shd w:val="clear" w:color="auto" w:fill="FFFFFF" w:themeFill="background1"/>
        </w:rPr>
        <w:t>.</w:t>
      </w:r>
      <w:r w:rsidR="00776860">
        <w:rPr>
          <w:color w:val="auto"/>
          <w:shd w:val="clear" w:color="auto" w:fill="FFFFFF" w:themeFill="background1"/>
          <w:lang w:val="en-US"/>
        </w:rPr>
        <w:t>ru</w:t>
      </w:r>
      <w:r w:rsidR="00776860" w:rsidRPr="008D091D">
        <w:rPr>
          <w:color w:val="auto"/>
          <w:shd w:val="clear" w:color="auto" w:fill="FFFFFF" w:themeFill="background1"/>
        </w:rPr>
        <w:t xml:space="preserve"> и по телефону: </w:t>
      </w:r>
      <w:r w:rsidR="00EA7524" w:rsidRPr="00EA7524">
        <w:rPr>
          <w:color w:val="auto"/>
          <w:shd w:val="clear" w:color="auto" w:fill="FFFFFF" w:themeFill="background1"/>
        </w:rPr>
        <w:t xml:space="preserve">8 </w:t>
      </w:r>
      <w:r w:rsidR="00776860" w:rsidRPr="008D091D">
        <w:rPr>
          <w:color w:val="auto"/>
          <w:shd w:val="clear" w:color="auto" w:fill="FFFFFF" w:themeFill="background1"/>
        </w:rPr>
        <w:t>(8722) 68-08-10</w:t>
      </w:r>
      <w:r w:rsidRPr="008D091D">
        <w:rPr>
          <w:color w:val="auto"/>
          <w:shd w:val="clear" w:color="auto" w:fill="FFFFFF" w:themeFill="background1"/>
        </w:rPr>
        <w:t>.</w:t>
      </w:r>
      <w:bookmarkEnd w:id="7"/>
    </w:p>
    <w:p w14:paraId="68094316" w14:textId="77777777" w:rsidR="003047AC" w:rsidRPr="008D091D" w:rsidRDefault="003047AC" w:rsidP="0070661C">
      <w:pPr>
        <w:shd w:val="clear" w:color="auto" w:fill="FFFFFF"/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10.3. Любое лицо независимо от регистрации на электронной площадке вправе направить на электронный адрес Организатора, указанный</w:t>
      </w:r>
      <w:r w:rsidRPr="008D091D">
        <w:rPr>
          <w:color w:val="auto"/>
        </w:rPr>
        <w:br/>
        <w:t>в информационном сообщении о проведении продажи имущества, запрос</w:t>
      </w:r>
      <w:r w:rsidRPr="008D091D">
        <w:rPr>
          <w:color w:val="auto"/>
        </w:rPr>
        <w:br/>
        <w:t>о разъяснении размещенной информации.</w:t>
      </w:r>
    </w:p>
    <w:p w14:paraId="465F8752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окончания подачи заявок.</w:t>
      </w:r>
    </w:p>
    <w:p w14:paraId="59D736F2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В течение 2 (двух) рабочих дней со дня поступления запроса продавец предоставляет организатору для размещения в открытом доступе разъяснение</w:t>
      </w:r>
      <w:r w:rsidRPr="008D091D">
        <w:rPr>
          <w:color w:val="auto"/>
        </w:rPr>
        <w:br/>
        <w:t>с указанием предмета запроса, но без указания лица, от которого поступил запрос.</w:t>
      </w:r>
    </w:p>
    <w:p w14:paraId="3063B9CE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В случае направления запроса иностранными лицами такой запрос должен иметь перевод на русский язык.</w:t>
      </w:r>
    </w:p>
    <w:p w14:paraId="7CDBF025" w14:textId="35389C73" w:rsidR="003047AC" w:rsidRPr="008D091D" w:rsidRDefault="003047AC" w:rsidP="0070661C">
      <w:pPr>
        <w:shd w:val="clear" w:color="auto" w:fill="FFFFFF"/>
        <w:spacing w:line="276" w:lineRule="auto"/>
        <w:ind w:firstLine="709"/>
        <w:jc w:val="both"/>
        <w:rPr>
          <w:color w:val="auto"/>
          <w:shd w:val="clear" w:color="auto" w:fill="FFFFFF"/>
        </w:rPr>
      </w:pPr>
      <w:r w:rsidRPr="008D091D">
        <w:rPr>
          <w:color w:val="auto"/>
        </w:rPr>
        <w:t xml:space="preserve">10.4. С дополнительной информацией о реализуемом автотранспортном средстве можно </w:t>
      </w:r>
      <w:r w:rsidRPr="008D091D">
        <w:rPr>
          <w:color w:val="auto"/>
          <w:shd w:val="clear" w:color="auto" w:fill="FFFFFF"/>
        </w:rPr>
        <w:t xml:space="preserve">ознакомиться по телефону </w:t>
      </w:r>
      <w:r w:rsidR="00EA7524" w:rsidRPr="00EA7524">
        <w:rPr>
          <w:color w:val="auto"/>
          <w:shd w:val="clear" w:color="auto" w:fill="FFFFFF"/>
        </w:rPr>
        <w:t xml:space="preserve">8 </w:t>
      </w:r>
      <w:r w:rsidRPr="008D091D">
        <w:rPr>
          <w:color w:val="auto"/>
          <w:shd w:val="clear" w:color="auto" w:fill="FFFFFF"/>
        </w:rPr>
        <w:t xml:space="preserve">(8722) 68-08-10, по адресу электронной почты: </w:t>
      </w:r>
      <w:hyperlink r:id="rId11" w:history="1">
        <w:r w:rsidRPr="008D091D">
          <w:rPr>
            <w:rStyle w:val="a5"/>
            <w:color w:val="auto"/>
            <w:u w:val="none"/>
            <w:shd w:val="clear" w:color="auto" w:fill="FFFFFF"/>
            <w:lang w:val="en-US"/>
          </w:rPr>
          <w:t>mio</w:t>
        </w:r>
        <w:r w:rsidRPr="008D091D">
          <w:rPr>
            <w:rStyle w:val="a5"/>
            <w:color w:val="auto"/>
            <w:u w:val="none"/>
            <w:shd w:val="clear" w:color="auto" w:fill="FFFFFF"/>
          </w:rPr>
          <w:t>.</w:t>
        </w:r>
        <w:r w:rsidRPr="008D091D">
          <w:rPr>
            <w:rStyle w:val="a5"/>
            <w:color w:val="auto"/>
            <w:u w:val="none"/>
            <w:shd w:val="clear" w:color="auto" w:fill="FFFFFF"/>
            <w:lang w:val="en-US"/>
          </w:rPr>
          <w:t>estate</w:t>
        </w:r>
        <w:r w:rsidRPr="008D091D">
          <w:rPr>
            <w:rStyle w:val="a5"/>
            <w:color w:val="auto"/>
            <w:u w:val="none"/>
            <w:shd w:val="clear" w:color="auto" w:fill="FFFFFF"/>
          </w:rPr>
          <w:t>@</w:t>
        </w:r>
        <w:r w:rsidRPr="008D091D">
          <w:rPr>
            <w:rStyle w:val="a5"/>
            <w:color w:val="auto"/>
            <w:u w:val="none"/>
            <w:shd w:val="clear" w:color="auto" w:fill="FFFFFF"/>
            <w:lang w:val="en-US"/>
          </w:rPr>
          <w:t>e</w:t>
        </w:r>
        <w:r w:rsidRPr="008D091D">
          <w:rPr>
            <w:rStyle w:val="a5"/>
            <w:color w:val="auto"/>
            <w:u w:val="none"/>
            <w:shd w:val="clear" w:color="auto" w:fill="FFFFFF"/>
          </w:rPr>
          <w:t>-</w:t>
        </w:r>
        <w:r w:rsidRPr="008D091D">
          <w:rPr>
            <w:rStyle w:val="a5"/>
            <w:color w:val="auto"/>
            <w:u w:val="none"/>
            <w:shd w:val="clear" w:color="auto" w:fill="FFFFFF"/>
            <w:lang w:val="en-US"/>
          </w:rPr>
          <w:t>dag</w:t>
        </w:r>
        <w:r w:rsidRPr="008D091D">
          <w:rPr>
            <w:rStyle w:val="a5"/>
            <w:color w:val="auto"/>
            <w:u w:val="none"/>
            <w:shd w:val="clear" w:color="auto" w:fill="FFFFFF"/>
          </w:rPr>
          <w:t>.</w:t>
        </w:r>
        <w:r w:rsidRPr="008D091D">
          <w:rPr>
            <w:rStyle w:val="a5"/>
            <w:color w:val="auto"/>
            <w:u w:val="none"/>
            <w:shd w:val="clear" w:color="auto" w:fill="FFFFFF"/>
            <w:lang w:val="en-US"/>
          </w:rPr>
          <w:t>ru</w:t>
        </w:r>
      </w:hyperlink>
      <w:r w:rsidRPr="008D091D">
        <w:rPr>
          <w:rStyle w:val="a5"/>
          <w:color w:val="auto"/>
          <w:u w:val="none"/>
          <w:shd w:val="clear" w:color="auto" w:fill="FFFFFF"/>
        </w:rPr>
        <w:t>.</w:t>
      </w:r>
    </w:p>
    <w:p w14:paraId="24AB41B2" w14:textId="10E3918C" w:rsidR="00D3303C" w:rsidRPr="008D091D" w:rsidRDefault="00D3303C" w:rsidP="0070661C">
      <w:pPr>
        <w:shd w:val="clear" w:color="auto" w:fill="FFFFFF"/>
        <w:spacing w:line="276" w:lineRule="auto"/>
        <w:jc w:val="both"/>
        <w:rPr>
          <w:color w:val="auto"/>
        </w:rPr>
      </w:pPr>
    </w:p>
    <w:p w14:paraId="06983E8B" w14:textId="44AB1AFA" w:rsidR="003047AC" w:rsidRPr="008D091D" w:rsidRDefault="003047AC" w:rsidP="00D43C77">
      <w:pPr>
        <w:shd w:val="clear" w:color="auto" w:fill="FFFFFF"/>
        <w:spacing w:line="276" w:lineRule="auto"/>
        <w:ind w:left="851"/>
        <w:jc w:val="center"/>
        <w:rPr>
          <w:b/>
          <w:color w:val="auto"/>
        </w:rPr>
      </w:pPr>
      <w:r w:rsidRPr="008D091D">
        <w:rPr>
          <w:b/>
          <w:color w:val="auto"/>
        </w:rPr>
        <w:t>11. Порядок определения участников аукциона</w:t>
      </w:r>
    </w:p>
    <w:p w14:paraId="19A42102" w14:textId="77777777" w:rsidR="003047AC" w:rsidRPr="008D091D" w:rsidRDefault="003047AC" w:rsidP="0070661C">
      <w:pPr>
        <w:tabs>
          <w:tab w:val="left" w:pos="540"/>
        </w:tabs>
        <w:spacing w:line="276" w:lineRule="auto"/>
        <w:ind w:firstLine="709"/>
        <w:jc w:val="both"/>
        <w:outlineLvl w:val="0"/>
        <w:rPr>
          <w:color w:val="auto"/>
        </w:rPr>
      </w:pPr>
      <w:r w:rsidRPr="008D091D">
        <w:rPr>
          <w:color w:val="auto"/>
        </w:rPr>
        <w:t>11.1. В день определения участников аукциона, указанный</w:t>
      </w:r>
      <w:r w:rsidRPr="008D091D">
        <w:rPr>
          <w:color w:val="auto"/>
        </w:rPr>
        <w:br/>
        <w:t>в информационном сообщении, Организатор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14:paraId="4892FA48" w14:textId="77777777" w:rsidR="003047AC" w:rsidRPr="008D091D" w:rsidRDefault="003047AC" w:rsidP="0070661C">
      <w:pPr>
        <w:tabs>
          <w:tab w:val="left" w:pos="540"/>
        </w:tabs>
        <w:spacing w:line="276" w:lineRule="auto"/>
        <w:ind w:firstLine="709"/>
        <w:jc w:val="both"/>
        <w:outlineLvl w:val="0"/>
        <w:rPr>
          <w:color w:val="auto"/>
        </w:rPr>
      </w:pPr>
      <w:r w:rsidRPr="008D091D">
        <w:rPr>
          <w:color w:val="auto"/>
        </w:rPr>
        <w:t>11.2. Продавец в день рассмотрения заявок и документов претендентов</w:t>
      </w:r>
      <w:r w:rsidRPr="008D091D">
        <w:rPr>
          <w:color w:val="auto"/>
        </w:rPr>
        <w:br/>
        <w:t>и установления факта поступления задатка подписывает протокол о признании Претендентов участниками, в котором приводится перечень принятых заявок</w:t>
      </w:r>
      <w:r w:rsidRPr="008D091D">
        <w:rPr>
          <w:color w:val="auto"/>
        </w:rPr>
        <w:br/>
        <w:t>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</w:t>
      </w:r>
      <w:r w:rsidRPr="008D091D">
        <w:rPr>
          <w:color w:val="auto"/>
        </w:rPr>
        <w:br/>
        <w:t>в аукционе, с указанием оснований такого отказа.</w:t>
      </w:r>
    </w:p>
    <w:p w14:paraId="49986A9B" w14:textId="77777777" w:rsidR="003047AC" w:rsidRPr="008D091D" w:rsidRDefault="003047AC" w:rsidP="0070661C">
      <w:pPr>
        <w:tabs>
          <w:tab w:val="left" w:pos="540"/>
        </w:tabs>
        <w:spacing w:line="276" w:lineRule="auto"/>
        <w:ind w:firstLine="709"/>
        <w:jc w:val="both"/>
        <w:outlineLvl w:val="0"/>
        <w:rPr>
          <w:color w:val="auto"/>
        </w:rPr>
      </w:pPr>
      <w:r w:rsidRPr="008D091D">
        <w:rPr>
          <w:color w:val="auto"/>
        </w:rPr>
        <w:t>11.3. 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</w:t>
      </w:r>
      <w:r w:rsidRPr="008D091D">
        <w:rPr>
          <w:color w:val="auto"/>
        </w:rPr>
        <w:br/>
        <w:t>в признании участниками аукциона с указанием оснований отказа.</w:t>
      </w:r>
    </w:p>
    <w:p w14:paraId="773E9CF7" w14:textId="77777777" w:rsidR="003047AC" w:rsidRPr="008D091D" w:rsidRDefault="003047AC" w:rsidP="0070661C">
      <w:pPr>
        <w:tabs>
          <w:tab w:val="left" w:pos="540"/>
        </w:tabs>
        <w:spacing w:line="276" w:lineRule="auto"/>
        <w:ind w:firstLine="709"/>
        <w:jc w:val="both"/>
        <w:outlineLvl w:val="0"/>
        <w:rPr>
          <w:color w:val="auto"/>
        </w:rPr>
      </w:pPr>
      <w:r w:rsidRPr="008D091D">
        <w:rPr>
          <w:color w:val="auto"/>
        </w:rPr>
        <w:t>11.4. Информация о претендентах, не допущенных к участию в аукционе, размещается в открытой части электронной площадки на официальном сайте</w:t>
      </w:r>
      <w:r w:rsidRPr="008D091D">
        <w:rPr>
          <w:color w:val="auto"/>
        </w:rPr>
        <w:br/>
        <w:t>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«Интернет».</w:t>
      </w:r>
    </w:p>
    <w:p w14:paraId="381895B5" w14:textId="77777777" w:rsidR="003047AC" w:rsidRPr="008D091D" w:rsidRDefault="003047AC" w:rsidP="0070661C">
      <w:pPr>
        <w:tabs>
          <w:tab w:val="left" w:pos="540"/>
        </w:tabs>
        <w:spacing w:line="276" w:lineRule="auto"/>
        <w:ind w:firstLine="709"/>
        <w:jc w:val="both"/>
        <w:outlineLvl w:val="0"/>
        <w:rPr>
          <w:color w:val="auto"/>
        </w:rPr>
      </w:pPr>
      <w:r w:rsidRPr="008D091D">
        <w:rPr>
          <w:color w:val="auto"/>
        </w:rPr>
        <w:lastRenderedPageBreak/>
        <w:t>11.5. Претендент приобретает статус участника аукциона с момента подписания протокола о признании претендентов участниками аукциона.</w:t>
      </w:r>
    </w:p>
    <w:p w14:paraId="223422D6" w14:textId="77777777" w:rsidR="003047AC" w:rsidRPr="008D091D" w:rsidRDefault="003047AC" w:rsidP="0070661C">
      <w:pPr>
        <w:tabs>
          <w:tab w:val="left" w:pos="540"/>
        </w:tabs>
        <w:spacing w:line="276" w:lineRule="auto"/>
        <w:ind w:firstLine="709"/>
        <w:jc w:val="both"/>
        <w:outlineLvl w:val="0"/>
        <w:rPr>
          <w:color w:val="auto"/>
        </w:rPr>
      </w:pPr>
      <w:r w:rsidRPr="008D091D">
        <w:rPr>
          <w:color w:val="auto"/>
        </w:rPr>
        <w:t>11.6. Претендент не допускается к участию в аукционе по следующим основаниям:</w:t>
      </w:r>
    </w:p>
    <w:p w14:paraId="45293CAA" w14:textId="77777777" w:rsidR="003047AC" w:rsidRPr="008D091D" w:rsidRDefault="003047AC" w:rsidP="0070661C">
      <w:pPr>
        <w:tabs>
          <w:tab w:val="left" w:pos="540"/>
        </w:tabs>
        <w:spacing w:line="276" w:lineRule="auto"/>
        <w:ind w:firstLine="709"/>
        <w:jc w:val="both"/>
        <w:outlineLvl w:val="0"/>
        <w:rPr>
          <w:color w:val="auto"/>
        </w:rPr>
      </w:pPr>
      <w:r w:rsidRPr="008D091D">
        <w:rPr>
          <w:color w:val="auto"/>
        </w:rPr>
        <w:t>а)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14:paraId="5A092630" w14:textId="77777777" w:rsidR="003047AC" w:rsidRPr="008D091D" w:rsidRDefault="003047AC" w:rsidP="0070661C">
      <w:pPr>
        <w:tabs>
          <w:tab w:val="left" w:pos="540"/>
        </w:tabs>
        <w:spacing w:line="276" w:lineRule="auto"/>
        <w:ind w:firstLine="709"/>
        <w:jc w:val="both"/>
        <w:outlineLvl w:val="0"/>
        <w:rPr>
          <w:color w:val="auto"/>
        </w:rPr>
      </w:pPr>
      <w:r w:rsidRPr="008D091D">
        <w:rPr>
          <w:color w:val="auto"/>
        </w:rPr>
        <w:t>б) представлены не все документы в соответствии с перечнем, указанным</w:t>
      </w:r>
      <w:r w:rsidRPr="008D091D">
        <w:rPr>
          <w:color w:val="auto"/>
        </w:rPr>
        <w:br/>
        <w:t>в информационном сообщении о проведении аукциона, или оформление представленных документов не соответствует законодательству Российской Федерации.</w:t>
      </w:r>
    </w:p>
    <w:p w14:paraId="2C0AF6E0" w14:textId="77777777" w:rsidR="003047AC" w:rsidRPr="008D091D" w:rsidRDefault="003047AC" w:rsidP="0070661C">
      <w:pPr>
        <w:tabs>
          <w:tab w:val="left" w:pos="540"/>
        </w:tabs>
        <w:spacing w:line="276" w:lineRule="auto"/>
        <w:ind w:firstLine="709"/>
        <w:jc w:val="both"/>
        <w:outlineLvl w:val="0"/>
        <w:rPr>
          <w:color w:val="auto"/>
        </w:rPr>
      </w:pPr>
      <w:r w:rsidRPr="008D091D">
        <w:rPr>
          <w:color w:val="auto"/>
        </w:rPr>
        <w:t>в) не подтверждено поступление в установленный срок задатка на счет Организатора, указанный в информационном сообщении.</w:t>
      </w:r>
    </w:p>
    <w:p w14:paraId="3BADB762" w14:textId="77777777" w:rsidR="003047AC" w:rsidRPr="008D091D" w:rsidRDefault="003047AC" w:rsidP="0070661C">
      <w:pPr>
        <w:tabs>
          <w:tab w:val="left" w:pos="540"/>
        </w:tabs>
        <w:spacing w:line="276" w:lineRule="auto"/>
        <w:ind w:firstLine="709"/>
        <w:jc w:val="both"/>
        <w:outlineLvl w:val="0"/>
        <w:rPr>
          <w:color w:val="auto"/>
        </w:rPr>
      </w:pPr>
      <w:r w:rsidRPr="008D091D">
        <w:rPr>
          <w:color w:val="auto"/>
        </w:rPr>
        <w:t>г) заявка подана лицом, не уполномоченным Претендентом</w:t>
      </w:r>
      <w:r w:rsidRPr="008D091D">
        <w:rPr>
          <w:color w:val="auto"/>
        </w:rPr>
        <w:br/>
        <w:t>на осуществление таких действий.</w:t>
      </w:r>
    </w:p>
    <w:p w14:paraId="1260F36F" w14:textId="77777777" w:rsidR="003047AC" w:rsidRPr="008D091D" w:rsidRDefault="003047AC" w:rsidP="0070661C">
      <w:pPr>
        <w:tabs>
          <w:tab w:val="left" w:pos="540"/>
        </w:tabs>
        <w:spacing w:line="276" w:lineRule="auto"/>
        <w:ind w:firstLine="709"/>
        <w:jc w:val="both"/>
        <w:outlineLvl w:val="0"/>
        <w:rPr>
          <w:color w:val="auto"/>
        </w:rPr>
      </w:pPr>
      <w:r w:rsidRPr="008D091D">
        <w:rPr>
          <w:color w:val="auto"/>
        </w:rPr>
        <w:t>11.7. Информация об отказе в допуске к участию в аукционе размещается</w:t>
      </w:r>
      <w:r w:rsidRPr="008D091D">
        <w:rPr>
          <w:color w:val="auto"/>
        </w:rPr>
        <w:br/>
        <w:t>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14:paraId="2C67B215" w14:textId="77777777" w:rsidR="003047AC" w:rsidRPr="008D091D" w:rsidRDefault="003047AC" w:rsidP="0070661C">
      <w:pPr>
        <w:tabs>
          <w:tab w:val="left" w:pos="540"/>
        </w:tabs>
        <w:spacing w:line="276" w:lineRule="auto"/>
        <w:ind w:firstLine="709"/>
        <w:jc w:val="both"/>
        <w:outlineLvl w:val="0"/>
        <w:rPr>
          <w:color w:val="auto"/>
        </w:rPr>
      </w:pPr>
    </w:p>
    <w:p w14:paraId="06027BC8" w14:textId="2EF364F7" w:rsidR="003047AC" w:rsidRPr="008D091D" w:rsidRDefault="003047AC" w:rsidP="00D43C77">
      <w:pPr>
        <w:autoSpaceDE w:val="0"/>
        <w:autoSpaceDN w:val="0"/>
        <w:adjustRightInd w:val="0"/>
        <w:spacing w:before="120" w:after="120" w:line="276" w:lineRule="auto"/>
        <w:ind w:firstLine="851"/>
        <w:contextualSpacing/>
        <w:jc w:val="center"/>
        <w:rPr>
          <w:rFonts w:eastAsia="Calibri"/>
          <w:b/>
          <w:color w:val="auto"/>
          <w:lang w:eastAsia="en-US"/>
        </w:rPr>
      </w:pPr>
      <w:r w:rsidRPr="008D091D">
        <w:rPr>
          <w:rFonts w:eastAsia="Calibri"/>
          <w:b/>
          <w:color w:val="auto"/>
          <w:lang w:eastAsia="en-US"/>
        </w:rPr>
        <w:t>12. Порядок проведения аукциона и определения победителя</w:t>
      </w:r>
    </w:p>
    <w:p w14:paraId="28536D31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12.1. Процедура аукциона проводится в день и время, указанные</w:t>
      </w:r>
      <w:r w:rsidRPr="008D091D">
        <w:rPr>
          <w:color w:val="auto"/>
        </w:rPr>
        <w:br/>
        <w:t>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2390B9DC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«Шаг аукциона» устанавливается продавцом в фиксированной сумме, составляющей не более 5 (пяти) процентов начальной цены продажи,</w:t>
      </w:r>
      <w:r w:rsidRPr="008D091D">
        <w:rPr>
          <w:color w:val="auto"/>
        </w:rPr>
        <w:br/>
        <w:t>и не изменяется в течение всего аукциона.</w:t>
      </w:r>
    </w:p>
    <w:p w14:paraId="0236E439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12.2.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0EDE1422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12.3. Со времени начала проведения процедуры аукциона организатором размещается:</w:t>
      </w:r>
    </w:p>
    <w:p w14:paraId="78B72362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а)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14:paraId="24D55EF0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б) в закрытой части электронной площадки – помимо информации, указанной в открытой части электронной площадки, также предложения о цене имущества</w:t>
      </w:r>
      <w:r w:rsidRPr="008D091D">
        <w:rPr>
          <w:color w:val="auto"/>
        </w:rPr>
        <w:br/>
        <w:t>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28A7EC3D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lastRenderedPageBreak/>
        <w:t>12.4. В течение одного часа со времени начала проведения процедуры аукциона участникам предлагается заявить о приобретении имущества</w:t>
      </w:r>
      <w:r w:rsidRPr="008D091D">
        <w:rPr>
          <w:color w:val="auto"/>
        </w:rPr>
        <w:br/>
        <w:t>по начальной цене. В случае если в течение указанного времени:</w:t>
      </w:r>
    </w:p>
    <w:p w14:paraId="4D1EABD6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</w:t>
      </w:r>
      <w:r w:rsidRPr="008D091D">
        <w:rPr>
          <w:color w:val="auto"/>
        </w:rPr>
        <w:br/>
        <w:t>не поступило, аукцион с помощью программно-аппаратных средств электронной площадки завершается;</w:t>
      </w:r>
    </w:p>
    <w:p w14:paraId="2CB31C1E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б) не поступило ни одного предложения о начальной цене имущества,</w:t>
      </w:r>
      <w:r w:rsidRPr="008D091D">
        <w:rPr>
          <w:color w:val="auto"/>
        </w:rPr>
        <w:br/>
        <w:t>то аукцион с помощью программно-аппаратных средств электронной площадки завершается. В этом случае временем окончания представления предложений</w:t>
      </w:r>
      <w:r w:rsidRPr="008D091D">
        <w:rPr>
          <w:color w:val="auto"/>
        </w:rPr>
        <w:br/>
        <w:t>о цене имущества является время завершения аукциона.</w:t>
      </w:r>
    </w:p>
    <w:p w14:paraId="6E4A6989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12.5. При этом программными средствами электронной площадки обеспечивается:</w:t>
      </w:r>
    </w:p>
    <w:p w14:paraId="37BFA747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4E812808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б) уведомление участника в случае, если предложение этого участника</w:t>
      </w:r>
      <w:r w:rsidRPr="008D091D">
        <w:rPr>
          <w:color w:val="auto"/>
        </w:rPr>
        <w:br/>
        <w:t>о цене имущества не может быть принято в связи с подачей аналогичного предложения ранее другим участником.</w:t>
      </w:r>
    </w:p>
    <w:p w14:paraId="4BE9A18F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12.6. Победителем признается участник, предложивший наиболее высокую цену имущества.</w:t>
      </w:r>
    </w:p>
    <w:p w14:paraId="5CE7BEF1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12.7. Ход проведения процедуры аукциона фиксируется организатором</w:t>
      </w:r>
      <w:r w:rsidRPr="008D091D">
        <w:rPr>
          <w:color w:val="auto"/>
        </w:rPr>
        <w:br/>
        <w:t>в электронном журнале, который направляется продавцу в течение одного часа</w:t>
      </w:r>
      <w:r w:rsidRPr="008D091D">
        <w:rPr>
          <w:color w:val="auto"/>
        </w:rPr>
        <w:br/>
        <w:t>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41951524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12.8. Протокол об итогах аукциона удостоверяет право победителя</w:t>
      </w:r>
      <w:r w:rsidRPr="008D091D">
        <w:rPr>
          <w:color w:val="auto"/>
        </w:rPr>
        <w:br/>
        <w:t>на заключение договора купли-продажи имущества, содержит фамилию, имя, отчество или наименование юридического лица –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</w:t>
      </w:r>
      <w:r w:rsidRPr="008D091D">
        <w:rPr>
          <w:color w:val="auto"/>
        </w:rPr>
        <w:br/>
        <w:t>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14:paraId="0F58EE02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12.9. Процедура аукциона считается завершенной со времени подписания продавцом протокола об итогах аукциона.</w:t>
      </w:r>
    </w:p>
    <w:p w14:paraId="61AF73BA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lastRenderedPageBreak/>
        <w:t>12.10. Аукцион признается несостоявшимся в следующих случаях:</w:t>
      </w:r>
    </w:p>
    <w:p w14:paraId="22F79ED5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а) не было подано ни одной заявки на участие либо ни один из претендентов не признан участником;</w:t>
      </w:r>
    </w:p>
    <w:p w14:paraId="207127A0" w14:textId="77777777" w:rsidR="00FD46BD" w:rsidRDefault="00FD46BD" w:rsidP="0070661C">
      <w:pPr>
        <w:spacing w:line="276" w:lineRule="auto"/>
        <w:ind w:firstLine="709"/>
        <w:jc w:val="both"/>
        <w:rPr>
          <w:color w:val="auto"/>
        </w:rPr>
      </w:pPr>
    </w:p>
    <w:p w14:paraId="42F8D3ED" w14:textId="17A14217" w:rsidR="003047AC" w:rsidRPr="008D091D" w:rsidRDefault="00FD46BD" w:rsidP="0070661C">
      <w:pPr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>б</w:t>
      </w:r>
      <w:r w:rsidR="003047AC" w:rsidRPr="008D091D">
        <w:rPr>
          <w:color w:val="auto"/>
        </w:rPr>
        <w:t>) ни один из участников не сделал предложение о начальной цене имущества.</w:t>
      </w:r>
    </w:p>
    <w:p w14:paraId="5EE6F7F9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12.11. Решение о признании аукциона несостоявшимся оформляется протоколом.</w:t>
      </w:r>
    </w:p>
    <w:p w14:paraId="5DC3F33B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12.12. В течение одного часа со времени подписания протокола об итогах аукциона победителю направляется уведомление о признании его победителем</w:t>
      </w:r>
      <w:r w:rsidRPr="008D091D">
        <w:rPr>
          <w:color w:val="auto"/>
        </w:rPr>
        <w:br/>
        <w:t>с приложением этого протокола, а также размещается в открытой части электронной площадки следующая информация:</w:t>
      </w:r>
    </w:p>
    <w:p w14:paraId="41570E3A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а) наименование имущества и иные позволяющие его индивидуализировать сведения (спецификация лота);</w:t>
      </w:r>
    </w:p>
    <w:p w14:paraId="43C9A136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б) цена сделки;</w:t>
      </w:r>
    </w:p>
    <w:p w14:paraId="3E1BF83B" w14:textId="2DB544E0" w:rsidR="00AB2A43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в) фамилия, имя, отчество физического лица или наименование юридического лица – победителя.</w:t>
      </w:r>
    </w:p>
    <w:p w14:paraId="380FCFAA" w14:textId="75CCD154" w:rsidR="000763AD" w:rsidRDefault="000763AD" w:rsidP="0070661C">
      <w:pPr>
        <w:tabs>
          <w:tab w:val="left" w:pos="0"/>
        </w:tabs>
        <w:spacing w:line="276" w:lineRule="auto"/>
        <w:ind w:firstLine="851"/>
        <w:jc w:val="center"/>
        <w:rPr>
          <w:b/>
          <w:color w:val="auto"/>
        </w:rPr>
      </w:pPr>
    </w:p>
    <w:p w14:paraId="1BD1C966" w14:textId="6C01EF3F" w:rsidR="003047AC" w:rsidRPr="00D43C77" w:rsidRDefault="003047AC" w:rsidP="00D43C77">
      <w:pPr>
        <w:tabs>
          <w:tab w:val="left" w:pos="0"/>
        </w:tabs>
        <w:spacing w:line="276" w:lineRule="auto"/>
        <w:ind w:firstLine="851"/>
        <w:jc w:val="center"/>
        <w:rPr>
          <w:b/>
          <w:color w:val="auto"/>
        </w:rPr>
      </w:pPr>
      <w:r w:rsidRPr="008D091D">
        <w:rPr>
          <w:b/>
          <w:color w:val="auto"/>
        </w:rPr>
        <w:t>13. Срок заключения договора купли продажи имущества</w:t>
      </w:r>
    </w:p>
    <w:p w14:paraId="5A281456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13.1. Договор купли-продажи имущества заключается между продавцом</w:t>
      </w:r>
      <w:r w:rsidRPr="008D091D">
        <w:rPr>
          <w:color w:val="auto"/>
        </w:rPr>
        <w:br/>
        <w:t>и победителем аукциона в установленном законодательством порядке в течение</w:t>
      </w:r>
      <w:r w:rsidRPr="008D091D">
        <w:rPr>
          <w:color w:val="auto"/>
        </w:rPr>
        <w:br/>
        <w:t xml:space="preserve">5 (пяти) рабочих дней с даты подведения итогов аукциона </w:t>
      </w:r>
      <w:r w:rsidRPr="008D091D">
        <w:rPr>
          <w:rFonts w:eastAsia="Calibri"/>
          <w:color w:val="auto"/>
          <w:lang w:eastAsia="en-US"/>
        </w:rPr>
        <w:t xml:space="preserve">в </w:t>
      </w:r>
      <w:r>
        <w:rPr>
          <w:rFonts w:eastAsia="Calibri"/>
          <w:color w:val="auto"/>
          <w:lang w:eastAsia="en-US"/>
        </w:rPr>
        <w:t>электронной форме</w:t>
      </w:r>
      <w:r w:rsidRPr="008D091D">
        <w:rPr>
          <w:rFonts w:eastAsia="Calibri"/>
          <w:color w:val="auto"/>
          <w:lang w:eastAsia="en-US"/>
        </w:rPr>
        <w:t>.</w:t>
      </w:r>
    </w:p>
    <w:p w14:paraId="4EA10F9E" w14:textId="77777777" w:rsidR="003047AC" w:rsidRPr="008D091D" w:rsidRDefault="003047AC" w:rsidP="0070661C">
      <w:pPr>
        <w:tabs>
          <w:tab w:val="left" w:pos="0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13.2. 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14:paraId="34F29DCD" w14:textId="77777777" w:rsidR="00DF4E37" w:rsidRDefault="003047AC" w:rsidP="0070661C">
      <w:pPr>
        <w:tabs>
          <w:tab w:val="left" w:pos="0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13.3. Ответственность покупателя в случае его отказа или уклонения</w:t>
      </w:r>
      <w:r w:rsidRPr="008D091D">
        <w:rPr>
          <w:color w:val="auto"/>
        </w:rPr>
        <w:br/>
        <w:t>от оплаты имущества в установленные сроки предусматривается в соответствии</w:t>
      </w:r>
      <w:r w:rsidRPr="008D091D">
        <w:rPr>
          <w:color w:val="auto"/>
        </w:rPr>
        <w:br/>
        <w:t xml:space="preserve">с законодательством Российской Федерации в договоре купли-продажи имущества, задаток ему не возвращается. </w:t>
      </w:r>
    </w:p>
    <w:p w14:paraId="13E0FB37" w14:textId="122BCA0A" w:rsidR="003047AC" w:rsidRPr="008D091D" w:rsidRDefault="003047AC" w:rsidP="0070661C">
      <w:pPr>
        <w:tabs>
          <w:tab w:val="left" w:pos="0"/>
        </w:tabs>
        <w:spacing w:line="276" w:lineRule="auto"/>
        <w:ind w:firstLine="709"/>
        <w:jc w:val="both"/>
        <w:rPr>
          <w:b/>
          <w:color w:val="auto"/>
        </w:rPr>
      </w:pPr>
      <w:r w:rsidRPr="008D091D">
        <w:rPr>
          <w:color w:val="auto"/>
        </w:rPr>
        <w:t>Денежные средства в счет оплаты реализуемого автотранспортного средства подлежат перечислению (единовременно в безналичном порядке) победителем аукциона в республиканский бюджет на счет по следующим реквизитам:</w:t>
      </w:r>
    </w:p>
    <w:p w14:paraId="25661904" w14:textId="77777777" w:rsidR="00C04479" w:rsidRPr="00C04479" w:rsidRDefault="00C04479" w:rsidP="0070661C">
      <w:pPr>
        <w:tabs>
          <w:tab w:val="left" w:pos="0"/>
          <w:tab w:val="left" w:pos="284"/>
        </w:tabs>
        <w:spacing w:line="276" w:lineRule="auto"/>
        <w:ind w:firstLine="709"/>
        <w:jc w:val="both"/>
        <w:rPr>
          <w:color w:val="auto"/>
        </w:rPr>
      </w:pPr>
      <w:bookmarkStart w:id="8" w:name="_Hlk31450951"/>
      <w:bookmarkStart w:id="9" w:name="_Hlk17886790"/>
      <w:r w:rsidRPr="00C04479">
        <w:rPr>
          <w:color w:val="auto"/>
        </w:rPr>
        <w:t>Получатель: УФК по РД (Министерство по земельным и имущественным отношениям Республики Дагестан, л/с 04032209220).</w:t>
      </w:r>
    </w:p>
    <w:p w14:paraId="58DA867E" w14:textId="77777777" w:rsidR="00C04479" w:rsidRPr="00C04479" w:rsidRDefault="00C04479" w:rsidP="0070661C">
      <w:pPr>
        <w:tabs>
          <w:tab w:val="left" w:pos="0"/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C04479">
        <w:rPr>
          <w:color w:val="auto"/>
        </w:rPr>
        <w:t>Банк получателя – Отделение НБ Республики Дагестан г. Махачкала.</w:t>
      </w:r>
    </w:p>
    <w:p w14:paraId="52667A05" w14:textId="77777777" w:rsidR="00C04479" w:rsidRPr="00C04479" w:rsidRDefault="00C04479" w:rsidP="0070661C">
      <w:pPr>
        <w:tabs>
          <w:tab w:val="left" w:pos="0"/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C04479">
        <w:rPr>
          <w:color w:val="auto"/>
        </w:rPr>
        <w:t>ИНН 0572019545; КПП 057201001;</w:t>
      </w:r>
    </w:p>
    <w:p w14:paraId="40640163" w14:textId="77777777" w:rsidR="00C04479" w:rsidRPr="00C04479" w:rsidRDefault="00C04479" w:rsidP="0070661C">
      <w:pPr>
        <w:tabs>
          <w:tab w:val="left" w:pos="0"/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C04479">
        <w:rPr>
          <w:color w:val="auto"/>
        </w:rPr>
        <w:t>БИК 018209001;</w:t>
      </w:r>
    </w:p>
    <w:p w14:paraId="5795F833" w14:textId="77777777" w:rsidR="00C04479" w:rsidRPr="00C04479" w:rsidRDefault="00C04479" w:rsidP="0070661C">
      <w:pPr>
        <w:tabs>
          <w:tab w:val="left" w:pos="0"/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C04479">
        <w:rPr>
          <w:color w:val="auto"/>
        </w:rPr>
        <w:t>к/с 40102810945370000069;</w:t>
      </w:r>
    </w:p>
    <w:p w14:paraId="2F5F9013" w14:textId="77777777" w:rsidR="00C04479" w:rsidRPr="00C04479" w:rsidRDefault="00C04479" w:rsidP="0070661C">
      <w:pPr>
        <w:tabs>
          <w:tab w:val="left" w:pos="0"/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C04479">
        <w:rPr>
          <w:color w:val="auto"/>
        </w:rPr>
        <w:lastRenderedPageBreak/>
        <w:t>р/с 03100643000000010300;</w:t>
      </w:r>
    </w:p>
    <w:p w14:paraId="0026F0B0" w14:textId="77777777" w:rsidR="00C04479" w:rsidRPr="00C04479" w:rsidRDefault="00C04479" w:rsidP="0070661C">
      <w:pPr>
        <w:tabs>
          <w:tab w:val="left" w:pos="0"/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C04479">
        <w:rPr>
          <w:color w:val="auto"/>
        </w:rPr>
        <w:t>ОКТМО 82701000;</w:t>
      </w:r>
    </w:p>
    <w:p w14:paraId="70EC43DC" w14:textId="77777777" w:rsidR="00C04479" w:rsidRPr="00C04479" w:rsidRDefault="00C04479" w:rsidP="0070661C">
      <w:pPr>
        <w:tabs>
          <w:tab w:val="left" w:pos="0"/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C04479">
        <w:rPr>
          <w:color w:val="auto"/>
        </w:rPr>
        <w:t>статус налогоплательщика 08;</w:t>
      </w:r>
    </w:p>
    <w:p w14:paraId="32F44A68" w14:textId="77777777" w:rsidR="00C04479" w:rsidRPr="00C04479" w:rsidRDefault="00C04479" w:rsidP="0070661C">
      <w:pPr>
        <w:tabs>
          <w:tab w:val="left" w:pos="0"/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C04479">
        <w:rPr>
          <w:color w:val="auto"/>
        </w:rPr>
        <w:t xml:space="preserve">УИН/0; </w:t>
      </w:r>
    </w:p>
    <w:p w14:paraId="4D151EA4" w14:textId="60D746D4" w:rsidR="003047AC" w:rsidRPr="008D091D" w:rsidRDefault="00C04479" w:rsidP="0070661C">
      <w:pPr>
        <w:tabs>
          <w:tab w:val="left" w:pos="0"/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C04479">
        <w:rPr>
          <w:color w:val="auto"/>
        </w:rPr>
        <w:t>КБК 947 114 02023 02 0000 410</w:t>
      </w:r>
      <w:r w:rsidR="003047AC" w:rsidRPr="008D091D">
        <w:rPr>
          <w:color w:val="auto"/>
        </w:rPr>
        <w:t>.</w:t>
      </w:r>
      <w:bookmarkEnd w:id="8"/>
    </w:p>
    <w:p w14:paraId="3E4559F0" w14:textId="77777777" w:rsidR="003047AC" w:rsidRPr="008D091D" w:rsidRDefault="003047AC" w:rsidP="0070661C">
      <w:pPr>
        <w:tabs>
          <w:tab w:val="left" w:pos="-142"/>
          <w:tab w:val="left" w:pos="0"/>
        </w:tabs>
        <w:spacing w:line="276" w:lineRule="auto"/>
        <w:ind w:firstLine="720"/>
        <w:jc w:val="both"/>
        <w:rPr>
          <w:color w:val="auto"/>
        </w:rPr>
      </w:pPr>
      <w:r w:rsidRPr="008D091D">
        <w:rPr>
          <w:color w:val="auto"/>
        </w:rPr>
        <w:t xml:space="preserve">Назначение платежа: </w:t>
      </w:r>
      <w:r w:rsidRPr="008D091D">
        <w:rPr>
          <w:color w:val="auto"/>
          <w:u w:val="single"/>
        </w:rPr>
        <w:t>Оплата по договору купли-продажи</w:t>
      </w:r>
      <w:r w:rsidRPr="008D091D">
        <w:rPr>
          <w:color w:val="auto"/>
        </w:rPr>
        <w:t xml:space="preserve"> №_____, без учета НДС.</w:t>
      </w:r>
      <w:bookmarkEnd w:id="9"/>
    </w:p>
    <w:p w14:paraId="0598164C" w14:textId="77777777" w:rsidR="003047AC" w:rsidRPr="008D091D" w:rsidRDefault="003047AC" w:rsidP="0070661C">
      <w:pPr>
        <w:tabs>
          <w:tab w:val="left" w:pos="0"/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13.4. Задаток, перечисленный покупателем для участия в аукционе, засчитывается в счет оплаты имущества.</w:t>
      </w:r>
    </w:p>
    <w:p w14:paraId="369C0760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13.5. Факт оплаты имущества подтверждается выпиской со счета</w:t>
      </w:r>
      <w:r w:rsidRPr="008D091D">
        <w:rPr>
          <w:color w:val="auto"/>
        </w:rPr>
        <w:br/>
        <w:t>о поступлении средств в размере и сроки, указанные в договоре купли-продажи.</w:t>
      </w:r>
    </w:p>
    <w:p w14:paraId="1AD3B655" w14:textId="2F518719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13.6. В соответствии с п. 3 ст. 161 Налогового кодекса Российской Федерации при реализации (передаче) на территории Российской Федерации государственного имущества, не закрепленного за государственными предприятиями и учреждениями, составляющего государственную казну Российской Федерации, налоговая база определяется как сумма дохода</w:t>
      </w:r>
      <w:r w:rsidRPr="008D091D">
        <w:rPr>
          <w:color w:val="auto"/>
        </w:rPr>
        <w:br/>
        <w:t>от реализации (передачи) этого имущества с учетом налога. При этом налоговая база определяется отдельно при совершении каждой операции по реализации (передаче) указанного имущества. В этом случае налоговыми агентами признаются покупатели (получатели) указанного имущества, за исключением физических лиц, не являющихся индивидуальными предпринимателями.</w:t>
      </w:r>
    </w:p>
    <w:p w14:paraId="227EF95C" w14:textId="77777777" w:rsidR="0070661C" w:rsidRDefault="0070661C" w:rsidP="0070661C">
      <w:pPr>
        <w:tabs>
          <w:tab w:val="left" w:pos="0"/>
        </w:tabs>
        <w:spacing w:line="276" w:lineRule="auto"/>
        <w:ind w:firstLine="851"/>
        <w:jc w:val="center"/>
        <w:rPr>
          <w:b/>
          <w:color w:val="auto"/>
        </w:rPr>
      </w:pPr>
    </w:p>
    <w:p w14:paraId="52CB9B21" w14:textId="627A993A" w:rsidR="003047AC" w:rsidRPr="008D091D" w:rsidRDefault="003047AC" w:rsidP="00D43C77">
      <w:pPr>
        <w:tabs>
          <w:tab w:val="left" w:pos="0"/>
        </w:tabs>
        <w:spacing w:line="276" w:lineRule="auto"/>
        <w:ind w:firstLine="851"/>
        <w:jc w:val="center"/>
        <w:rPr>
          <w:b/>
          <w:color w:val="auto"/>
        </w:rPr>
      </w:pPr>
      <w:r w:rsidRPr="008D091D">
        <w:rPr>
          <w:b/>
          <w:color w:val="auto"/>
        </w:rPr>
        <w:t>14. Переход права собственности на республиканское имущество</w:t>
      </w:r>
    </w:p>
    <w:p w14:paraId="680B2C49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14.1. Передача имущества и оформление права собственности на него осуществляются в соответствии с законодательством Российской Федерации</w:t>
      </w:r>
      <w:r w:rsidRPr="008D091D">
        <w:rPr>
          <w:color w:val="auto"/>
        </w:rPr>
        <w:br/>
        <w:t>и договором купли-продажи имущества не позднее чем через 30 (тридцать) календарных дней после дня оплаты имущества.</w:t>
      </w:r>
    </w:p>
    <w:p w14:paraId="0FAECA8F" w14:textId="77777777" w:rsidR="003047AC" w:rsidRPr="008D091D" w:rsidRDefault="003047AC" w:rsidP="0070661C">
      <w:pPr>
        <w:spacing w:line="276" w:lineRule="auto"/>
        <w:ind w:firstLine="709"/>
        <w:jc w:val="both"/>
        <w:rPr>
          <w:b/>
          <w:color w:val="auto"/>
        </w:rPr>
      </w:pPr>
      <w:r w:rsidRPr="008D091D">
        <w:rPr>
          <w:color w:val="auto"/>
        </w:rPr>
        <w:t>14.2. Покупатель самостоятельно и за свой счет оформляет документы, необходимые для оформления права собственности на приобретаемое имущество на основании договора купли-продажи, в порядке, установленном законодательством Российской Федерации.</w:t>
      </w:r>
    </w:p>
    <w:p w14:paraId="5CA51BE4" w14:textId="77777777" w:rsidR="008010D1" w:rsidRDefault="008010D1" w:rsidP="0070661C">
      <w:pPr>
        <w:tabs>
          <w:tab w:val="num" w:pos="1080"/>
        </w:tabs>
        <w:spacing w:line="276" w:lineRule="auto"/>
        <w:ind w:firstLine="851"/>
        <w:jc w:val="center"/>
        <w:rPr>
          <w:b/>
          <w:color w:val="auto"/>
        </w:rPr>
      </w:pPr>
    </w:p>
    <w:p w14:paraId="188B60FD" w14:textId="48F0F8F3" w:rsidR="003047AC" w:rsidRPr="00D43C77" w:rsidRDefault="003047AC" w:rsidP="00D43C77">
      <w:pPr>
        <w:tabs>
          <w:tab w:val="num" w:pos="1080"/>
        </w:tabs>
        <w:spacing w:line="276" w:lineRule="auto"/>
        <w:ind w:firstLine="851"/>
        <w:jc w:val="center"/>
        <w:rPr>
          <w:b/>
          <w:color w:val="auto"/>
        </w:rPr>
      </w:pPr>
      <w:r w:rsidRPr="008D091D">
        <w:rPr>
          <w:b/>
          <w:color w:val="auto"/>
        </w:rPr>
        <w:t>15. Заключительные положения</w:t>
      </w:r>
    </w:p>
    <w:p w14:paraId="361486C1" w14:textId="77777777" w:rsidR="003047AC" w:rsidRPr="008D091D" w:rsidRDefault="003047AC" w:rsidP="0070661C">
      <w:pPr>
        <w:spacing w:line="276" w:lineRule="auto"/>
        <w:ind w:firstLine="851"/>
        <w:jc w:val="both"/>
        <w:rPr>
          <w:color w:val="auto"/>
        </w:rPr>
      </w:pPr>
      <w:r w:rsidRPr="008D091D">
        <w:rPr>
          <w:color w:val="auto"/>
        </w:rPr>
        <w:t>15.1. Все вопросы, касающиеся проведения аукциона в электронной форме не нашедшие отражения в настоящем информационном сообщении, регулируются законодательством Российской Федерации.</w:t>
      </w:r>
    </w:p>
    <w:bookmarkEnd w:id="3"/>
    <w:p w14:paraId="4C826078" w14:textId="46EF8DBB" w:rsidR="00AC03D9" w:rsidRDefault="00AC03D9" w:rsidP="0070661C">
      <w:pPr>
        <w:spacing w:line="276" w:lineRule="auto"/>
        <w:rPr>
          <w:color w:val="auto"/>
        </w:rPr>
      </w:pPr>
    </w:p>
    <w:sectPr w:rsidR="00AC03D9" w:rsidSect="00B531F7">
      <w:headerReference w:type="default" r:id="rId12"/>
      <w:footerReference w:type="default" r:id="rId13"/>
      <w:pgSz w:w="11907" w:h="16840" w:code="9"/>
      <w:pgMar w:top="1134" w:right="851" w:bottom="1134" w:left="1134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D900F" w14:textId="77777777" w:rsidR="00B06AE8" w:rsidRDefault="00B06AE8">
      <w:r>
        <w:separator/>
      </w:r>
    </w:p>
  </w:endnote>
  <w:endnote w:type="continuationSeparator" w:id="0">
    <w:p w14:paraId="0992A6F6" w14:textId="77777777" w:rsidR="00B06AE8" w:rsidRDefault="00B06AE8">
      <w:r>
        <w:continuationSeparator/>
      </w:r>
    </w:p>
  </w:endnote>
  <w:endnote w:type="continuationNotice" w:id="1">
    <w:p w14:paraId="7D2F1462" w14:textId="77777777" w:rsidR="00B06AE8" w:rsidRDefault="00B06A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78307" w14:textId="77777777" w:rsidR="00CC1884" w:rsidRDefault="00CC188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F254D4" w14:textId="77777777" w:rsidR="00B06AE8" w:rsidRDefault="00B06AE8">
      <w:r>
        <w:separator/>
      </w:r>
    </w:p>
  </w:footnote>
  <w:footnote w:type="continuationSeparator" w:id="0">
    <w:p w14:paraId="77453519" w14:textId="77777777" w:rsidR="00B06AE8" w:rsidRDefault="00B06AE8">
      <w:r>
        <w:continuationSeparator/>
      </w:r>
    </w:p>
  </w:footnote>
  <w:footnote w:type="continuationNotice" w:id="1">
    <w:p w14:paraId="3183AA5C" w14:textId="77777777" w:rsidR="00B06AE8" w:rsidRDefault="00B06A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8446420"/>
      <w:docPartObj>
        <w:docPartGallery w:val="Page Numbers (Top of Page)"/>
        <w:docPartUnique/>
      </w:docPartObj>
    </w:sdtPr>
    <w:sdtEndPr/>
    <w:sdtContent>
      <w:p w14:paraId="429881B4" w14:textId="78C0C448" w:rsidR="00CC1884" w:rsidRPr="008534E9" w:rsidRDefault="00CC1884" w:rsidP="008920C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B42">
          <w:rPr>
            <w:noProof/>
          </w:rPr>
          <w:t>15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10A4D8C"/>
    <w:lvl w:ilvl="0">
      <w:numFmt w:val="decimal"/>
      <w:lvlText w:val="*"/>
      <w:lvlJc w:val="left"/>
    </w:lvl>
  </w:abstractNum>
  <w:abstractNum w:abstractNumId="1" w15:restartNumberingAfterBreak="0">
    <w:nsid w:val="00000009"/>
    <w:multiLevelType w:val="multilevel"/>
    <w:tmpl w:val="09CE994C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050B3752"/>
    <w:multiLevelType w:val="hybridMultilevel"/>
    <w:tmpl w:val="D1009E9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139DD"/>
    <w:multiLevelType w:val="hybridMultilevel"/>
    <w:tmpl w:val="4060F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13454"/>
    <w:multiLevelType w:val="multilevel"/>
    <w:tmpl w:val="841A4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767914"/>
    <w:multiLevelType w:val="multilevel"/>
    <w:tmpl w:val="91E6B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BF7B24"/>
    <w:multiLevelType w:val="hybridMultilevel"/>
    <w:tmpl w:val="5DBE9EC6"/>
    <w:lvl w:ilvl="0" w:tplc="14A44E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EA26144"/>
    <w:multiLevelType w:val="multilevel"/>
    <w:tmpl w:val="21C0258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8" w15:restartNumberingAfterBreak="0">
    <w:nsid w:val="2CB964CB"/>
    <w:multiLevelType w:val="hybridMultilevel"/>
    <w:tmpl w:val="EAB4B354"/>
    <w:lvl w:ilvl="0" w:tplc="69CC12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07066DC"/>
    <w:multiLevelType w:val="hybridMultilevel"/>
    <w:tmpl w:val="A5BC9514"/>
    <w:lvl w:ilvl="0" w:tplc="0784B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3173DD"/>
    <w:multiLevelType w:val="hybridMultilevel"/>
    <w:tmpl w:val="4A30933E"/>
    <w:lvl w:ilvl="0" w:tplc="8020F4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B7525E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68247A2F"/>
    <w:multiLevelType w:val="hybridMultilevel"/>
    <w:tmpl w:val="1286DA76"/>
    <w:lvl w:ilvl="0" w:tplc="D3B8F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57A1719"/>
    <w:multiLevelType w:val="multilevel"/>
    <w:tmpl w:val="A7D8A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B86152"/>
    <w:multiLevelType w:val="hybridMultilevel"/>
    <w:tmpl w:val="89842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45642C"/>
    <w:multiLevelType w:val="hybridMultilevel"/>
    <w:tmpl w:val="71AAF686"/>
    <w:lvl w:ilvl="0" w:tplc="E506C3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4"/>
  </w:num>
  <w:num w:numId="3">
    <w:abstractNumId w:val="13"/>
  </w:num>
  <w:num w:numId="4">
    <w:abstractNumId w:val="0"/>
    <w:lvlOverride w:ilvl="0">
      <w:lvl w:ilvl="0">
        <w:numFmt w:val="bullet"/>
        <w:lvlText w:val="-"/>
        <w:legacy w:legacy="1" w:legacySpace="120" w:legacyIndent="340"/>
        <w:lvlJc w:val="left"/>
        <w:pPr>
          <w:ind w:left="520" w:hanging="340"/>
        </w:pPr>
      </w:lvl>
    </w:lvlOverride>
  </w:num>
  <w:num w:numId="5">
    <w:abstractNumId w:val="0"/>
    <w:lvlOverride w:ilvl="0">
      <w:lvl w:ilvl="0">
        <w:numFmt w:val="bullet"/>
        <w:lvlText w:val="-"/>
        <w:legacy w:legacy="1" w:legacySpace="120" w:legacyIndent="340"/>
        <w:lvlJc w:val="left"/>
        <w:pPr>
          <w:ind w:left="680" w:hanging="340"/>
        </w:pPr>
      </w:lvl>
    </w:lvlOverride>
  </w:num>
  <w:num w:numId="6">
    <w:abstractNumId w:val="10"/>
  </w:num>
  <w:num w:numId="7">
    <w:abstractNumId w:val="6"/>
  </w:num>
  <w:num w:numId="8">
    <w:abstractNumId w:val="15"/>
  </w:num>
  <w:num w:numId="9">
    <w:abstractNumId w:val="8"/>
  </w:num>
  <w:num w:numId="10">
    <w:abstractNumId w:val="3"/>
  </w:num>
  <w:num w:numId="11">
    <w:abstractNumId w:val="14"/>
  </w:num>
  <w:num w:numId="12">
    <w:abstractNumId w:val="9"/>
  </w:num>
  <w:num w:numId="13">
    <w:abstractNumId w:val="7"/>
  </w:num>
  <w:num w:numId="14">
    <w:abstractNumId w:val="2"/>
  </w:num>
  <w:num w:numId="15">
    <w:abstractNumId w:val="11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E0"/>
    <w:rsid w:val="00002D93"/>
    <w:rsid w:val="00004509"/>
    <w:rsid w:val="00005084"/>
    <w:rsid w:val="000107EC"/>
    <w:rsid w:val="00011956"/>
    <w:rsid w:val="00011CB3"/>
    <w:rsid w:val="000123DC"/>
    <w:rsid w:val="000141A9"/>
    <w:rsid w:val="000146AC"/>
    <w:rsid w:val="00016AC9"/>
    <w:rsid w:val="000175DC"/>
    <w:rsid w:val="00020B22"/>
    <w:rsid w:val="00020F04"/>
    <w:rsid w:val="000229EE"/>
    <w:rsid w:val="00024589"/>
    <w:rsid w:val="000258B8"/>
    <w:rsid w:val="00025969"/>
    <w:rsid w:val="00027F2D"/>
    <w:rsid w:val="000350A7"/>
    <w:rsid w:val="00036DE6"/>
    <w:rsid w:val="00037A1B"/>
    <w:rsid w:val="00041DFC"/>
    <w:rsid w:val="000423E8"/>
    <w:rsid w:val="000479A7"/>
    <w:rsid w:val="00053C79"/>
    <w:rsid w:val="00054EC6"/>
    <w:rsid w:val="0005666D"/>
    <w:rsid w:val="00056AE7"/>
    <w:rsid w:val="00060D1F"/>
    <w:rsid w:val="00062929"/>
    <w:rsid w:val="00062C4F"/>
    <w:rsid w:val="0007290A"/>
    <w:rsid w:val="00074EBE"/>
    <w:rsid w:val="000763AD"/>
    <w:rsid w:val="000770E3"/>
    <w:rsid w:val="000806B4"/>
    <w:rsid w:val="00080AE9"/>
    <w:rsid w:val="000817A7"/>
    <w:rsid w:val="00082B42"/>
    <w:rsid w:val="00082F9A"/>
    <w:rsid w:val="00084941"/>
    <w:rsid w:val="000867DD"/>
    <w:rsid w:val="00086F18"/>
    <w:rsid w:val="000933BD"/>
    <w:rsid w:val="00093AEA"/>
    <w:rsid w:val="000949D5"/>
    <w:rsid w:val="000A49CC"/>
    <w:rsid w:val="000A4B5A"/>
    <w:rsid w:val="000A56C7"/>
    <w:rsid w:val="000A6643"/>
    <w:rsid w:val="000A67BA"/>
    <w:rsid w:val="000A683C"/>
    <w:rsid w:val="000A6D1D"/>
    <w:rsid w:val="000A7979"/>
    <w:rsid w:val="000A7F39"/>
    <w:rsid w:val="000A7FA9"/>
    <w:rsid w:val="000B042E"/>
    <w:rsid w:val="000B13F4"/>
    <w:rsid w:val="000B14D8"/>
    <w:rsid w:val="000B180D"/>
    <w:rsid w:val="000B2955"/>
    <w:rsid w:val="000B2A09"/>
    <w:rsid w:val="000B4A08"/>
    <w:rsid w:val="000B6169"/>
    <w:rsid w:val="000B6E3C"/>
    <w:rsid w:val="000C0377"/>
    <w:rsid w:val="000C0A24"/>
    <w:rsid w:val="000C0EB3"/>
    <w:rsid w:val="000C1621"/>
    <w:rsid w:val="000C486F"/>
    <w:rsid w:val="000D213D"/>
    <w:rsid w:val="000D2595"/>
    <w:rsid w:val="000D51CA"/>
    <w:rsid w:val="000D646E"/>
    <w:rsid w:val="000E1336"/>
    <w:rsid w:val="000E1CD5"/>
    <w:rsid w:val="000E294D"/>
    <w:rsid w:val="000E3E22"/>
    <w:rsid w:val="000E466E"/>
    <w:rsid w:val="000E5624"/>
    <w:rsid w:val="000E58E9"/>
    <w:rsid w:val="000E6A26"/>
    <w:rsid w:val="000F0FD8"/>
    <w:rsid w:val="000F5543"/>
    <w:rsid w:val="000F6D03"/>
    <w:rsid w:val="00100BF3"/>
    <w:rsid w:val="00102B10"/>
    <w:rsid w:val="00103EA1"/>
    <w:rsid w:val="00105502"/>
    <w:rsid w:val="001058C4"/>
    <w:rsid w:val="00105914"/>
    <w:rsid w:val="001065FE"/>
    <w:rsid w:val="00106653"/>
    <w:rsid w:val="0010749A"/>
    <w:rsid w:val="0010776B"/>
    <w:rsid w:val="0011008C"/>
    <w:rsid w:val="001124BA"/>
    <w:rsid w:val="0011385F"/>
    <w:rsid w:val="00113FBD"/>
    <w:rsid w:val="00116D74"/>
    <w:rsid w:val="001259D2"/>
    <w:rsid w:val="00125E4D"/>
    <w:rsid w:val="00127969"/>
    <w:rsid w:val="00130156"/>
    <w:rsid w:val="001305CA"/>
    <w:rsid w:val="00136993"/>
    <w:rsid w:val="001402CE"/>
    <w:rsid w:val="001408C5"/>
    <w:rsid w:val="001419FF"/>
    <w:rsid w:val="00142CBD"/>
    <w:rsid w:val="00142ED5"/>
    <w:rsid w:val="001466CF"/>
    <w:rsid w:val="001466F8"/>
    <w:rsid w:val="0014748B"/>
    <w:rsid w:val="00150469"/>
    <w:rsid w:val="00150D2F"/>
    <w:rsid w:val="00150FAE"/>
    <w:rsid w:val="001555D6"/>
    <w:rsid w:val="00157CB9"/>
    <w:rsid w:val="00162459"/>
    <w:rsid w:val="00162C61"/>
    <w:rsid w:val="00163E75"/>
    <w:rsid w:val="0016725A"/>
    <w:rsid w:val="00182010"/>
    <w:rsid w:val="001846CA"/>
    <w:rsid w:val="00186FD9"/>
    <w:rsid w:val="00190055"/>
    <w:rsid w:val="00190F1E"/>
    <w:rsid w:val="00193B56"/>
    <w:rsid w:val="00193D98"/>
    <w:rsid w:val="0019518F"/>
    <w:rsid w:val="0019798C"/>
    <w:rsid w:val="001A0165"/>
    <w:rsid w:val="001A0A22"/>
    <w:rsid w:val="001A228F"/>
    <w:rsid w:val="001A2CE7"/>
    <w:rsid w:val="001A324F"/>
    <w:rsid w:val="001A49EF"/>
    <w:rsid w:val="001B0171"/>
    <w:rsid w:val="001B121F"/>
    <w:rsid w:val="001B246B"/>
    <w:rsid w:val="001B3371"/>
    <w:rsid w:val="001B60DE"/>
    <w:rsid w:val="001B6593"/>
    <w:rsid w:val="001C0251"/>
    <w:rsid w:val="001C15FB"/>
    <w:rsid w:val="001C24B4"/>
    <w:rsid w:val="001D1F10"/>
    <w:rsid w:val="001D2891"/>
    <w:rsid w:val="001D5181"/>
    <w:rsid w:val="001D7AC4"/>
    <w:rsid w:val="001E3D66"/>
    <w:rsid w:val="001E4092"/>
    <w:rsid w:val="001E6EBE"/>
    <w:rsid w:val="001F2F97"/>
    <w:rsid w:val="001F3B47"/>
    <w:rsid w:val="001F517E"/>
    <w:rsid w:val="001F62A3"/>
    <w:rsid w:val="001F7C17"/>
    <w:rsid w:val="0020173F"/>
    <w:rsid w:val="00202F62"/>
    <w:rsid w:val="00210A7F"/>
    <w:rsid w:val="00210D07"/>
    <w:rsid w:val="002138EF"/>
    <w:rsid w:val="0021428F"/>
    <w:rsid w:val="00214A67"/>
    <w:rsid w:val="00221B30"/>
    <w:rsid w:val="00226361"/>
    <w:rsid w:val="0023018A"/>
    <w:rsid w:val="002324CA"/>
    <w:rsid w:val="00232717"/>
    <w:rsid w:val="00232CE2"/>
    <w:rsid w:val="00232DAE"/>
    <w:rsid w:val="00232EC4"/>
    <w:rsid w:val="00233CD8"/>
    <w:rsid w:val="002350F5"/>
    <w:rsid w:val="0023540D"/>
    <w:rsid w:val="00235EFB"/>
    <w:rsid w:val="0023612C"/>
    <w:rsid w:val="00240BF2"/>
    <w:rsid w:val="00242110"/>
    <w:rsid w:val="00244D3D"/>
    <w:rsid w:val="00245AAB"/>
    <w:rsid w:val="002466D7"/>
    <w:rsid w:val="002467EB"/>
    <w:rsid w:val="00252EEF"/>
    <w:rsid w:val="00253E9A"/>
    <w:rsid w:val="002540EB"/>
    <w:rsid w:val="00254391"/>
    <w:rsid w:val="00254718"/>
    <w:rsid w:val="00256A06"/>
    <w:rsid w:val="002577D7"/>
    <w:rsid w:val="002602D9"/>
    <w:rsid w:val="002616BF"/>
    <w:rsid w:val="00261F1E"/>
    <w:rsid w:val="002627E2"/>
    <w:rsid w:val="00262998"/>
    <w:rsid w:val="00262FAC"/>
    <w:rsid w:val="00266768"/>
    <w:rsid w:val="00271BE3"/>
    <w:rsid w:val="00274EB4"/>
    <w:rsid w:val="002760DC"/>
    <w:rsid w:val="00276225"/>
    <w:rsid w:val="00277FCD"/>
    <w:rsid w:val="002805E9"/>
    <w:rsid w:val="00282213"/>
    <w:rsid w:val="00283B6B"/>
    <w:rsid w:val="00284745"/>
    <w:rsid w:val="00285D7F"/>
    <w:rsid w:val="00292CAE"/>
    <w:rsid w:val="00292D49"/>
    <w:rsid w:val="0029330F"/>
    <w:rsid w:val="00294138"/>
    <w:rsid w:val="002953F1"/>
    <w:rsid w:val="002A10B8"/>
    <w:rsid w:val="002A1733"/>
    <w:rsid w:val="002A232B"/>
    <w:rsid w:val="002A38DD"/>
    <w:rsid w:val="002A4905"/>
    <w:rsid w:val="002A6D6E"/>
    <w:rsid w:val="002A6E52"/>
    <w:rsid w:val="002B191F"/>
    <w:rsid w:val="002B26D8"/>
    <w:rsid w:val="002B32F9"/>
    <w:rsid w:val="002B5ADF"/>
    <w:rsid w:val="002B6058"/>
    <w:rsid w:val="002B6742"/>
    <w:rsid w:val="002B7671"/>
    <w:rsid w:val="002C574B"/>
    <w:rsid w:val="002D0011"/>
    <w:rsid w:val="002D2067"/>
    <w:rsid w:val="002D26E3"/>
    <w:rsid w:val="002D399E"/>
    <w:rsid w:val="002D4CEF"/>
    <w:rsid w:val="002D57C0"/>
    <w:rsid w:val="002E168C"/>
    <w:rsid w:val="002E1C7E"/>
    <w:rsid w:val="002E47D1"/>
    <w:rsid w:val="002E64FC"/>
    <w:rsid w:val="002E6BC2"/>
    <w:rsid w:val="002F4B2A"/>
    <w:rsid w:val="002F58F7"/>
    <w:rsid w:val="002F7389"/>
    <w:rsid w:val="002F7DF3"/>
    <w:rsid w:val="003047AC"/>
    <w:rsid w:val="003074F7"/>
    <w:rsid w:val="00307E51"/>
    <w:rsid w:val="00312833"/>
    <w:rsid w:val="00314F74"/>
    <w:rsid w:val="00316466"/>
    <w:rsid w:val="003173D1"/>
    <w:rsid w:val="00317A2A"/>
    <w:rsid w:val="00323EE0"/>
    <w:rsid w:val="00325372"/>
    <w:rsid w:val="003256F3"/>
    <w:rsid w:val="0032677F"/>
    <w:rsid w:val="00326EAE"/>
    <w:rsid w:val="00333779"/>
    <w:rsid w:val="0033494A"/>
    <w:rsid w:val="00336BF7"/>
    <w:rsid w:val="003457D6"/>
    <w:rsid w:val="0034669A"/>
    <w:rsid w:val="00350498"/>
    <w:rsid w:val="00350A71"/>
    <w:rsid w:val="0035241B"/>
    <w:rsid w:val="00352630"/>
    <w:rsid w:val="00352D17"/>
    <w:rsid w:val="00354F7B"/>
    <w:rsid w:val="00360107"/>
    <w:rsid w:val="0036238C"/>
    <w:rsid w:val="0036466A"/>
    <w:rsid w:val="00366A12"/>
    <w:rsid w:val="00370264"/>
    <w:rsid w:val="00370A31"/>
    <w:rsid w:val="00372936"/>
    <w:rsid w:val="00380CA8"/>
    <w:rsid w:val="003810BA"/>
    <w:rsid w:val="00381BEC"/>
    <w:rsid w:val="003844E3"/>
    <w:rsid w:val="003861B4"/>
    <w:rsid w:val="00387E91"/>
    <w:rsid w:val="003927C9"/>
    <w:rsid w:val="003A0D0E"/>
    <w:rsid w:val="003A2696"/>
    <w:rsid w:val="003A67F9"/>
    <w:rsid w:val="003A6FCE"/>
    <w:rsid w:val="003A7727"/>
    <w:rsid w:val="003B2FC0"/>
    <w:rsid w:val="003B5DF2"/>
    <w:rsid w:val="003C61D9"/>
    <w:rsid w:val="003D0197"/>
    <w:rsid w:val="003D1E65"/>
    <w:rsid w:val="003D2EA2"/>
    <w:rsid w:val="003D38E4"/>
    <w:rsid w:val="003D418C"/>
    <w:rsid w:val="003D4760"/>
    <w:rsid w:val="003D485C"/>
    <w:rsid w:val="003D6F83"/>
    <w:rsid w:val="003E09AA"/>
    <w:rsid w:val="003E1682"/>
    <w:rsid w:val="003E28DF"/>
    <w:rsid w:val="003E38F1"/>
    <w:rsid w:val="003E4312"/>
    <w:rsid w:val="003E7D79"/>
    <w:rsid w:val="003F0A36"/>
    <w:rsid w:val="003F2C7A"/>
    <w:rsid w:val="003F4022"/>
    <w:rsid w:val="003F4A84"/>
    <w:rsid w:val="00401011"/>
    <w:rsid w:val="00401411"/>
    <w:rsid w:val="00401FA5"/>
    <w:rsid w:val="00402699"/>
    <w:rsid w:val="00403C0A"/>
    <w:rsid w:val="004079CF"/>
    <w:rsid w:val="004101EE"/>
    <w:rsid w:val="004105C8"/>
    <w:rsid w:val="00411935"/>
    <w:rsid w:val="004140F5"/>
    <w:rsid w:val="00416915"/>
    <w:rsid w:val="0041794A"/>
    <w:rsid w:val="004216F4"/>
    <w:rsid w:val="0042181D"/>
    <w:rsid w:val="00422E6A"/>
    <w:rsid w:val="00426BDA"/>
    <w:rsid w:val="004300E2"/>
    <w:rsid w:val="00430F25"/>
    <w:rsid w:val="00432784"/>
    <w:rsid w:val="00441887"/>
    <w:rsid w:val="00444865"/>
    <w:rsid w:val="0044532C"/>
    <w:rsid w:val="00446F60"/>
    <w:rsid w:val="00447741"/>
    <w:rsid w:val="00450F32"/>
    <w:rsid w:val="00451AA4"/>
    <w:rsid w:val="00451C96"/>
    <w:rsid w:val="004527DB"/>
    <w:rsid w:val="00453294"/>
    <w:rsid w:val="004539E9"/>
    <w:rsid w:val="00454BEF"/>
    <w:rsid w:val="00454C18"/>
    <w:rsid w:val="004552C1"/>
    <w:rsid w:val="00455DAF"/>
    <w:rsid w:val="00456922"/>
    <w:rsid w:val="00457A39"/>
    <w:rsid w:val="00462BBC"/>
    <w:rsid w:val="00463244"/>
    <w:rsid w:val="004647FD"/>
    <w:rsid w:val="004670C9"/>
    <w:rsid w:val="004678F4"/>
    <w:rsid w:val="0047012F"/>
    <w:rsid w:val="00472B1A"/>
    <w:rsid w:val="004739A2"/>
    <w:rsid w:val="00474625"/>
    <w:rsid w:val="00476693"/>
    <w:rsid w:val="0048461B"/>
    <w:rsid w:val="004856C1"/>
    <w:rsid w:val="00485E81"/>
    <w:rsid w:val="0048654C"/>
    <w:rsid w:val="00486828"/>
    <w:rsid w:val="0048712F"/>
    <w:rsid w:val="00487996"/>
    <w:rsid w:val="004900BF"/>
    <w:rsid w:val="004903BC"/>
    <w:rsid w:val="00490E2F"/>
    <w:rsid w:val="00493F03"/>
    <w:rsid w:val="00494A0E"/>
    <w:rsid w:val="00495DFD"/>
    <w:rsid w:val="0049798B"/>
    <w:rsid w:val="004A1950"/>
    <w:rsid w:val="004C3709"/>
    <w:rsid w:val="004C383B"/>
    <w:rsid w:val="004C46F9"/>
    <w:rsid w:val="004C5D75"/>
    <w:rsid w:val="004C7A11"/>
    <w:rsid w:val="004D08AA"/>
    <w:rsid w:val="004D17D0"/>
    <w:rsid w:val="004D25E1"/>
    <w:rsid w:val="004D3464"/>
    <w:rsid w:val="004D3EAD"/>
    <w:rsid w:val="004D41F9"/>
    <w:rsid w:val="004D53BF"/>
    <w:rsid w:val="004D6D96"/>
    <w:rsid w:val="004D7338"/>
    <w:rsid w:val="004D7A0B"/>
    <w:rsid w:val="004E45B9"/>
    <w:rsid w:val="004E484C"/>
    <w:rsid w:val="004F0A96"/>
    <w:rsid w:val="004F19E5"/>
    <w:rsid w:val="004F35A2"/>
    <w:rsid w:val="004F35D9"/>
    <w:rsid w:val="004F5096"/>
    <w:rsid w:val="005026DA"/>
    <w:rsid w:val="0050316C"/>
    <w:rsid w:val="0050387B"/>
    <w:rsid w:val="005064BE"/>
    <w:rsid w:val="00511317"/>
    <w:rsid w:val="00512D7F"/>
    <w:rsid w:val="005130E2"/>
    <w:rsid w:val="00513B32"/>
    <w:rsid w:val="00516D50"/>
    <w:rsid w:val="00517939"/>
    <w:rsid w:val="00521B94"/>
    <w:rsid w:val="00522CCC"/>
    <w:rsid w:val="005232BA"/>
    <w:rsid w:val="00525627"/>
    <w:rsid w:val="00525AFB"/>
    <w:rsid w:val="005266E6"/>
    <w:rsid w:val="00527BAF"/>
    <w:rsid w:val="0053174B"/>
    <w:rsid w:val="00535424"/>
    <w:rsid w:val="005356BF"/>
    <w:rsid w:val="005421AD"/>
    <w:rsid w:val="00542645"/>
    <w:rsid w:val="00545498"/>
    <w:rsid w:val="00545E19"/>
    <w:rsid w:val="00547885"/>
    <w:rsid w:val="005500A7"/>
    <w:rsid w:val="0055141B"/>
    <w:rsid w:val="00552B12"/>
    <w:rsid w:val="0055372E"/>
    <w:rsid w:val="00553B8B"/>
    <w:rsid w:val="00554861"/>
    <w:rsid w:val="005558E9"/>
    <w:rsid w:val="005619E4"/>
    <w:rsid w:val="00564825"/>
    <w:rsid w:val="005656F6"/>
    <w:rsid w:val="00566896"/>
    <w:rsid w:val="00572707"/>
    <w:rsid w:val="005731D0"/>
    <w:rsid w:val="00574D70"/>
    <w:rsid w:val="00575B87"/>
    <w:rsid w:val="005765BB"/>
    <w:rsid w:val="00583E8F"/>
    <w:rsid w:val="00584D4E"/>
    <w:rsid w:val="00590EF6"/>
    <w:rsid w:val="0059357A"/>
    <w:rsid w:val="005A0B16"/>
    <w:rsid w:val="005A266C"/>
    <w:rsid w:val="005A55D6"/>
    <w:rsid w:val="005A5A79"/>
    <w:rsid w:val="005A71E1"/>
    <w:rsid w:val="005B0072"/>
    <w:rsid w:val="005B4248"/>
    <w:rsid w:val="005B45F5"/>
    <w:rsid w:val="005B67FE"/>
    <w:rsid w:val="005C0B3A"/>
    <w:rsid w:val="005C16C1"/>
    <w:rsid w:val="005C1803"/>
    <w:rsid w:val="005C52FB"/>
    <w:rsid w:val="005C5340"/>
    <w:rsid w:val="005C558F"/>
    <w:rsid w:val="005C6B09"/>
    <w:rsid w:val="005C7250"/>
    <w:rsid w:val="005C732C"/>
    <w:rsid w:val="005C74A8"/>
    <w:rsid w:val="005D0787"/>
    <w:rsid w:val="005D0BAE"/>
    <w:rsid w:val="005D0DE0"/>
    <w:rsid w:val="005D15A2"/>
    <w:rsid w:val="005D15C3"/>
    <w:rsid w:val="005D334D"/>
    <w:rsid w:val="005D38A3"/>
    <w:rsid w:val="005D3ACC"/>
    <w:rsid w:val="005D59AB"/>
    <w:rsid w:val="005E0906"/>
    <w:rsid w:val="005E0DBF"/>
    <w:rsid w:val="005E14C4"/>
    <w:rsid w:val="005E1A50"/>
    <w:rsid w:val="005E1B78"/>
    <w:rsid w:val="005E1BF4"/>
    <w:rsid w:val="005E36CA"/>
    <w:rsid w:val="005E5A65"/>
    <w:rsid w:val="005E61A7"/>
    <w:rsid w:val="005F14B0"/>
    <w:rsid w:val="005F2E37"/>
    <w:rsid w:val="005F3714"/>
    <w:rsid w:val="005F5B06"/>
    <w:rsid w:val="005F6B14"/>
    <w:rsid w:val="005F70B4"/>
    <w:rsid w:val="005F7485"/>
    <w:rsid w:val="0060172D"/>
    <w:rsid w:val="006039C8"/>
    <w:rsid w:val="00605CEC"/>
    <w:rsid w:val="006061C7"/>
    <w:rsid w:val="00611CC1"/>
    <w:rsid w:val="00611DE2"/>
    <w:rsid w:val="00614531"/>
    <w:rsid w:val="006169B0"/>
    <w:rsid w:val="00617E65"/>
    <w:rsid w:val="0062083E"/>
    <w:rsid w:val="006208D5"/>
    <w:rsid w:val="00621F14"/>
    <w:rsid w:val="006226E8"/>
    <w:rsid w:val="00624FD7"/>
    <w:rsid w:val="00624FF5"/>
    <w:rsid w:val="00625E08"/>
    <w:rsid w:val="006261CB"/>
    <w:rsid w:val="00626896"/>
    <w:rsid w:val="00627F9A"/>
    <w:rsid w:val="0063068A"/>
    <w:rsid w:val="00630BEE"/>
    <w:rsid w:val="00631421"/>
    <w:rsid w:val="00631C74"/>
    <w:rsid w:val="006338AB"/>
    <w:rsid w:val="006343B7"/>
    <w:rsid w:val="00634933"/>
    <w:rsid w:val="006351F8"/>
    <w:rsid w:val="00637AB7"/>
    <w:rsid w:val="00644699"/>
    <w:rsid w:val="00645497"/>
    <w:rsid w:val="006505F8"/>
    <w:rsid w:val="00653091"/>
    <w:rsid w:val="0065458E"/>
    <w:rsid w:val="00654D78"/>
    <w:rsid w:val="006601BE"/>
    <w:rsid w:val="0066279E"/>
    <w:rsid w:val="006668B9"/>
    <w:rsid w:val="006671BF"/>
    <w:rsid w:val="00672A74"/>
    <w:rsid w:val="006756EE"/>
    <w:rsid w:val="00677CAF"/>
    <w:rsid w:val="006830FA"/>
    <w:rsid w:val="00685C95"/>
    <w:rsid w:val="00686F96"/>
    <w:rsid w:val="006901F2"/>
    <w:rsid w:val="00690876"/>
    <w:rsid w:val="00691B82"/>
    <w:rsid w:val="00695223"/>
    <w:rsid w:val="00695474"/>
    <w:rsid w:val="00695AD8"/>
    <w:rsid w:val="0069783C"/>
    <w:rsid w:val="00697EED"/>
    <w:rsid w:val="006A19DE"/>
    <w:rsid w:val="006A1BE4"/>
    <w:rsid w:val="006A37C6"/>
    <w:rsid w:val="006A64D4"/>
    <w:rsid w:val="006A737C"/>
    <w:rsid w:val="006B180B"/>
    <w:rsid w:val="006B415A"/>
    <w:rsid w:val="006B69F6"/>
    <w:rsid w:val="006C0FB4"/>
    <w:rsid w:val="006C168F"/>
    <w:rsid w:val="006C3FB6"/>
    <w:rsid w:val="006C4623"/>
    <w:rsid w:val="006C75A1"/>
    <w:rsid w:val="006C7CAB"/>
    <w:rsid w:val="006C7E0B"/>
    <w:rsid w:val="006D143F"/>
    <w:rsid w:val="006D1E61"/>
    <w:rsid w:val="006D242C"/>
    <w:rsid w:val="006D770A"/>
    <w:rsid w:val="006D7772"/>
    <w:rsid w:val="006D7F86"/>
    <w:rsid w:val="006E0881"/>
    <w:rsid w:val="006E348C"/>
    <w:rsid w:val="006E3D70"/>
    <w:rsid w:val="006E56BD"/>
    <w:rsid w:val="006E795C"/>
    <w:rsid w:val="006F1032"/>
    <w:rsid w:val="006F20BD"/>
    <w:rsid w:val="006F29D5"/>
    <w:rsid w:val="006F2F5F"/>
    <w:rsid w:val="006F31F2"/>
    <w:rsid w:val="006F3501"/>
    <w:rsid w:val="006F387D"/>
    <w:rsid w:val="006F3CE9"/>
    <w:rsid w:val="006F48BA"/>
    <w:rsid w:val="006F6B14"/>
    <w:rsid w:val="006F77E6"/>
    <w:rsid w:val="00700992"/>
    <w:rsid w:val="0070547B"/>
    <w:rsid w:val="0070661C"/>
    <w:rsid w:val="00707D1B"/>
    <w:rsid w:val="00713D14"/>
    <w:rsid w:val="00716ED0"/>
    <w:rsid w:val="0071778C"/>
    <w:rsid w:val="00717DA4"/>
    <w:rsid w:val="007232AB"/>
    <w:rsid w:val="00724134"/>
    <w:rsid w:val="00725536"/>
    <w:rsid w:val="007275DD"/>
    <w:rsid w:val="00727862"/>
    <w:rsid w:val="007278FB"/>
    <w:rsid w:val="00727B62"/>
    <w:rsid w:val="00727F73"/>
    <w:rsid w:val="00735874"/>
    <w:rsid w:val="00735BD0"/>
    <w:rsid w:val="00740126"/>
    <w:rsid w:val="0074014E"/>
    <w:rsid w:val="00740A18"/>
    <w:rsid w:val="00741717"/>
    <w:rsid w:val="007418BE"/>
    <w:rsid w:val="00744131"/>
    <w:rsid w:val="00752B76"/>
    <w:rsid w:val="00753C7C"/>
    <w:rsid w:val="00755226"/>
    <w:rsid w:val="00757AD9"/>
    <w:rsid w:val="007652F6"/>
    <w:rsid w:val="00765C4A"/>
    <w:rsid w:val="00766886"/>
    <w:rsid w:val="00767CA6"/>
    <w:rsid w:val="007729EF"/>
    <w:rsid w:val="007749B7"/>
    <w:rsid w:val="00774A43"/>
    <w:rsid w:val="00776649"/>
    <w:rsid w:val="0077677E"/>
    <w:rsid w:val="00776860"/>
    <w:rsid w:val="00777167"/>
    <w:rsid w:val="007838BD"/>
    <w:rsid w:val="00783E0D"/>
    <w:rsid w:val="007846AF"/>
    <w:rsid w:val="00785A2E"/>
    <w:rsid w:val="00787F2D"/>
    <w:rsid w:val="00792A09"/>
    <w:rsid w:val="00796E0D"/>
    <w:rsid w:val="007A421B"/>
    <w:rsid w:val="007A66C0"/>
    <w:rsid w:val="007B0726"/>
    <w:rsid w:val="007B0CB4"/>
    <w:rsid w:val="007B4EE2"/>
    <w:rsid w:val="007B59D9"/>
    <w:rsid w:val="007B6BA2"/>
    <w:rsid w:val="007B77B1"/>
    <w:rsid w:val="007C1594"/>
    <w:rsid w:val="007C274D"/>
    <w:rsid w:val="007C2E34"/>
    <w:rsid w:val="007C2EFA"/>
    <w:rsid w:val="007C326E"/>
    <w:rsid w:val="007C6513"/>
    <w:rsid w:val="007D28BD"/>
    <w:rsid w:val="007D394A"/>
    <w:rsid w:val="007D47DE"/>
    <w:rsid w:val="007D657B"/>
    <w:rsid w:val="007D7AAC"/>
    <w:rsid w:val="007E1D60"/>
    <w:rsid w:val="007E4213"/>
    <w:rsid w:val="007E4C3C"/>
    <w:rsid w:val="007E540A"/>
    <w:rsid w:val="007E5954"/>
    <w:rsid w:val="007F02FB"/>
    <w:rsid w:val="007F09F8"/>
    <w:rsid w:val="007F1FDF"/>
    <w:rsid w:val="007F3343"/>
    <w:rsid w:val="007F3819"/>
    <w:rsid w:val="007F3A87"/>
    <w:rsid w:val="007F3D09"/>
    <w:rsid w:val="007F3ED8"/>
    <w:rsid w:val="007F4180"/>
    <w:rsid w:val="007F7F6F"/>
    <w:rsid w:val="008007E2"/>
    <w:rsid w:val="008010D1"/>
    <w:rsid w:val="00801B62"/>
    <w:rsid w:val="00802082"/>
    <w:rsid w:val="00802875"/>
    <w:rsid w:val="008048A7"/>
    <w:rsid w:val="00804C40"/>
    <w:rsid w:val="008059E2"/>
    <w:rsid w:val="00805C70"/>
    <w:rsid w:val="00807112"/>
    <w:rsid w:val="008101F3"/>
    <w:rsid w:val="0081028C"/>
    <w:rsid w:val="00811118"/>
    <w:rsid w:val="008202A6"/>
    <w:rsid w:val="00820409"/>
    <w:rsid w:val="008207DE"/>
    <w:rsid w:val="00822861"/>
    <w:rsid w:val="00822DBA"/>
    <w:rsid w:val="00822F57"/>
    <w:rsid w:val="0082339E"/>
    <w:rsid w:val="00824E3D"/>
    <w:rsid w:val="008259A3"/>
    <w:rsid w:val="00830367"/>
    <w:rsid w:val="00830C47"/>
    <w:rsid w:val="00831AA8"/>
    <w:rsid w:val="00831E0E"/>
    <w:rsid w:val="0083329A"/>
    <w:rsid w:val="008356F4"/>
    <w:rsid w:val="00836704"/>
    <w:rsid w:val="00844CE8"/>
    <w:rsid w:val="00844D06"/>
    <w:rsid w:val="00845095"/>
    <w:rsid w:val="008452C7"/>
    <w:rsid w:val="00846EF8"/>
    <w:rsid w:val="00847968"/>
    <w:rsid w:val="00847BCC"/>
    <w:rsid w:val="008511DF"/>
    <w:rsid w:val="00851FA6"/>
    <w:rsid w:val="008534E9"/>
    <w:rsid w:val="008557DF"/>
    <w:rsid w:val="00855B39"/>
    <w:rsid w:val="0086002C"/>
    <w:rsid w:val="008606B2"/>
    <w:rsid w:val="00862045"/>
    <w:rsid w:val="0086214A"/>
    <w:rsid w:val="00864D88"/>
    <w:rsid w:val="00867192"/>
    <w:rsid w:val="0087089F"/>
    <w:rsid w:val="0087122C"/>
    <w:rsid w:val="00871AFA"/>
    <w:rsid w:val="0087442B"/>
    <w:rsid w:val="008754CF"/>
    <w:rsid w:val="0088000A"/>
    <w:rsid w:val="008806C7"/>
    <w:rsid w:val="008827CB"/>
    <w:rsid w:val="00882CD2"/>
    <w:rsid w:val="008830AE"/>
    <w:rsid w:val="0088561F"/>
    <w:rsid w:val="00887706"/>
    <w:rsid w:val="00887A9F"/>
    <w:rsid w:val="00891D39"/>
    <w:rsid w:val="008920CF"/>
    <w:rsid w:val="00892740"/>
    <w:rsid w:val="008A0967"/>
    <w:rsid w:val="008A19F5"/>
    <w:rsid w:val="008A3132"/>
    <w:rsid w:val="008A6830"/>
    <w:rsid w:val="008A6BE3"/>
    <w:rsid w:val="008A6D02"/>
    <w:rsid w:val="008B0873"/>
    <w:rsid w:val="008B10A7"/>
    <w:rsid w:val="008B7448"/>
    <w:rsid w:val="008B7B63"/>
    <w:rsid w:val="008C0253"/>
    <w:rsid w:val="008C14DB"/>
    <w:rsid w:val="008C2A10"/>
    <w:rsid w:val="008C2BAF"/>
    <w:rsid w:val="008C2EF7"/>
    <w:rsid w:val="008C3829"/>
    <w:rsid w:val="008C5470"/>
    <w:rsid w:val="008C69BF"/>
    <w:rsid w:val="008D091D"/>
    <w:rsid w:val="008D53D2"/>
    <w:rsid w:val="008D770C"/>
    <w:rsid w:val="008E09F0"/>
    <w:rsid w:val="008E42BD"/>
    <w:rsid w:val="008E463E"/>
    <w:rsid w:val="008E62C9"/>
    <w:rsid w:val="008E6769"/>
    <w:rsid w:val="008F1D74"/>
    <w:rsid w:val="008F5B22"/>
    <w:rsid w:val="009020AA"/>
    <w:rsid w:val="00903CD5"/>
    <w:rsid w:val="0091183D"/>
    <w:rsid w:val="00912B9F"/>
    <w:rsid w:val="00912F37"/>
    <w:rsid w:val="00915710"/>
    <w:rsid w:val="00916D9F"/>
    <w:rsid w:val="009225F8"/>
    <w:rsid w:val="00924B51"/>
    <w:rsid w:val="00925212"/>
    <w:rsid w:val="00926CB2"/>
    <w:rsid w:val="009306D3"/>
    <w:rsid w:val="009312AF"/>
    <w:rsid w:val="00933340"/>
    <w:rsid w:val="00934531"/>
    <w:rsid w:val="009354E0"/>
    <w:rsid w:val="0093624B"/>
    <w:rsid w:val="009400A0"/>
    <w:rsid w:val="00940638"/>
    <w:rsid w:val="00942112"/>
    <w:rsid w:val="00942922"/>
    <w:rsid w:val="00943581"/>
    <w:rsid w:val="00945C0E"/>
    <w:rsid w:val="009468CA"/>
    <w:rsid w:val="00946D09"/>
    <w:rsid w:val="0095038E"/>
    <w:rsid w:val="0096002A"/>
    <w:rsid w:val="009603B9"/>
    <w:rsid w:val="00960400"/>
    <w:rsid w:val="00963A6F"/>
    <w:rsid w:val="00966960"/>
    <w:rsid w:val="00970363"/>
    <w:rsid w:val="00972003"/>
    <w:rsid w:val="009725A2"/>
    <w:rsid w:val="009734A4"/>
    <w:rsid w:val="0097775B"/>
    <w:rsid w:val="00981A91"/>
    <w:rsid w:val="00985A57"/>
    <w:rsid w:val="00985DF1"/>
    <w:rsid w:val="00990EE3"/>
    <w:rsid w:val="009952EE"/>
    <w:rsid w:val="00996DE6"/>
    <w:rsid w:val="00997DA1"/>
    <w:rsid w:val="009A0820"/>
    <w:rsid w:val="009A2A73"/>
    <w:rsid w:val="009A3ABA"/>
    <w:rsid w:val="009A4948"/>
    <w:rsid w:val="009A6191"/>
    <w:rsid w:val="009A6A34"/>
    <w:rsid w:val="009A72A3"/>
    <w:rsid w:val="009A7BF3"/>
    <w:rsid w:val="009B0137"/>
    <w:rsid w:val="009B080B"/>
    <w:rsid w:val="009B342C"/>
    <w:rsid w:val="009B4AD3"/>
    <w:rsid w:val="009B54C6"/>
    <w:rsid w:val="009B59C6"/>
    <w:rsid w:val="009C188D"/>
    <w:rsid w:val="009C54BC"/>
    <w:rsid w:val="009C6374"/>
    <w:rsid w:val="009D02CF"/>
    <w:rsid w:val="009D14BA"/>
    <w:rsid w:val="009D17CD"/>
    <w:rsid w:val="009D4A35"/>
    <w:rsid w:val="009D562B"/>
    <w:rsid w:val="009E093D"/>
    <w:rsid w:val="009E0BFA"/>
    <w:rsid w:val="009E56F0"/>
    <w:rsid w:val="009E690C"/>
    <w:rsid w:val="009E6FBE"/>
    <w:rsid w:val="009E7025"/>
    <w:rsid w:val="009F3BB7"/>
    <w:rsid w:val="009F4F59"/>
    <w:rsid w:val="009F6F20"/>
    <w:rsid w:val="00A01BAD"/>
    <w:rsid w:val="00A02A92"/>
    <w:rsid w:val="00A03365"/>
    <w:rsid w:val="00A0347E"/>
    <w:rsid w:val="00A03803"/>
    <w:rsid w:val="00A03B44"/>
    <w:rsid w:val="00A104E4"/>
    <w:rsid w:val="00A1201B"/>
    <w:rsid w:val="00A14B56"/>
    <w:rsid w:val="00A151E7"/>
    <w:rsid w:val="00A16D5F"/>
    <w:rsid w:val="00A17064"/>
    <w:rsid w:val="00A22C6B"/>
    <w:rsid w:val="00A24B64"/>
    <w:rsid w:val="00A26877"/>
    <w:rsid w:val="00A2701F"/>
    <w:rsid w:val="00A3577B"/>
    <w:rsid w:val="00A3633C"/>
    <w:rsid w:val="00A4138E"/>
    <w:rsid w:val="00A456F1"/>
    <w:rsid w:val="00A458A5"/>
    <w:rsid w:val="00A45D7F"/>
    <w:rsid w:val="00A4617E"/>
    <w:rsid w:val="00A51281"/>
    <w:rsid w:val="00A514C5"/>
    <w:rsid w:val="00A51E61"/>
    <w:rsid w:val="00A51F24"/>
    <w:rsid w:val="00A52232"/>
    <w:rsid w:val="00A55E46"/>
    <w:rsid w:val="00A56283"/>
    <w:rsid w:val="00A56391"/>
    <w:rsid w:val="00A5655D"/>
    <w:rsid w:val="00A5760D"/>
    <w:rsid w:val="00A57CEC"/>
    <w:rsid w:val="00A57D3D"/>
    <w:rsid w:val="00A63A53"/>
    <w:rsid w:val="00A662D5"/>
    <w:rsid w:val="00A67B55"/>
    <w:rsid w:val="00A70A30"/>
    <w:rsid w:val="00A72402"/>
    <w:rsid w:val="00A72BAA"/>
    <w:rsid w:val="00A75A5C"/>
    <w:rsid w:val="00A76869"/>
    <w:rsid w:val="00A77CFF"/>
    <w:rsid w:val="00A80EEF"/>
    <w:rsid w:val="00A81A55"/>
    <w:rsid w:val="00A82B37"/>
    <w:rsid w:val="00A82C53"/>
    <w:rsid w:val="00A87E9E"/>
    <w:rsid w:val="00A94F9F"/>
    <w:rsid w:val="00A967BD"/>
    <w:rsid w:val="00A96BD0"/>
    <w:rsid w:val="00A96D01"/>
    <w:rsid w:val="00A9723E"/>
    <w:rsid w:val="00AA146A"/>
    <w:rsid w:val="00AA253E"/>
    <w:rsid w:val="00AA5014"/>
    <w:rsid w:val="00AA65A3"/>
    <w:rsid w:val="00AB0DBA"/>
    <w:rsid w:val="00AB14A8"/>
    <w:rsid w:val="00AB2A43"/>
    <w:rsid w:val="00AB2DC6"/>
    <w:rsid w:val="00AB466A"/>
    <w:rsid w:val="00AB4D6B"/>
    <w:rsid w:val="00AB577D"/>
    <w:rsid w:val="00AB6D36"/>
    <w:rsid w:val="00AC03D9"/>
    <w:rsid w:val="00AC10EE"/>
    <w:rsid w:val="00AC3C45"/>
    <w:rsid w:val="00AC4F88"/>
    <w:rsid w:val="00AC6909"/>
    <w:rsid w:val="00AD2D44"/>
    <w:rsid w:val="00AD306F"/>
    <w:rsid w:val="00AD423D"/>
    <w:rsid w:val="00AD771C"/>
    <w:rsid w:val="00AE0F2A"/>
    <w:rsid w:val="00AE24E7"/>
    <w:rsid w:val="00AE2A64"/>
    <w:rsid w:val="00AE49DA"/>
    <w:rsid w:val="00AE57BD"/>
    <w:rsid w:val="00AE661E"/>
    <w:rsid w:val="00AF1C41"/>
    <w:rsid w:val="00AF2842"/>
    <w:rsid w:val="00AF2A2E"/>
    <w:rsid w:val="00AF53F8"/>
    <w:rsid w:val="00AF6DFF"/>
    <w:rsid w:val="00B0017F"/>
    <w:rsid w:val="00B008A5"/>
    <w:rsid w:val="00B00CCF"/>
    <w:rsid w:val="00B0311D"/>
    <w:rsid w:val="00B04B30"/>
    <w:rsid w:val="00B06AE8"/>
    <w:rsid w:val="00B154B7"/>
    <w:rsid w:val="00B15F0F"/>
    <w:rsid w:val="00B16A9F"/>
    <w:rsid w:val="00B170B0"/>
    <w:rsid w:val="00B1758E"/>
    <w:rsid w:val="00B21CF2"/>
    <w:rsid w:val="00B24CAD"/>
    <w:rsid w:val="00B25B5A"/>
    <w:rsid w:val="00B25F5A"/>
    <w:rsid w:val="00B263D0"/>
    <w:rsid w:val="00B26456"/>
    <w:rsid w:val="00B30061"/>
    <w:rsid w:val="00B3162C"/>
    <w:rsid w:val="00B35675"/>
    <w:rsid w:val="00B40FC7"/>
    <w:rsid w:val="00B43DB4"/>
    <w:rsid w:val="00B43FB9"/>
    <w:rsid w:val="00B455CA"/>
    <w:rsid w:val="00B531F7"/>
    <w:rsid w:val="00B53AA3"/>
    <w:rsid w:val="00B53EDA"/>
    <w:rsid w:val="00B54428"/>
    <w:rsid w:val="00B55824"/>
    <w:rsid w:val="00B576C5"/>
    <w:rsid w:val="00B57AC9"/>
    <w:rsid w:val="00B60923"/>
    <w:rsid w:val="00B63250"/>
    <w:rsid w:val="00B63943"/>
    <w:rsid w:val="00B64D6D"/>
    <w:rsid w:val="00B65FE2"/>
    <w:rsid w:val="00B6726A"/>
    <w:rsid w:val="00B675BC"/>
    <w:rsid w:val="00B7090C"/>
    <w:rsid w:val="00B71490"/>
    <w:rsid w:val="00B72707"/>
    <w:rsid w:val="00B73261"/>
    <w:rsid w:val="00B75DA0"/>
    <w:rsid w:val="00B80CDA"/>
    <w:rsid w:val="00B81561"/>
    <w:rsid w:val="00B816C0"/>
    <w:rsid w:val="00B81CF9"/>
    <w:rsid w:val="00B827F8"/>
    <w:rsid w:val="00B828D1"/>
    <w:rsid w:val="00B82E86"/>
    <w:rsid w:val="00B83368"/>
    <w:rsid w:val="00B85260"/>
    <w:rsid w:val="00B90087"/>
    <w:rsid w:val="00B9399D"/>
    <w:rsid w:val="00B95BC2"/>
    <w:rsid w:val="00B96997"/>
    <w:rsid w:val="00B96D75"/>
    <w:rsid w:val="00B97864"/>
    <w:rsid w:val="00BA0476"/>
    <w:rsid w:val="00BA273E"/>
    <w:rsid w:val="00BA5F83"/>
    <w:rsid w:val="00BA7032"/>
    <w:rsid w:val="00BB1D0E"/>
    <w:rsid w:val="00BB287F"/>
    <w:rsid w:val="00BB28B0"/>
    <w:rsid w:val="00BB3376"/>
    <w:rsid w:val="00BB3E7C"/>
    <w:rsid w:val="00BC16E3"/>
    <w:rsid w:val="00BC2413"/>
    <w:rsid w:val="00BC422C"/>
    <w:rsid w:val="00BC4B5F"/>
    <w:rsid w:val="00BC6D27"/>
    <w:rsid w:val="00BC7E68"/>
    <w:rsid w:val="00BD0872"/>
    <w:rsid w:val="00BD13F4"/>
    <w:rsid w:val="00BD3246"/>
    <w:rsid w:val="00BD5432"/>
    <w:rsid w:val="00BD68A5"/>
    <w:rsid w:val="00BD6E05"/>
    <w:rsid w:val="00BD75E3"/>
    <w:rsid w:val="00BE1B4E"/>
    <w:rsid w:val="00BE29AD"/>
    <w:rsid w:val="00BE2F2A"/>
    <w:rsid w:val="00BE4891"/>
    <w:rsid w:val="00BE7471"/>
    <w:rsid w:val="00BF1B3F"/>
    <w:rsid w:val="00BF3574"/>
    <w:rsid w:val="00BF7BF3"/>
    <w:rsid w:val="00C00C7C"/>
    <w:rsid w:val="00C00CBD"/>
    <w:rsid w:val="00C011E1"/>
    <w:rsid w:val="00C01354"/>
    <w:rsid w:val="00C01682"/>
    <w:rsid w:val="00C016E2"/>
    <w:rsid w:val="00C04479"/>
    <w:rsid w:val="00C05271"/>
    <w:rsid w:val="00C118D7"/>
    <w:rsid w:val="00C11F35"/>
    <w:rsid w:val="00C12F6B"/>
    <w:rsid w:val="00C13837"/>
    <w:rsid w:val="00C13BFD"/>
    <w:rsid w:val="00C13CD2"/>
    <w:rsid w:val="00C15FCD"/>
    <w:rsid w:val="00C16F07"/>
    <w:rsid w:val="00C21612"/>
    <w:rsid w:val="00C229D6"/>
    <w:rsid w:val="00C238C3"/>
    <w:rsid w:val="00C26C79"/>
    <w:rsid w:val="00C30B33"/>
    <w:rsid w:val="00C31E97"/>
    <w:rsid w:val="00C3228D"/>
    <w:rsid w:val="00C36F77"/>
    <w:rsid w:val="00C409BA"/>
    <w:rsid w:val="00C41BDB"/>
    <w:rsid w:val="00C431B3"/>
    <w:rsid w:val="00C44B61"/>
    <w:rsid w:val="00C46629"/>
    <w:rsid w:val="00C47A47"/>
    <w:rsid w:val="00C512F1"/>
    <w:rsid w:val="00C51808"/>
    <w:rsid w:val="00C5337B"/>
    <w:rsid w:val="00C5339D"/>
    <w:rsid w:val="00C53512"/>
    <w:rsid w:val="00C53629"/>
    <w:rsid w:val="00C544FC"/>
    <w:rsid w:val="00C54A6F"/>
    <w:rsid w:val="00C57EA5"/>
    <w:rsid w:val="00C61C6E"/>
    <w:rsid w:val="00C6284E"/>
    <w:rsid w:val="00C628CD"/>
    <w:rsid w:val="00C6349F"/>
    <w:rsid w:val="00C6470C"/>
    <w:rsid w:val="00C64D0C"/>
    <w:rsid w:val="00C678C1"/>
    <w:rsid w:val="00C7054C"/>
    <w:rsid w:val="00C73AB5"/>
    <w:rsid w:val="00C81ABE"/>
    <w:rsid w:val="00C9016C"/>
    <w:rsid w:val="00CA00CA"/>
    <w:rsid w:val="00CA1855"/>
    <w:rsid w:val="00CA317D"/>
    <w:rsid w:val="00CA622A"/>
    <w:rsid w:val="00CA649B"/>
    <w:rsid w:val="00CA67A1"/>
    <w:rsid w:val="00CA67D7"/>
    <w:rsid w:val="00CB4C6D"/>
    <w:rsid w:val="00CC05A3"/>
    <w:rsid w:val="00CC10FD"/>
    <w:rsid w:val="00CC139D"/>
    <w:rsid w:val="00CC16E3"/>
    <w:rsid w:val="00CC1884"/>
    <w:rsid w:val="00CC3B3B"/>
    <w:rsid w:val="00CC41D9"/>
    <w:rsid w:val="00CC4C90"/>
    <w:rsid w:val="00CC538F"/>
    <w:rsid w:val="00CC5666"/>
    <w:rsid w:val="00CD20F6"/>
    <w:rsid w:val="00CD28FA"/>
    <w:rsid w:val="00CD4D8E"/>
    <w:rsid w:val="00CD4E98"/>
    <w:rsid w:val="00CD5A2D"/>
    <w:rsid w:val="00CD5ECF"/>
    <w:rsid w:val="00CD74E4"/>
    <w:rsid w:val="00CD7A52"/>
    <w:rsid w:val="00CE011D"/>
    <w:rsid w:val="00CE0E3C"/>
    <w:rsid w:val="00CE1153"/>
    <w:rsid w:val="00CE2C9F"/>
    <w:rsid w:val="00CE2DE4"/>
    <w:rsid w:val="00CE44B7"/>
    <w:rsid w:val="00CE566F"/>
    <w:rsid w:val="00CE5841"/>
    <w:rsid w:val="00CE6822"/>
    <w:rsid w:val="00CE7565"/>
    <w:rsid w:val="00CE7D32"/>
    <w:rsid w:val="00CF0440"/>
    <w:rsid w:val="00CF0704"/>
    <w:rsid w:val="00CF0784"/>
    <w:rsid w:val="00CF0998"/>
    <w:rsid w:val="00CF4002"/>
    <w:rsid w:val="00CF40C5"/>
    <w:rsid w:val="00CF46E2"/>
    <w:rsid w:val="00CF54AC"/>
    <w:rsid w:val="00CF5A10"/>
    <w:rsid w:val="00D05141"/>
    <w:rsid w:val="00D064D0"/>
    <w:rsid w:val="00D06B41"/>
    <w:rsid w:val="00D1332F"/>
    <w:rsid w:val="00D1380F"/>
    <w:rsid w:val="00D14741"/>
    <w:rsid w:val="00D158EF"/>
    <w:rsid w:val="00D16749"/>
    <w:rsid w:val="00D1721A"/>
    <w:rsid w:val="00D22593"/>
    <w:rsid w:val="00D24E6B"/>
    <w:rsid w:val="00D260CB"/>
    <w:rsid w:val="00D3303C"/>
    <w:rsid w:val="00D35AC6"/>
    <w:rsid w:val="00D378B9"/>
    <w:rsid w:val="00D37E69"/>
    <w:rsid w:val="00D4157C"/>
    <w:rsid w:val="00D4270D"/>
    <w:rsid w:val="00D43C77"/>
    <w:rsid w:val="00D44751"/>
    <w:rsid w:val="00D45BE2"/>
    <w:rsid w:val="00D53243"/>
    <w:rsid w:val="00D56F23"/>
    <w:rsid w:val="00D57C0D"/>
    <w:rsid w:val="00D60039"/>
    <w:rsid w:val="00D607E3"/>
    <w:rsid w:val="00D61068"/>
    <w:rsid w:val="00D61380"/>
    <w:rsid w:val="00D62FEA"/>
    <w:rsid w:val="00D64204"/>
    <w:rsid w:val="00D65657"/>
    <w:rsid w:val="00D6734D"/>
    <w:rsid w:val="00D67B5F"/>
    <w:rsid w:val="00D732A1"/>
    <w:rsid w:val="00D805BC"/>
    <w:rsid w:val="00D814F9"/>
    <w:rsid w:val="00D82F8C"/>
    <w:rsid w:val="00D83785"/>
    <w:rsid w:val="00D850F8"/>
    <w:rsid w:val="00D85133"/>
    <w:rsid w:val="00D86579"/>
    <w:rsid w:val="00D9006D"/>
    <w:rsid w:val="00D9038D"/>
    <w:rsid w:val="00D90E9F"/>
    <w:rsid w:val="00D910B2"/>
    <w:rsid w:val="00D91B23"/>
    <w:rsid w:val="00D93FA8"/>
    <w:rsid w:val="00DA4BA3"/>
    <w:rsid w:val="00DA4C62"/>
    <w:rsid w:val="00DA4DF5"/>
    <w:rsid w:val="00DA52D4"/>
    <w:rsid w:val="00DA63E3"/>
    <w:rsid w:val="00DA6D25"/>
    <w:rsid w:val="00DA7B71"/>
    <w:rsid w:val="00DB15B2"/>
    <w:rsid w:val="00DB3520"/>
    <w:rsid w:val="00DB5698"/>
    <w:rsid w:val="00DB6E46"/>
    <w:rsid w:val="00DC535F"/>
    <w:rsid w:val="00DC5734"/>
    <w:rsid w:val="00DC6F0E"/>
    <w:rsid w:val="00DC7759"/>
    <w:rsid w:val="00DD0EA5"/>
    <w:rsid w:val="00DD46DC"/>
    <w:rsid w:val="00DE1D3D"/>
    <w:rsid w:val="00DE472E"/>
    <w:rsid w:val="00DE5181"/>
    <w:rsid w:val="00DE54F7"/>
    <w:rsid w:val="00DE7D41"/>
    <w:rsid w:val="00DF0A4F"/>
    <w:rsid w:val="00DF1078"/>
    <w:rsid w:val="00DF149E"/>
    <w:rsid w:val="00DF39A8"/>
    <w:rsid w:val="00DF4901"/>
    <w:rsid w:val="00DF4D3B"/>
    <w:rsid w:val="00DF4E37"/>
    <w:rsid w:val="00DF5D66"/>
    <w:rsid w:val="00DF74FC"/>
    <w:rsid w:val="00E00266"/>
    <w:rsid w:val="00E007FB"/>
    <w:rsid w:val="00E02C14"/>
    <w:rsid w:val="00E03097"/>
    <w:rsid w:val="00E04C1A"/>
    <w:rsid w:val="00E10D9D"/>
    <w:rsid w:val="00E1160C"/>
    <w:rsid w:val="00E12745"/>
    <w:rsid w:val="00E13575"/>
    <w:rsid w:val="00E17C9E"/>
    <w:rsid w:val="00E20B3E"/>
    <w:rsid w:val="00E20C6D"/>
    <w:rsid w:val="00E20D13"/>
    <w:rsid w:val="00E23C8B"/>
    <w:rsid w:val="00E244C1"/>
    <w:rsid w:val="00E27061"/>
    <w:rsid w:val="00E272F2"/>
    <w:rsid w:val="00E30B4D"/>
    <w:rsid w:val="00E3111A"/>
    <w:rsid w:val="00E32BAA"/>
    <w:rsid w:val="00E35A00"/>
    <w:rsid w:val="00E35C0B"/>
    <w:rsid w:val="00E373D9"/>
    <w:rsid w:val="00E37B1C"/>
    <w:rsid w:val="00E37FE8"/>
    <w:rsid w:val="00E441B3"/>
    <w:rsid w:val="00E47C5D"/>
    <w:rsid w:val="00E5521D"/>
    <w:rsid w:val="00E5755A"/>
    <w:rsid w:val="00E57D80"/>
    <w:rsid w:val="00E57E2B"/>
    <w:rsid w:val="00E6142E"/>
    <w:rsid w:val="00E63424"/>
    <w:rsid w:val="00E63DC8"/>
    <w:rsid w:val="00E6667D"/>
    <w:rsid w:val="00E676C9"/>
    <w:rsid w:val="00E67E84"/>
    <w:rsid w:val="00E707BC"/>
    <w:rsid w:val="00E72EE2"/>
    <w:rsid w:val="00E7311D"/>
    <w:rsid w:val="00E73E85"/>
    <w:rsid w:val="00E81711"/>
    <w:rsid w:val="00E82AED"/>
    <w:rsid w:val="00E84FB2"/>
    <w:rsid w:val="00E86CC1"/>
    <w:rsid w:val="00E87007"/>
    <w:rsid w:val="00E87F12"/>
    <w:rsid w:val="00E92456"/>
    <w:rsid w:val="00E9358D"/>
    <w:rsid w:val="00E93C01"/>
    <w:rsid w:val="00E93CA8"/>
    <w:rsid w:val="00E957DB"/>
    <w:rsid w:val="00EA003B"/>
    <w:rsid w:val="00EA1F98"/>
    <w:rsid w:val="00EA7524"/>
    <w:rsid w:val="00EB3F63"/>
    <w:rsid w:val="00EB7052"/>
    <w:rsid w:val="00EB7AEE"/>
    <w:rsid w:val="00EC1D14"/>
    <w:rsid w:val="00EC1FB2"/>
    <w:rsid w:val="00EC54C5"/>
    <w:rsid w:val="00ED22C2"/>
    <w:rsid w:val="00ED3446"/>
    <w:rsid w:val="00ED39FA"/>
    <w:rsid w:val="00ED5B45"/>
    <w:rsid w:val="00EE4A92"/>
    <w:rsid w:val="00EE4EB2"/>
    <w:rsid w:val="00EF534D"/>
    <w:rsid w:val="00EF6AF3"/>
    <w:rsid w:val="00F043E4"/>
    <w:rsid w:val="00F05589"/>
    <w:rsid w:val="00F10106"/>
    <w:rsid w:val="00F12862"/>
    <w:rsid w:val="00F2426D"/>
    <w:rsid w:val="00F307E9"/>
    <w:rsid w:val="00F312A3"/>
    <w:rsid w:val="00F31971"/>
    <w:rsid w:val="00F340FE"/>
    <w:rsid w:val="00F343AF"/>
    <w:rsid w:val="00F3736E"/>
    <w:rsid w:val="00F37BED"/>
    <w:rsid w:val="00F40ABD"/>
    <w:rsid w:val="00F431FA"/>
    <w:rsid w:val="00F44E57"/>
    <w:rsid w:val="00F471AF"/>
    <w:rsid w:val="00F52743"/>
    <w:rsid w:val="00F53EA6"/>
    <w:rsid w:val="00F561D3"/>
    <w:rsid w:val="00F5633C"/>
    <w:rsid w:val="00F57AC7"/>
    <w:rsid w:val="00F61052"/>
    <w:rsid w:val="00F62D60"/>
    <w:rsid w:val="00F6385C"/>
    <w:rsid w:val="00F65154"/>
    <w:rsid w:val="00F66CA4"/>
    <w:rsid w:val="00F71BB1"/>
    <w:rsid w:val="00F726AC"/>
    <w:rsid w:val="00F73883"/>
    <w:rsid w:val="00F7442F"/>
    <w:rsid w:val="00F76652"/>
    <w:rsid w:val="00F810EE"/>
    <w:rsid w:val="00F81DE2"/>
    <w:rsid w:val="00F8265E"/>
    <w:rsid w:val="00F82C4A"/>
    <w:rsid w:val="00F83ACF"/>
    <w:rsid w:val="00F85894"/>
    <w:rsid w:val="00F85922"/>
    <w:rsid w:val="00F90148"/>
    <w:rsid w:val="00F9127D"/>
    <w:rsid w:val="00F94FBA"/>
    <w:rsid w:val="00F956BF"/>
    <w:rsid w:val="00F95C91"/>
    <w:rsid w:val="00F9656B"/>
    <w:rsid w:val="00F96B7D"/>
    <w:rsid w:val="00F97A1B"/>
    <w:rsid w:val="00FA30A3"/>
    <w:rsid w:val="00FA398C"/>
    <w:rsid w:val="00FA518F"/>
    <w:rsid w:val="00FA61E2"/>
    <w:rsid w:val="00FB15C3"/>
    <w:rsid w:val="00FB3759"/>
    <w:rsid w:val="00FB6856"/>
    <w:rsid w:val="00FB7A34"/>
    <w:rsid w:val="00FC1242"/>
    <w:rsid w:val="00FC21B2"/>
    <w:rsid w:val="00FC3E3C"/>
    <w:rsid w:val="00FC5701"/>
    <w:rsid w:val="00FC65D9"/>
    <w:rsid w:val="00FD04AD"/>
    <w:rsid w:val="00FD117C"/>
    <w:rsid w:val="00FD1F08"/>
    <w:rsid w:val="00FD46BD"/>
    <w:rsid w:val="00FD46D1"/>
    <w:rsid w:val="00FD5083"/>
    <w:rsid w:val="00FD5EB8"/>
    <w:rsid w:val="00FD631C"/>
    <w:rsid w:val="00FD6423"/>
    <w:rsid w:val="00FD69CD"/>
    <w:rsid w:val="00FD6F38"/>
    <w:rsid w:val="00FE0958"/>
    <w:rsid w:val="00FE17C5"/>
    <w:rsid w:val="00FE1938"/>
    <w:rsid w:val="00FE4370"/>
    <w:rsid w:val="00FF0302"/>
    <w:rsid w:val="00FF092F"/>
    <w:rsid w:val="00FF47DE"/>
    <w:rsid w:val="00FF51CB"/>
    <w:rsid w:val="00FF5677"/>
    <w:rsid w:val="00FF572F"/>
    <w:rsid w:val="00FF5B1D"/>
    <w:rsid w:val="00FF5BFB"/>
    <w:rsid w:val="00FF603E"/>
    <w:rsid w:val="00FF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5ED5BF"/>
  <w15:docId w15:val="{7A7E2C83-6417-47E0-8B21-623B92CDD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0A7"/>
  </w:style>
  <w:style w:type="paragraph" w:styleId="1">
    <w:name w:val="heading 1"/>
    <w:basedOn w:val="a"/>
    <w:qFormat/>
    <w:rsid w:val="00A458A5"/>
    <w:pPr>
      <w:spacing w:before="100" w:beforeAutospacing="1" w:after="100" w:afterAutospacing="1"/>
      <w:outlineLvl w:val="0"/>
    </w:pPr>
    <w:rPr>
      <w:kern w:val="36"/>
    </w:rPr>
  </w:style>
  <w:style w:type="paragraph" w:styleId="2">
    <w:name w:val="heading 2"/>
    <w:basedOn w:val="a"/>
    <w:next w:val="a"/>
    <w:qFormat/>
    <w:rsid w:val="00054EC6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054E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A7B71"/>
    <w:pPr>
      <w:keepNext/>
      <w:spacing w:before="240" w:after="6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de-unpublished">
    <w:name w:val="node-unpublished"/>
    <w:basedOn w:val="a"/>
    <w:rsid w:val="00A458A5"/>
    <w:pPr>
      <w:shd w:val="clear" w:color="auto" w:fill="FFF4F4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rms-inline">
    <w:name w:val="terms-inlin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lear-block">
    <w:name w:val="clear-bloc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readcrumb">
    <w:name w:val="breadcrumb"/>
    <w:basedOn w:val="a"/>
    <w:rsid w:val="00A458A5"/>
    <w:pPr>
      <w:spacing w:before="120" w:after="120"/>
      <w:jc w:val="both"/>
    </w:pPr>
    <w:rPr>
      <w:rFonts w:ascii="Verdana" w:hAnsi="Verdana"/>
      <w:color w:val="6A6A6A"/>
      <w:sz w:val="22"/>
      <w:szCs w:val="22"/>
    </w:rPr>
  </w:style>
  <w:style w:type="paragraph" w:customStyle="1" w:styleId="error">
    <w:name w:val="error"/>
    <w:basedOn w:val="a"/>
    <w:rsid w:val="00A458A5"/>
    <w:pPr>
      <w:spacing w:before="120"/>
      <w:jc w:val="both"/>
    </w:pPr>
    <w:rPr>
      <w:rFonts w:ascii="Verdana" w:hAnsi="Verdana"/>
      <w:color w:val="EE5555"/>
      <w:sz w:val="20"/>
      <w:szCs w:val="20"/>
    </w:rPr>
  </w:style>
  <w:style w:type="paragraph" w:customStyle="1" w:styleId="warning">
    <w:name w:val="warning"/>
    <w:basedOn w:val="a"/>
    <w:rsid w:val="00A458A5"/>
    <w:pPr>
      <w:spacing w:before="120"/>
      <w:jc w:val="both"/>
    </w:pPr>
    <w:rPr>
      <w:rFonts w:ascii="Verdana" w:hAnsi="Verdana"/>
      <w:color w:val="E09010"/>
      <w:sz w:val="20"/>
      <w:szCs w:val="20"/>
    </w:rPr>
  </w:style>
  <w:style w:type="paragraph" w:customStyle="1" w:styleId="ok">
    <w:name w:val="ok"/>
    <w:basedOn w:val="a"/>
    <w:rsid w:val="00A458A5"/>
    <w:pPr>
      <w:spacing w:before="120"/>
      <w:jc w:val="both"/>
    </w:pPr>
    <w:rPr>
      <w:rFonts w:ascii="Verdana" w:hAnsi="Verdana"/>
      <w:color w:val="008000"/>
      <w:sz w:val="20"/>
      <w:szCs w:val="20"/>
    </w:rPr>
  </w:style>
  <w:style w:type="paragraph" w:customStyle="1" w:styleId="form-item">
    <w:name w:val="form-item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orm-checkboxes">
    <w:name w:val="form-checkboxes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orm-radios">
    <w:name w:val="form-radios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marker">
    <w:name w:val="marker"/>
    <w:basedOn w:val="a"/>
    <w:rsid w:val="00A458A5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form-required">
    <w:name w:val="form-required"/>
    <w:basedOn w:val="a"/>
    <w:rsid w:val="00A458A5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more-link">
    <w:name w:val="more-link"/>
    <w:basedOn w:val="a"/>
    <w:rsid w:val="00A458A5"/>
    <w:pPr>
      <w:spacing w:before="120"/>
      <w:jc w:val="right"/>
    </w:pPr>
    <w:rPr>
      <w:rFonts w:ascii="Verdana" w:hAnsi="Verdana"/>
      <w:sz w:val="20"/>
      <w:szCs w:val="20"/>
    </w:rPr>
  </w:style>
  <w:style w:type="paragraph" w:customStyle="1" w:styleId="more-help-link">
    <w:name w:val="more-help-link"/>
    <w:basedOn w:val="a"/>
    <w:rsid w:val="00A458A5"/>
    <w:pPr>
      <w:spacing w:before="120"/>
      <w:jc w:val="right"/>
    </w:pPr>
    <w:rPr>
      <w:rFonts w:ascii="Verdana" w:hAnsi="Verdana"/>
      <w:sz w:val="20"/>
      <w:szCs w:val="20"/>
    </w:rPr>
  </w:style>
  <w:style w:type="paragraph" w:customStyle="1" w:styleId="nowrap">
    <w:name w:val="nowrap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ager-current">
    <w:name w:val="pager-current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tips">
    <w:name w:val="tips"/>
    <w:basedOn w:val="a"/>
    <w:rsid w:val="00A458A5"/>
    <w:pPr>
      <w:jc w:val="both"/>
    </w:pPr>
    <w:rPr>
      <w:rFonts w:ascii="Verdana" w:hAnsi="Verdana"/>
      <w:sz w:val="22"/>
      <w:szCs w:val="22"/>
    </w:rPr>
  </w:style>
  <w:style w:type="paragraph" w:customStyle="1" w:styleId="resizable-textarea">
    <w:name w:val="resizable-textarea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aser-checkbox">
    <w:name w:val="teaser-checkbox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rogress">
    <w:name w:val="progress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ahah-progress-bar">
    <w:name w:val="ahah-progress-ba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assword-parent">
    <w:name w:val="password-parent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confirm-parent">
    <w:name w:val="confirm-parent"/>
    <w:basedOn w:val="a"/>
    <w:rsid w:val="00A458A5"/>
    <w:pPr>
      <w:spacing w:before="75"/>
      <w:jc w:val="both"/>
    </w:pPr>
    <w:rPr>
      <w:rFonts w:ascii="Verdana" w:hAnsi="Verdana"/>
      <w:sz w:val="20"/>
      <w:szCs w:val="20"/>
    </w:rPr>
  </w:style>
  <w:style w:type="paragraph" w:customStyle="1" w:styleId="profile">
    <w:name w:val="profile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ctools-locked">
    <w:name w:val="ctools-locked"/>
    <w:basedOn w:val="a"/>
    <w:rsid w:val="00A458A5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ctools-owns-lock">
    <w:name w:val="ctools-owns-lock"/>
    <w:basedOn w:val="a"/>
    <w:rsid w:val="00A458A5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efield-icon">
    <w:name w:val="filefield-icon"/>
    <w:basedOn w:val="a"/>
    <w:rsid w:val="00A458A5"/>
    <w:pPr>
      <w:spacing w:before="120"/>
      <w:ind w:right="96"/>
      <w:jc w:val="both"/>
    </w:pPr>
    <w:rPr>
      <w:rFonts w:ascii="Verdana" w:hAnsi="Verdana"/>
      <w:sz w:val="20"/>
      <w:szCs w:val="20"/>
    </w:rPr>
  </w:style>
  <w:style w:type="paragraph" w:customStyle="1" w:styleId="filefield-element">
    <w:name w:val="filefield-element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ilefield-generic-edit-description">
    <w:name w:val="filefield-generic-edit-description"/>
    <w:basedOn w:val="a"/>
    <w:rsid w:val="00A458A5"/>
    <w:pPr>
      <w:spacing w:before="120"/>
      <w:ind w:right="1440"/>
      <w:jc w:val="both"/>
    </w:pPr>
    <w:rPr>
      <w:rFonts w:ascii="Verdana" w:hAnsi="Verdana"/>
      <w:sz w:val="20"/>
      <w:szCs w:val="20"/>
    </w:rPr>
  </w:style>
  <w:style w:type="paragraph" w:customStyle="1" w:styleId="lightboxhideimage">
    <w:name w:val="lightbox_hide_image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views-exposed-widgets">
    <w:name w:val="views-exposed-widgets"/>
    <w:basedOn w:val="a"/>
    <w:rsid w:val="00A458A5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field-content">
    <w:name w:val="field-content"/>
    <w:basedOn w:val="a"/>
    <w:rsid w:val="00A458A5"/>
    <w:pPr>
      <w:spacing w:before="120"/>
      <w:jc w:val="both"/>
    </w:pPr>
    <w:rPr>
      <w:rFonts w:ascii="Verdana" w:hAnsi="Verdana"/>
      <w:color w:val="217125"/>
      <w:sz w:val="29"/>
      <w:szCs w:val="29"/>
    </w:rPr>
  </w:style>
  <w:style w:type="paragraph" w:customStyle="1" w:styleId="links">
    <w:name w:val="links"/>
    <w:basedOn w:val="a"/>
    <w:rsid w:val="00A458A5"/>
    <w:pPr>
      <w:spacing w:before="120"/>
      <w:jc w:val="both"/>
    </w:pPr>
    <w:rPr>
      <w:rFonts w:ascii="Verdana" w:hAnsi="Verdana"/>
      <w:sz w:val="23"/>
      <w:szCs w:val="23"/>
    </w:rPr>
  </w:style>
  <w:style w:type="paragraph" w:customStyle="1" w:styleId="site-slogan">
    <w:name w:val="site-slogan"/>
    <w:basedOn w:val="a"/>
    <w:rsid w:val="00A458A5"/>
    <w:pPr>
      <w:jc w:val="both"/>
    </w:pPr>
    <w:rPr>
      <w:rFonts w:ascii="Verdana" w:hAnsi="Verdana"/>
      <w:b/>
      <w:bCs/>
    </w:rPr>
  </w:style>
  <w:style w:type="paragraph" w:customStyle="1" w:styleId="messages">
    <w:name w:val="messages"/>
    <w:basedOn w:val="a"/>
    <w:rsid w:val="00A458A5"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EEEEEE"/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10">
    <w:name w:val="Название1"/>
    <w:basedOn w:val="a"/>
    <w:rsid w:val="00A458A5"/>
    <w:pPr>
      <w:jc w:val="both"/>
    </w:pPr>
    <w:rPr>
      <w:rFonts w:ascii="Verdana" w:hAnsi="Verdana"/>
      <w:b/>
      <w:bCs/>
      <w:sz w:val="34"/>
      <w:szCs w:val="34"/>
    </w:rPr>
  </w:style>
  <w:style w:type="paragraph" w:customStyle="1" w:styleId="block">
    <w:name w:val="block"/>
    <w:basedOn w:val="a"/>
    <w:rsid w:val="00A458A5"/>
    <w:pPr>
      <w:spacing w:before="120" w:after="720"/>
      <w:jc w:val="both"/>
    </w:pPr>
    <w:rPr>
      <w:rFonts w:ascii="Verdana" w:hAnsi="Verdana"/>
      <w:sz w:val="20"/>
      <w:szCs w:val="20"/>
    </w:rPr>
  </w:style>
  <w:style w:type="paragraph" w:customStyle="1" w:styleId="submitted">
    <w:name w:val="submitted"/>
    <w:basedOn w:val="a"/>
    <w:rsid w:val="00A458A5"/>
    <w:pPr>
      <w:jc w:val="both"/>
    </w:pPr>
    <w:rPr>
      <w:rFonts w:ascii="Verdana" w:hAnsi="Verdana"/>
      <w:color w:val="999999"/>
      <w:sz w:val="19"/>
      <w:szCs w:val="19"/>
    </w:rPr>
  </w:style>
  <w:style w:type="paragraph" w:customStyle="1" w:styleId="box">
    <w:name w:val="box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de">
    <w:name w:val="node"/>
    <w:basedOn w:val="a"/>
    <w:rsid w:val="00A458A5"/>
    <w:pP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sticky">
    <w:name w:val="sticky"/>
    <w:basedOn w:val="a"/>
    <w:rsid w:val="00A458A5"/>
    <w:pPr>
      <w:pBdr>
        <w:bottom w:val="dotted" w:sz="6" w:space="12" w:color="E0E4E7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mment">
    <w:name w:val="comment"/>
    <w:basedOn w:val="a"/>
    <w:rsid w:val="00A458A5"/>
    <w:pPr>
      <w:pBdr>
        <w:top w:val="single" w:sz="6" w:space="6" w:color="AABBCC"/>
        <w:left w:val="single" w:sz="6" w:space="6" w:color="AABBCC"/>
        <w:bottom w:val="single" w:sz="6" w:space="6" w:color="AABBCC"/>
        <w:right w:val="single" w:sz="6" w:space="6" w:color="AABBCC"/>
      </w:pBd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pager">
    <w:name w:val="pager"/>
    <w:basedOn w:val="a"/>
    <w:rsid w:val="00A458A5"/>
    <w:pPr>
      <w:spacing w:before="120" w:after="225"/>
      <w:jc w:val="both"/>
    </w:pPr>
    <w:rPr>
      <w:rFonts w:ascii="Verdana" w:hAnsi="Verdana"/>
      <w:sz w:val="20"/>
      <w:szCs w:val="20"/>
    </w:rPr>
  </w:style>
  <w:style w:type="paragraph" w:customStyle="1" w:styleId="container">
    <w:name w:val="contain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ainer-left">
    <w:name w:val="container-lef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ainer-right">
    <w:name w:val="container-righ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ertisement">
    <w:name w:val="advertisement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searchbox">
    <w:name w:val="search_box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ecessary">
    <w:name w:val="necessary"/>
    <w:basedOn w:val="a"/>
    <w:rsid w:val="00A458A5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premium-listing-link">
    <w:name w:val="premium-listing-link"/>
    <w:basedOn w:val="a"/>
    <w:rsid w:val="00A458A5"/>
    <w:pPr>
      <w:pBdr>
        <w:top w:val="single" w:sz="6" w:space="3" w:color="5F7E01"/>
        <w:left w:val="single" w:sz="6" w:space="3" w:color="5F7E01"/>
        <w:bottom w:val="single" w:sz="6" w:space="3" w:color="5F7E01"/>
        <w:right w:val="single" w:sz="6" w:space="3" w:color="5F7E01"/>
      </w:pBdr>
      <w:shd w:val="clear" w:color="auto" w:fill="9BCA0F"/>
      <w:spacing w:before="150"/>
      <w:ind w:right="270"/>
      <w:jc w:val="both"/>
    </w:pPr>
    <w:rPr>
      <w:rFonts w:ascii="Verdana" w:hAnsi="Verdana"/>
      <w:b/>
      <w:bCs/>
      <w:color w:val="FFFFFF"/>
      <w:sz w:val="20"/>
      <w:szCs w:val="20"/>
    </w:rPr>
  </w:style>
  <w:style w:type="paragraph" w:customStyle="1" w:styleId="field-field-good-things--">
    <w:name w:val="field-field-good-things--"/>
    <w:basedOn w:val="a"/>
    <w:rsid w:val="00A458A5"/>
    <w:pPr>
      <w:shd w:val="clear" w:color="auto" w:fill="EDFFED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bad-things">
    <w:name w:val="field-field-bad-things"/>
    <w:basedOn w:val="a"/>
    <w:rsid w:val="00A458A5"/>
    <w:pPr>
      <w:shd w:val="clear" w:color="auto" w:fill="FFF2F2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opinion">
    <w:name w:val="field-field-opinion"/>
    <w:basedOn w:val="a"/>
    <w:rsid w:val="00A458A5"/>
    <w:pPr>
      <w:shd w:val="clear" w:color="auto" w:fill="F7F7F7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leftheader">
    <w:name w:val="left_header"/>
    <w:basedOn w:val="a"/>
    <w:rsid w:val="00A458A5"/>
    <w:pPr>
      <w:pBdr>
        <w:top w:val="dashed" w:sz="6" w:space="1" w:color="auto"/>
        <w:left w:val="dashed" w:sz="6" w:space="2" w:color="auto"/>
        <w:bottom w:val="dashed" w:sz="6" w:space="2" w:color="auto"/>
        <w:right w:val="dashed" w:sz="6" w:space="2" w:color="auto"/>
      </w:pBdr>
      <w:shd w:val="clear" w:color="auto" w:fill="FFFFD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ightheader">
    <w:name w:val="right_header"/>
    <w:basedOn w:val="a"/>
    <w:rsid w:val="00A458A5"/>
    <w:pPr>
      <w:pBdr>
        <w:top w:val="dashed" w:sz="6" w:space="1" w:color="auto"/>
        <w:left w:val="dashed" w:sz="6" w:space="2" w:color="auto"/>
        <w:bottom w:val="dashed" w:sz="6" w:space="2" w:color="auto"/>
        <w:right w:val="dashed" w:sz="6" w:space="2" w:color="auto"/>
      </w:pBdr>
      <w:shd w:val="clear" w:color="auto" w:fill="FFFFD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bs-block">
    <w:name w:val="tabs-block"/>
    <w:basedOn w:val="a"/>
    <w:rsid w:val="00A458A5"/>
    <w:pPr>
      <w:spacing w:after="150"/>
      <w:jc w:val="both"/>
    </w:pPr>
    <w:rPr>
      <w:rFonts w:ascii="Verdana" w:hAnsi="Verdana"/>
      <w:sz w:val="20"/>
      <w:szCs w:val="20"/>
    </w:rPr>
  </w:style>
  <w:style w:type="paragraph" w:customStyle="1" w:styleId="tabbed">
    <w:name w:val="tabbed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view-data-node-data-field-image-field-image-fid">
    <w:name w:val="view-data-node-data-field-image-field-image-fid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eed-icon">
    <w:name w:val="feed-icon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pyright">
    <w:name w:val="copyright"/>
    <w:basedOn w:val="a"/>
    <w:rsid w:val="00A458A5"/>
    <w:pPr>
      <w:spacing w:before="45" w:after="45"/>
      <w:ind w:left="150" w:right="150"/>
      <w:jc w:val="both"/>
    </w:pPr>
    <w:rPr>
      <w:rFonts w:ascii="Verdana" w:hAnsi="Verdana"/>
      <w:sz w:val="22"/>
      <w:szCs w:val="22"/>
    </w:rPr>
  </w:style>
  <w:style w:type="paragraph" w:customStyle="1" w:styleId="view-id-newview">
    <w:name w:val="view-id-new_vi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text">
    <w:name w:val="form-tex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tandard">
    <w:name w:val="standar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con">
    <w:name w:val="icon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escription">
    <w:name w:val="description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grippie">
    <w:name w:val="grippi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ar">
    <w:name w:val="ba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led">
    <w:name w:val="fille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hrobber">
    <w:name w:val="throbb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icture">
    <w:name w:val="pictur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">
    <w:name w:val="field-label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-inline">
    <w:name w:val="field-label-inlin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-inline-first">
    <w:name w:val="field-label-inline-firs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umber">
    <w:name w:val="numb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xt">
    <w:name w:val="tex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border">
    <w:name w:val="content-bord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widget-preview">
    <w:name w:val="widget-previ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efield-preview">
    <w:name w:val="filefield-previ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exposed-widget">
    <w:name w:val="views-exposed-widge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submit">
    <w:name w:val="form-submi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">
    <w:name w:val="views-ro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">
    <w:name w:val="conten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xonomy">
    <w:name w:val="taxonomy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ew">
    <w:name w:val="n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today">
    <w:name w:val="day-today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selected">
    <w:name w:val="day-selecte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eader-week">
    <w:name w:val="header-wee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blank">
    <w:name w:val="day-blan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s">
    <w:name w:val="fields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type-image">
    <w:name w:val="field-type-imag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image">
    <w:name w:val="field-field-imag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site-logo">
    <w:name w:val="field-field-site-logo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image-0">
    <w:name w:val="field-field-image-0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">
    <w:name w:val="views-row-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9">
    <w:name w:val="views-row-19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3">
    <w:name w:val="views-row-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7">
    <w:name w:val="views-row-17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5">
    <w:name w:val="views-row-5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5">
    <w:name w:val="views-row-15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7">
    <w:name w:val="views-row-7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3">
    <w:name w:val="views-row-1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9">
    <w:name w:val="views-row-9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1">
    <w:name w:val="views-row-1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field-title">
    <w:name w:val="views-field-titl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item">
    <w:name w:val="field-item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tem-list">
    <w:name w:val="item-lis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andle">
    <w:name w:val="handl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-js">
    <w:name w:val="no-js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js-hide">
    <w:name w:val="js-hid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ccess-type">
    <w:name w:val="access-typ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ule-type">
    <w:name w:val="rule-typ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mask">
    <w:name w:val="mas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anced-help-link">
    <w:name w:val="advanced-help-lin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label-group">
    <w:name w:val="label-group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l">
    <w:name w:val="tel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nom">
    <w:name w:val="fnom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code">
    <w:name w:val="fcod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lock-title">
    <w:name w:val="block-titl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11">
    <w:name w:val="Дата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eed-source">
    <w:name w:val="feed-sourc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ource">
    <w:name w:val="sourc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ge">
    <w:name w:val="ag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new">
    <w:name w:val="content-n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ame">
    <w:name w:val="nam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eference-autocomplete">
    <w:name w:val="reference-autocomplet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ategories">
    <w:name w:val="categories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">
    <w:name w:val="c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bledrag-changed">
    <w:name w:val="tabledrag-change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character" w:customStyle="1" w:styleId="code">
    <w:name w:val="code"/>
    <w:basedOn w:val="a0"/>
    <w:rsid w:val="00A458A5"/>
  </w:style>
  <w:style w:type="character" w:customStyle="1" w:styleId="field-content1">
    <w:name w:val="field-content1"/>
    <w:rsid w:val="00A458A5"/>
    <w:rPr>
      <w:color w:val="217125"/>
      <w:sz w:val="29"/>
      <w:szCs w:val="29"/>
    </w:rPr>
  </w:style>
  <w:style w:type="character" w:customStyle="1" w:styleId="views-throbbing">
    <w:name w:val="views-throbbing"/>
    <w:basedOn w:val="a0"/>
    <w:rsid w:val="00A458A5"/>
  </w:style>
  <w:style w:type="paragraph" w:customStyle="1" w:styleId="node1">
    <w:name w:val="node1"/>
    <w:basedOn w:val="a"/>
    <w:rsid w:val="00A458A5"/>
    <w:pPr>
      <w:shd w:val="clear" w:color="auto" w:fill="FFFFEA"/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form-text1">
    <w:name w:val="form-text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text2">
    <w:name w:val="form-text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tandard1">
    <w:name w:val="standard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con1">
    <w:name w:val="icon1"/>
    <w:basedOn w:val="a"/>
    <w:rsid w:val="00A458A5"/>
    <w:pPr>
      <w:spacing w:before="120"/>
      <w:jc w:val="both"/>
    </w:pPr>
    <w:rPr>
      <w:rFonts w:ascii="Verdana" w:hAnsi="Verdana"/>
      <w:color w:val="555555"/>
      <w:sz w:val="20"/>
      <w:szCs w:val="20"/>
    </w:rPr>
  </w:style>
  <w:style w:type="paragraph" w:customStyle="1" w:styleId="title1">
    <w:name w:val="title1"/>
    <w:basedOn w:val="a"/>
    <w:rsid w:val="00A458A5"/>
    <w:pPr>
      <w:jc w:val="both"/>
    </w:pPr>
    <w:rPr>
      <w:rFonts w:ascii="Verdana" w:hAnsi="Verdana"/>
      <w:b/>
      <w:bCs/>
      <w:color w:val="222222"/>
    </w:rPr>
  </w:style>
  <w:style w:type="paragraph" w:customStyle="1" w:styleId="form-item1">
    <w:name w:val="form-item1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form-item2">
    <w:name w:val="form-item2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description1">
    <w:name w:val="description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item3">
    <w:name w:val="form-item3"/>
    <w:basedOn w:val="a"/>
    <w:rsid w:val="00A458A5"/>
    <w:pPr>
      <w:spacing w:before="96" w:after="96"/>
      <w:jc w:val="both"/>
    </w:pPr>
    <w:rPr>
      <w:rFonts w:ascii="Verdana" w:hAnsi="Verdana"/>
      <w:sz w:val="20"/>
      <w:szCs w:val="20"/>
    </w:rPr>
  </w:style>
  <w:style w:type="paragraph" w:customStyle="1" w:styleId="form-item4">
    <w:name w:val="form-item4"/>
    <w:basedOn w:val="a"/>
    <w:rsid w:val="00A458A5"/>
    <w:pPr>
      <w:spacing w:before="96" w:after="96"/>
      <w:jc w:val="both"/>
    </w:pPr>
    <w:rPr>
      <w:rFonts w:ascii="Verdana" w:hAnsi="Verdana"/>
      <w:sz w:val="20"/>
      <w:szCs w:val="20"/>
    </w:rPr>
  </w:style>
  <w:style w:type="paragraph" w:customStyle="1" w:styleId="pager1">
    <w:name w:val="pager1"/>
    <w:basedOn w:val="a"/>
    <w:rsid w:val="00A458A5"/>
    <w:pPr>
      <w:spacing w:before="120" w:after="225"/>
      <w:jc w:val="center"/>
    </w:pPr>
    <w:rPr>
      <w:rFonts w:ascii="Verdana" w:hAnsi="Verdana"/>
      <w:sz w:val="20"/>
      <w:szCs w:val="20"/>
    </w:rPr>
  </w:style>
  <w:style w:type="paragraph" w:customStyle="1" w:styleId="form-item5">
    <w:name w:val="form-item5"/>
    <w:basedOn w:val="a"/>
    <w:rsid w:val="00A458A5"/>
    <w:pPr>
      <w:jc w:val="both"/>
    </w:pPr>
    <w:rPr>
      <w:rFonts w:ascii="inherit" w:hAnsi="inherit"/>
      <w:sz w:val="20"/>
      <w:szCs w:val="20"/>
    </w:rPr>
  </w:style>
  <w:style w:type="paragraph" w:customStyle="1" w:styleId="form-item6">
    <w:name w:val="form-item6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form-item7">
    <w:name w:val="form-item7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grippie1">
    <w:name w:val="grippie1"/>
    <w:basedOn w:val="a"/>
    <w:rsid w:val="00A458A5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andle1">
    <w:name w:val="handle1"/>
    <w:basedOn w:val="a"/>
    <w:rsid w:val="00A458A5"/>
    <w:pPr>
      <w:spacing w:before="60"/>
      <w:jc w:val="both"/>
    </w:pPr>
    <w:rPr>
      <w:rFonts w:ascii="Verdana" w:hAnsi="Verdana"/>
      <w:sz w:val="20"/>
      <w:szCs w:val="20"/>
    </w:rPr>
  </w:style>
  <w:style w:type="paragraph" w:customStyle="1" w:styleId="no-js1">
    <w:name w:val="no-js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bar1">
    <w:name w:val="bar1"/>
    <w:basedOn w:val="a"/>
    <w:rsid w:val="00A458A5"/>
    <w:pPr>
      <w:pBdr>
        <w:top w:val="single" w:sz="6" w:space="0" w:color="00375A"/>
        <w:left w:val="single" w:sz="6" w:space="0" w:color="00375A"/>
        <w:bottom w:val="single" w:sz="6" w:space="0" w:color="00375A"/>
        <w:right w:val="single" w:sz="6" w:space="0" w:color="00375A"/>
      </w:pBdr>
      <w:shd w:val="clear" w:color="auto" w:fill="FFFFFF"/>
      <w:ind w:left="48" w:right="48"/>
      <w:jc w:val="both"/>
    </w:pPr>
    <w:rPr>
      <w:rFonts w:ascii="Verdana" w:hAnsi="Verdana"/>
      <w:sz w:val="20"/>
      <w:szCs w:val="20"/>
    </w:rPr>
  </w:style>
  <w:style w:type="paragraph" w:customStyle="1" w:styleId="filled1">
    <w:name w:val="filled1"/>
    <w:basedOn w:val="a"/>
    <w:rsid w:val="00A458A5"/>
    <w:pPr>
      <w:pBdr>
        <w:bottom w:val="single" w:sz="48" w:space="0" w:color="004A73"/>
      </w:pBdr>
      <w:shd w:val="clear" w:color="auto" w:fill="0072B9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hrobber1">
    <w:name w:val="throbber1"/>
    <w:basedOn w:val="a"/>
    <w:rsid w:val="00A458A5"/>
    <w:pPr>
      <w:spacing w:before="30" w:after="30"/>
      <w:ind w:left="30" w:right="30"/>
      <w:jc w:val="both"/>
    </w:pPr>
    <w:rPr>
      <w:rFonts w:ascii="Verdana" w:hAnsi="Verdana"/>
      <w:sz w:val="20"/>
      <w:szCs w:val="20"/>
    </w:rPr>
  </w:style>
  <w:style w:type="paragraph" w:customStyle="1" w:styleId="throbber2">
    <w:name w:val="throbber2"/>
    <w:basedOn w:val="a"/>
    <w:rsid w:val="00A458A5"/>
    <w:pPr>
      <w:ind w:left="30" w:right="30"/>
      <w:jc w:val="both"/>
    </w:pPr>
    <w:rPr>
      <w:rFonts w:ascii="Verdana" w:hAnsi="Verdana"/>
      <w:sz w:val="20"/>
      <w:szCs w:val="20"/>
    </w:rPr>
  </w:style>
  <w:style w:type="paragraph" w:customStyle="1" w:styleId="js-hide1">
    <w:name w:val="js-hide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access-type1">
    <w:name w:val="access-type1"/>
    <w:basedOn w:val="a"/>
    <w:rsid w:val="00A458A5"/>
    <w:pPr>
      <w:spacing w:before="120"/>
      <w:ind w:right="240"/>
      <w:jc w:val="both"/>
    </w:pPr>
    <w:rPr>
      <w:rFonts w:ascii="Verdana" w:hAnsi="Verdana"/>
      <w:sz w:val="20"/>
      <w:szCs w:val="20"/>
    </w:rPr>
  </w:style>
  <w:style w:type="paragraph" w:customStyle="1" w:styleId="rule-type1">
    <w:name w:val="rule-type1"/>
    <w:basedOn w:val="a"/>
    <w:rsid w:val="00A458A5"/>
    <w:pPr>
      <w:spacing w:before="120"/>
      <w:ind w:right="240"/>
      <w:jc w:val="both"/>
    </w:pPr>
    <w:rPr>
      <w:rFonts w:ascii="Verdana" w:hAnsi="Verdana"/>
      <w:sz w:val="20"/>
      <w:szCs w:val="20"/>
    </w:rPr>
  </w:style>
  <w:style w:type="paragraph" w:customStyle="1" w:styleId="form-item8">
    <w:name w:val="form-item8"/>
    <w:basedOn w:val="a"/>
    <w:rsid w:val="00A458A5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form-item9">
    <w:name w:val="form-item9"/>
    <w:basedOn w:val="a"/>
    <w:rsid w:val="00A458A5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mask1">
    <w:name w:val="mask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icture1">
    <w:name w:val="picture1"/>
    <w:basedOn w:val="a"/>
    <w:rsid w:val="00A458A5"/>
    <w:pPr>
      <w:spacing w:after="240"/>
      <w:ind w:right="240"/>
      <w:jc w:val="both"/>
    </w:pPr>
    <w:rPr>
      <w:rFonts w:ascii="Verdana" w:hAnsi="Verdana"/>
      <w:sz w:val="20"/>
      <w:szCs w:val="20"/>
    </w:rPr>
  </w:style>
  <w:style w:type="paragraph" w:customStyle="1" w:styleId="field-label1">
    <w:name w:val="field-label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ield-label-inline1">
    <w:name w:val="field-label-inline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ield-label-inline-first1">
    <w:name w:val="field-label-inline-first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orm-submit1">
    <w:name w:val="form-submit1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number1">
    <w:name w:val="number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xt1">
    <w:name w:val="text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eference-autocomplete1">
    <w:name w:val="reference-autocomplete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anced-help-link1">
    <w:name w:val="advanced-help-link1"/>
    <w:basedOn w:val="a"/>
    <w:rsid w:val="00A458A5"/>
    <w:pPr>
      <w:spacing w:before="60"/>
      <w:ind w:right="60"/>
      <w:jc w:val="both"/>
    </w:pPr>
    <w:rPr>
      <w:rFonts w:ascii="Verdana" w:hAnsi="Verdana"/>
      <w:sz w:val="20"/>
      <w:szCs w:val="20"/>
    </w:rPr>
  </w:style>
  <w:style w:type="paragraph" w:customStyle="1" w:styleId="advanced-help-link2">
    <w:name w:val="advanced-help-link2"/>
    <w:basedOn w:val="a"/>
    <w:rsid w:val="00A458A5"/>
    <w:pPr>
      <w:spacing w:before="60"/>
      <w:ind w:right="60"/>
      <w:jc w:val="both"/>
    </w:pPr>
    <w:rPr>
      <w:rFonts w:ascii="Verdana" w:hAnsi="Verdana"/>
      <w:sz w:val="20"/>
      <w:szCs w:val="20"/>
    </w:rPr>
  </w:style>
  <w:style w:type="paragraph" w:customStyle="1" w:styleId="label-group1">
    <w:name w:val="label-group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label-group2">
    <w:name w:val="label-group2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label-group3">
    <w:name w:val="label-group3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tabledrag-changed1">
    <w:name w:val="tabledrag-changed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description2">
    <w:name w:val="description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new1">
    <w:name w:val="content-new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character" w:customStyle="1" w:styleId="code1">
    <w:name w:val="code1"/>
    <w:rsid w:val="00A458A5"/>
    <w:rPr>
      <w:rFonts w:ascii="Lucida Console" w:hAnsi="Lucida Console" w:hint="default"/>
      <w:sz w:val="22"/>
      <w:szCs w:val="22"/>
      <w:shd w:val="clear" w:color="auto" w:fill="EDF1F3"/>
    </w:rPr>
  </w:style>
  <w:style w:type="paragraph" w:customStyle="1" w:styleId="content-border1">
    <w:name w:val="content-border1"/>
    <w:basedOn w:val="a"/>
    <w:rsid w:val="00A458A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widget-preview1">
    <w:name w:val="widget-preview1"/>
    <w:basedOn w:val="a"/>
    <w:rsid w:val="00A458A5"/>
    <w:pPr>
      <w:pBdr>
        <w:right w:val="single" w:sz="6" w:space="8" w:color="CCCCCC"/>
      </w:pBdr>
      <w:spacing w:before="120"/>
      <w:ind w:right="150"/>
      <w:jc w:val="both"/>
    </w:pPr>
    <w:rPr>
      <w:rFonts w:ascii="Verdana" w:hAnsi="Verdana"/>
      <w:sz w:val="20"/>
      <w:szCs w:val="20"/>
    </w:rPr>
  </w:style>
  <w:style w:type="paragraph" w:customStyle="1" w:styleId="filefield-preview1">
    <w:name w:val="filefield-preview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item10">
    <w:name w:val="form-item10"/>
    <w:basedOn w:val="a"/>
    <w:rsid w:val="00A458A5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filefield-icon1">
    <w:name w:val="filefield-icon1"/>
    <w:basedOn w:val="a"/>
    <w:rsid w:val="00A458A5"/>
    <w:pPr>
      <w:spacing w:before="72"/>
      <w:ind w:right="168"/>
      <w:jc w:val="both"/>
    </w:pPr>
    <w:rPr>
      <w:rFonts w:ascii="Verdana" w:hAnsi="Verdana"/>
      <w:sz w:val="20"/>
      <w:szCs w:val="20"/>
    </w:rPr>
  </w:style>
  <w:style w:type="paragraph" w:customStyle="1" w:styleId="form-text3">
    <w:name w:val="form-text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escription3">
    <w:name w:val="description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exposed-widget1">
    <w:name w:val="views-exposed-widget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submit2">
    <w:name w:val="form-submit2"/>
    <w:basedOn w:val="a"/>
    <w:rsid w:val="00A458A5"/>
    <w:pPr>
      <w:spacing w:before="384"/>
      <w:jc w:val="both"/>
    </w:pPr>
    <w:rPr>
      <w:rFonts w:ascii="Verdana" w:hAnsi="Verdana"/>
      <w:sz w:val="20"/>
      <w:szCs w:val="20"/>
    </w:rPr>
  </w:style>
  <w:style w:type="paragraph" w:customStyle="1" w:styleId="form-item11">
    <w:name w:val="form-item11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form-submit3">
    <w:name w:val="form-submit3"/>
    <w:basedOn w:val="a"/>
    <w:rsid w:val="00A458A5"/>
    <w:pPr>
      <w:jc w:val="both"/>
    </w:pPr>
    <w:rPr>
      <w:rFonts w:ascii="Verdana" w:hAnsi="Verdana"/>
      <w:sz w:val="20"/>
      <w:szCs w:val="20"/>
    </w:rPr>
  </w:style>
  <w:style w:type="character" w:customStyle="1" w:styleId="views-throbbing1">
    <w:name w:val="views-throbbing1"/>
    <w:basedOn w:val="a0"/>
    <w:rsid w:val="00A458A5"/>
  </w:style>
  <w:style w:type="paragraph" w:customStyle="1" w:styleId="views-row1">
    <w:name w:val="views-row1"/>
    <w:basedOn w:val="a"/>
    <w:rsid w:val="00A458A5"/>
    <w:pPr>
      <w:spacing w:before="240" w:after="480"/>
      <w:jc w:val="both"/>
    </w:pPr>
    <w:rPr>
      <w:rFonts w:ascii="Verdana" w:hAnsi="Verdana"/>
      <w:sz w:val="20"/>
      <w:szCs w:val="20"/>
    </w:rPr>
  </w:style>
  <w:style w:type="paragraph" w:customStyle="1" w:styleId="tel1">
    <w:name w:val="tel1"/>
    <w:basedOn w:val="a"/>
    <w:rsid w:val="00A458A5"/>
    <w:pPr>
      <w:spacing w:before="240" w:after="240"/>
      <w:jc w:val="both"/>
    </w:pPr>
    <w:rPr>
      <w:rFonts w:ascii="Verdana" w:hAnsi="Verdana"/>
      <w:b/>
      <w:bCs/>
      <w:sz w:val="26"/>
      <w:szCs w:val="26"/>
    </w:rPr>
  </w:style>
  <w:style w:type="paragraph" w:customStyle="1" w:styleId="fnom1">
    <w:name w:val="fnom1"/>
    <w:basedOn w:val="a"/>
    <w:rsid w:val="00A458A5"/>
    <w:pPr>
      <w:spacing w:before="120"/>
      <w:jc w:val="both"/>
    </w:pPr>
    <w:rPr>
      <w:rFonts w:ascii="Verdana" w:hAnsi="Verdana"/>
      <w:color w:val="217125"/>
      <w:sz w:val="31"/>
      <w:szCs w:val="31"/>
    </w:rPr>
  </w:style>
  <w:style w:type="paragraph" w:customStyle="1" w:styleId="fcode1">
    <w:name w:val="fcode1"/>
    <w:basedOn w:val="a"/>
    <w:rsid w:val="00A458A5"/>
    <w:pPr>
      <w:spacing w:before="120"/>
      <w:jc w:val="both"/>
    </w:pPr>
    <w:rPr>
      <w:rFonts w:ascii="Verdana" w:hAnsi="Verdana"/>
      <w:color w:val="555555"/>
    </w:rPr>
  </w:style>
  <w:style w:type="paragraph" w:customStyle="1" w:styleId="links1">
    <w:name w:val="links1"/>
    <w:basedOn w:val="a"/>
    <w:rsid w:val="00A458A5"/>
    <w:pPr>
      <w:spacing w:before="120"/>
      <w:jc w:val="both"/>
    </w:pPr>
    <w:rPr>
      <w:rFonts w:ascii="Verdana" w:hAnsi="Verdana"/>
      <w:sz w:val="23"/>
      <w:szCs w:val="23"/>
    </w:rPr>
  </w:style>
  <w:style w:type="paragraph" w:customStyle="1" w:styleId="block1">
    <w:name w:val="block1"/>
    <w:basedOn w:val="a"/>
    <w:rsid w:val="00A458A5"/>
    <w:pPr>
      <w:ind w:left="450" w:right="5250"/>
      <w:jc w:val="both"/>
    </w:pPr>
    <w:rPr>
      <w:rFonts w:ascii="Verdana" w:hAnsi="Verdana"/>
      <w:color w:val="FFFFFF"/>
      <w:sz w:val="20"/>
      <w:szCs w:val="20"/>
    </w:rPr>
  </w:style>
  <w:style w:type="paragraph" w:customStyle="1" w:styleId="block-title1">
    <w:name w:val="block-title1"/>
    <w:basedOn w:val="a"/>
    <w:rsid w:val="00A458A5"/>
    <w:pPr>
      <w:spacing w:after="450"/>
      <w:ind w:right="300"/>
      <w:jc w:val="right"/>
    </w:pPr>
    <w:rPr>
      <w:rFonts w:ascii="Verdana" w:hAnsi="Verdana"/>
      <w:color w:val="99CA30"/>
      <w:sz w:val="20"/>
      <w:szCs w:val="20"/>
    </w:rPr>
  </w:style>
  <w:style w:type="paragraph" w:customStyle="1" w:styleId="content1">
    <w:name w:val="content1"/>
    <w:basedOn w:val="a"/>
    <w:rsid w:val="00A458A5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content2">
    <w:name w:val="content2"/>
    <w:basedOn w:val="a"/>
    <w:rsid w:val="00A458A5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date1">
    <w:name w:val="date1"/>
    <w:basedOn w:val="a"/>
    <w:rsid w:val="00A458A5"/>
    <w:pPr>
      <w:spacing w:before="120"/>
      <w:jc w:val="both"/>
    </w:pPr>
    <w:rPr>
      <w:rFonts w:ascii="Verdana" w:hAnsi="Verdana"/>
      <w:color w:val="6A6A6A"/>
      <w:sz w:val="19"/>
      <w:szCs w:val="19"/>
    </w:rPr>
  </w:style>
  <w:style w:type="paragraph" w:customStyle="1" w:styleId="title2">
    <w:name w:val="title2"/>
    <w:basedOn w:val="a"/>
    <w:rsid w:val="00A458A5"/>
    <w:pPr>
      <w:spacing w:after="60"/>
      <w:jc w:val="both"/>
    </w:pPr>
    <w:rPr>
      <w:rFonts w:ascii="Verdana" w:hAnsi="Verdana"/>
      <w:b/>
      <w:bCs/>
      <w:sz w:val="34"/>
      <w:szCs w:val="34"/>
    </w:rPr>
  </w:style>
  <w:style w:type="paragraph" w:customStyle="1" w:styleId="title3">
    <w:name w:val="title3"/>
    <w:basedOn w:val="a"/>
    <w:rsid w:val="00A458A5"/>
    <w:pPr>
      <w:jc w:val="both"/>
    </w:pPr>
    <w:rPr>
      <w:rFonts w:ascii="Verdana" w:hAnsi="Verdana"/>
      <w:b/>
      <w:bCs/>
      <w:sz w:val="26"/>
      <w:szCs w:val="26"/>
    </w:rPr>
  </w:style>
  <w:style w:type="paragraph" w:customStyle="1" w:styleId="title4">
    <w:name w:val="title4"/>
    <w:basedOn w:val="a"/>
    <w:rsid w:val="00A458A5"/>
    <w:pPr>
      <w:jc w:val="both"/>
    </w:pPr>
    <w:rPr>
      <w:rFonts w:ascii="Verdana" w:hAnsi="Verdana"/>
      <w:b/>
      <w:bCs/>
      <w:sz w:val="26"/>
      <w:szCs w:val="26"/>
    </w:rPr>
  </w:style>
  <w:style w:type="paragraph" w:customStyle="1" w:styleId="node2">
    <w:name w:val="node2"/>
    <w:basedOn w:val="a"/>
    <w:rsid w:val="00A458A5"/>
    <w:pP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taxonomy1">
    <w:name w:val="taxonomy1"/>
    <w:basedOn w:val="a"/>
    <w:rsid w:val="00A458A5"/>
    <w:pPr>
      <w:spacing w:before="120"/>
      <w:jc w:val="both"/>
    </w:pPr>
    <w:rPr>
      <w:rFonts w:ascii="Verdana" w:hAnsi="Verdana"/>
      <w:color w:val="999999"/>
      <w:sz w:val="19"/>
      <w:szCs w:val="19"/>
    </w:rPr>
  </w:style>
  <w:style w:type="paragraph" w:customStyle="1" w:styleId="picture2">
    <w:name w:val="picture2"/>
    <w:basedOn w:val="a"/>
    <w:rsid w:val="00A458A5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20" w:after="120"/>
      <w:ind w:left="120" w:right="120"/>
      <w:jc w:val="both"/>
    </w:pPr>
    <w:rPr>
      <w:rFonts w:ascii="Verdana" w:hAnsi="Verdana"/>
      <w:sz w:val="20"/>
      <w:szCs w:val="20"/>
    </w:rPr>
  </w:style>
  <w:style w:type="paragraph" w:customStyle="1" w:styleId="new1">
    <w:name w:val="new1"/>
    <w:basedOn w:val="a"/>
    <w:rsid w:val="00A458A5"/>
    <w:pPr>
      <w:spacing w:before="120"/>
      <w:jc w:val="right"/>
    </w:pPr>
    <w:rPr>
      <w:rFonts w:ascii="Verdana" w:hAnsi="Verdana"/>
      <w:b/>
      <w:bCs/>
      <w:color w:val="FF0000"/>
      <w:sz w:val="19"/>
      <w:szCs w:val="19"/>
    </w:rPr>
  </w:style>
  <w:style w:type="paragraph" w:customStyle="1" w:styleId="picture3">
    <w:name w:val="picture3"/>
    <w:basedOn w:val="a"/>
    <w:rsid w:val="00A458A5"/>
    <w:pPr>
      <w:pBdr>
        <w:top w:val="single" w:sz="6" w:space="0" w:color="AABBCC"/>
        <w:left w:val="single" w:sz="6" w:space="0" w:color="AABBCC"/>
        <w:bottom w:val="single" w:sz="6" w:space="0" w:color="AABBCC"/>
        <w:right w:val="single" w:sz="6" w:space="0" w:color="AABBCC"/>
      </w:pBdr>
      <w:spacing w:before="120" w:after="120"/>
      <w:ind w:left="120" w:right="120"/>
      <w:jc w:val="both"/>
    </w:pPr>
    <w:rPr>
      <w:rFonts w:ascii="Verdana" w:hAnsi="Verdana"/>
      <w:sz w:val="20"/>
      <w:szCs w:val="20"/>
    </w:rPr>
  </w:style>
  <w:style w:type="paragraph" w:customStyle="1" w:styleId="feed-source1">
    <w:name w:val="feed-source1"/>
    <w:basedOn w:val="a"/>
    <w:rsid w:val="00A458A5"/>
    <w:pPr>
      <w:pBdr>
        <w:top w:val="single" w:sz="6" w:space="12" w:color="CCCCCC"/>
        <w:left w:val="single" w:sz="6" w:space="12" w:color="CCCCCC"/>
        <w:bottom w:val="single" w:sz="6" w:space="12" w:color="CCCCCC"/>
        <w:right w:val="single" w:sz="6" w:space="12" w:color="CCCCCC"/>
      </w:pBdr>
      <w:shd w:val="clear" w:color="auto" w:fill="EEEEEE"/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categories1">
    <w:name w:val="categories1"/>
    <w:basedOn w:val="a"/>
    <w:rsid w:val="00A458A5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source1">
    <w:name w:val="source1"/>
    <w:basedOn w:val="a"/>
    <w:rsid w:val="00A458A5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age1">
    <w:name w:val="age1"/>
    <w:basedOn w:val="a"/>
    <w:rsid w:val="00A458A5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title5">
    <w:name w:val="title5"/>
    <w:basedOn w:val="a"/>
    <w:rsid w:val="00A458A5"/>
    <w:pPr>
      <w:spacing w:after="120"/>
      <w:jc w:val="both"/>
    </w:pPr>
    <w:rPr>
      <w:rFonts w:ascii="Verdana" w:hAnsi="Verdana"/>
      <w:b/>
      <w:bCs/>
    </w:rPr>
  </w:style>
  <w:style w:type="paragraph" w:customStyle="1" w:styleId="name1">
    <w:name w:val="name1"/>
    <w:basedOn w:val="a"/>
    <w:rsid w:val="00A458A5"/>
    <w:pPr>
      <w:spacing w:before="120"/>
      <w:jc w:val="both"/>
    </w:pPr>
    <w:rPr>
      <w:rFonts w:ascii="Verdana" w:hAnsi="Verdana"/>
      <w:color w:val="9966CC"/>
      <w:sz w:val="20"/>
      <w:szCs w:val="20"/>
    </w:rPr>
  </w:style>
  <w:style w:type="paragraph" w:customStyle="1" w:styleId="links2">
    <w:name w:val="links2"/>
    <w:basedOn w:val="a"/>
    <w:rsid w:val="00A458A5"/>
    <w:pPr>
      <w:spacing w:before="120"/>
      <w:jc w:val="both"/>
    </w:pPr>
    <w:rPr>
      <w:rFonts w:ascii="Verdana" w:hAnsi="Verdana"/>
      <w:sz w:val="22"/>
      <w:szCs w:val="22"/>
    </w:rPr>
  </w:style>
  <w:style w:type="paragraph" w:customStyle="1" w:styleId="profile1">
    <w:name w:val="profile1"/>
    <w:basedOn w:val="a"/>
    <w:rsid w:val="00A458A5"/>
    <w:pPr>
      <w:pBdr>
        <w:top w:val="single" w:sz="6" w:space="6" w:color="AABBCC"/>
        <w:left w:val="single" w:sz="6" w:space="6" w:color="AABBCC"/>
        <w:bottom w:val="single" w:sz="6" w:space="6" w:color="AABBCC"/>
        <w:right w:val="single" w:sz="6" w:space="6" w:color="AABBCC"/>
      </w:pBd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name2">
    <w:name w:val="name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today1">
    <w:name w:val="day-today1"/>
    <w:basedOn w:val="a"/>
    <w:rsid w:val="00A458A5"/>
    <w:pPr>
      <w:shd w:val="clear" w:color="auto" w:fill="6699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selected1">
    <w:name w:val="day-selected1"/>
    <w:basedOn w:val="a"/>
    <w:rsid w:val="00A458A5"/>
    <w:pPr>
      <w:shd w:val="clear" w:color="auto" w:fill="336699"/>
      <w:spacing w:before="120"/>
      <w:jc w:val="both"/>
    </w:pPr>
    <w:rPr>
      <w:rFonts w:ascii="Verdana" w:hAnsi="Verdana"/>
      <w:color w:val="FFFFFF"/>
      <w:sz w:val="20"/>
      <w:szCs w:val="20"/>
    </w:rPr>
  </w:style>
  <w:style w:type="paragraph" w:customStyle="1" w:styleId="header-week1">
    <w:name w:val="header-week1"/>
    <w:basedOn w:val="a"/>
    <w:rsid w:val="00A458A5"/>
    <w:pPr>
      <w:shd w:val="clear" w:color="auto" w:fill="CCCC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blank1">
    <w:name w:val="day-blank1"/>
    <w:basedOn w:val="a"/>
    <w:rsid w:val="00A458A5"/>
    <w:pPr>
      <w:shd w:val="clear" w:color="auto" w:fill="CCCC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s1">
    <w:name w:val="fields1"/>
    <w:basedOn w:val="a"/>
    <w:rsid w:val="00A458A5"/>
    <w:pPr>
      <w:spacing w:before="336" w:after="336"/>
      <w:jc w:val="both"/>
    </w:pPr>
    <w:rPr>
      <w:rFonts w:ascii="Verdana" w:hAnsi="Verdana"/>
      <w:sz w:val="20"/>
      <w:szCs w:val="20"/>
    </w:rPr>
  </w:style>
  <w:style w:type="paragraph" w:customStyle="1" w:styleId="content3">
    <w:name w:val="content3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c1">
    <w:name w:val="c1"/>
    <w:basedOn w:val="a"/>
    <w:rsid w:val="00A458A5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jc w:val="both"/>
    </w:pPr>
    <w:rPr>
      <w:rFonts w:ascii="Verdana" w:hAnsi="Verdana"/>
      <w:vanish/>
      <w:sz w:val="20"/>
      <w:szCs w:val="20"/>
    </w:rPr>
  </w:style>
  <w:style w:type="paragraph" w:customStyle="1" w:styleId="title6">
    <w:name w:val="title6"/>
    <w:basedOn w:val="a"/>
    <w:rsid w:val="00A458A5"/>
    <w:pPr>
      <w:jc w:val="both"/>
    </w:pPr>
    <w:rPr>
      <w:rFonts w:ascii="Verdana" w:hAnsi="Verdana"/>
      <w:b/>
      <w:bCs/>
      <w:sz w:val="20"/>
      <w:szCs w:val="20"/>
    </w:rPr>
  </w:style>
  <w:style w:type="paragraph" w:customStyle="1" w:styleId="field-type-image1">
    <w:name w:val="field-type-image1"/>
    <w:basedOn w:val="a"/>
    <w:rsid w:val="00A458A5"/>
    <w:pPr>
      <w:spacing w:after="7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image1">
    <w:name w:val="field-field-image1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site-logo1">
    <w:name w:val="field-field-site-logo1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picture4">
    <w:name w:val="picture4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image-01">
    <w:name w:val="field-field-image-01"/>
    <w:basedOn w:val="a"/>
    <w:rsid w:val="00A458A5"/>
    <w:pPr>
      <w:spacing w:before="3750"/>
      <w:jc w:val="both"/>
    </w:pPr>
    <w:rPr>
      <w:rFonts w:ascii="Verdana" w:hAnsi="Verdana"/>
      <w:sz w:val="20"/>
      <w:szCs w:val="20"/>
    </w:rPr>
  </w:style>
  <w:style w:type="paragraph" w:customStyle="1" w:styleId="views-row2">
    <w:name w:val="views-row2"/>
    <w:basedOn w:val="a"/>
    <w:rsid w:val="00A458A5"/>
    <w:pPr>
      <w:pBdr>
        <w:top w:val="single" w:sz="6" w:space="4" w:color="B3B3B3"/>
        <w:left w:val="single" w:sz="6" w:space="4" w:color="B3B3B3"/>
        <w:bottom w:val="single" w:sz="6" w:space="4" w:color="B3B3B3"/>
        <w:right w:val="single" w:sz="6" w:space="4" w:color="B3B3B3"/>
      </w:pBdr>
      <w:spacing w:before="75" w:after="75"/>
      <w:ind w:left="75" w:right="75"/>
      <w:jc w:val="both"/>
    </w:pPr>
    <w:rPr>
      <w:rFonts w:ascii="Verdana" w:hAnsi="Verdana"/>
      <w:sz w:val="20"/>
      <w:szCs w:val="20"/>
    </w:rPr>
  </w:style>
  <w:style w:type="paragraph" w:customStyle="1" w:styleId="views-row-12">
    <w:name w:val="views-row-1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91">
    <w:name w:val="views-row-19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31">
    <w:name w:val="views-row-3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71">
    <w:name w:val="views-row-17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51">
    <w:name w:val="views-row-5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51">
    <w:name w:val="views-row-15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71">
    <w:name w:val="views-row-7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31">
    <w:name w:val="views-row-13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91">
    <w:name w:val="views-row-9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11">
    <w:name w:val="views-row-11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field-title1">
    <w:name w:val="views-field-title1"/>
    <w:basedOn w:val="a"/>
    <w:rsid w:val="00A458A5"/>
    <w:pPr>
      <w:spacing w:before="120"/>
      <w:jc w:val="center"/>
    </w:pPr>
    <w:rPr>
      <w:rFonts w:ascii="Verdana" w:hAnsi="Verdana"/>
      <w:sz w:val="31"/>
      <w:szCs w:val="31"/>
    </w:rPr>
  </w:style>
  <w:style w:type="character" w:customStyle="1" w:styleId="field-content2">
    <w:name w:val="field-content2"/>
    <w:rsid w:val="00A458A5"/>
    <w:rPr>
      <w:b w:val="0"/>
      <w:bCs w:val="0"/>
      <w:vanish w:val="0"/>
      <w:webHidden w:val="0"/>
      <w:color w:val="217125"/>
      <w:sz w:val="29"/>
      <w:szCs w:val="29"/>
      <w:specVanish w:val="0"/>
    </w:rPr>
  </w:style>
  <w:style w:type="paragraph" w:customStyle="1" w:styleId="field-item1">
    <w:name w:val="field-item1"/>
    <w:basedOn w:val="a"/>
    <w:rsid w:val="00A458A5"/>
    <w:pPr>
      <w:pBdr>
        <w:top w:val="single" w:sz="6" w:space="0" w:color="B3B3B3"/>
        <w:left w:val="single" w:sz="6" w:space="0" w:color="B3B3B3"/>
        <w:bottom w:val="single" w:sz="6" w:space="0" w:color="B3B3B3"/>
        <w:right w:val="single" w:sz="6" w:space="0" w:color="B3B3B3"/>
      </w:pBdr>
      <w:spacing w:before="150" w:after="150"/>
      <w:ind w:left="150" w:right="150"/>
      <w:jc w:val="both"/>
    </w:pPr>
    <w:rPr>
      <w:rFonts w:ascii="Verdana" w:hAnsi="Verdana"/>
      <w:sz w:val="20"/>
      <w:szCs w:val="20"/>
    </w:rPr>
  </w:style>
  <w:style w:type="paragraph" w:customStyle="1" w:styleId="views-field-title2">
    <w:name w:val="views-field-title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tem-list1">
    <w:name w:val="item-list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styleId="a4">
    <w:name w:val="Body Text"/>
    <w:basedOn w:val="a"/>
    <w:rsid w:val="00A458A5"/>
    <w:pPr>
      <w:jc w:val="both"/>
    </w:pPr>
    <w:rPr>
      <w:rFonts w:ascii="Bookman Old Style" w:hAnsi="Bookman Old Style"/>
    </w:rPr>
  </w:style>
  <w:style w:type="character" w:styleId="a5">
    <w:name w:val="Hyperlink"/>
    <w:uiPriority w:val="99"/>
    <w:rsid w:val="00A458A5"/>
    <w:rPr>
      <w:color w:val="0000FF"/>
      <w:u w:val="single"/>
    </w:rPr>
  </w:style>
  <w:style w:type="table" w:styleId="a6">
    <w:name w:val="Table Grid"/>
    <w:aliases w:val="Формат таблиц для диплома,Леша"/>
    <w:basedOn w:val="a1"/>
    <w:uiPriority w:val="59"/>
    <w:rsid w:val="003A2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aption"/>
    <w:basedOn w:val="a"/>
    <w:next w:val="a"/>
    <w:qFormat/>
    <w:rsid w:val="0088000A"/>
    <w:rPr>
      <w:szCs w:val="20"/>
    </w:rPr>
  </w:style>
  <w:style w:type="paragraph" w:styleId="30">
    <w:name w:val="Body Text 3"/>
    <w:basedOn w:val="a"/>
    <w:rsid w:val="0088000A"/>
    <w:pPr>
      <w:jc w:val="both"/>
    </w:pPr>
    <w:rPr>
      <w:bCs/>
    </w:rPr>
  </w:style>
  <w:style w:type="paragraph" w:styleId="a8">
    <w:name w:val="header"/>
    <w:basedOn w:val="a"/>
    <w:link w:val="a9"/>
    <w:uiPriority w:val="99"/>
    <w:rsid w:val="00054EC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a">
    <w:name w:val="page number"/>
    <w:basedOn w:val="a0"/>
    <w:rsid w:val="00054EC6"/>
  </w:style>
  <w:style w:type="paragraph" w:customStyle="1" w:styleId="ConsNonformat">
    <w:name w:val="ConsNonformat"/>
    <w:rsid w:val="00054E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Title"/>
    <w:basedOn w:val="a"/>
    <w:qFormat/>
    <w:rsid w:val="00054EC6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styleId="ac">
    <w:name w:val="footer"/>
    <w:basedOn w:val="a"/>
    <w:rsid w:val="006D7F86"/>
    <w:pPr>
      <w:tabs>
        <w:tab w:val="center" w:pos="4677"/>
        <w:tab w:val="right" w:pos="9355"/>
      </w:tabs>
    </w:pPr>
  </w:style>
  <w:style w:type="paragraph" w:styleId="ad">
    <w:name w:val="Subtitle"/>
    <w:basedOn w:val="a"/>
    <w:qFormat/>
    <w:rsid w:val="00DA7B71"/>
    <w:pPr>
      <w:overflowPunct w:val="0"/>
      <w:autoSpaceDE w:val="0"/>
      <w:autoSpaceDN w:val="0"/>
      <w:adjustRightInd w:val="0"/>
    </w:pPr>
    <w:rPr>
      <w:szCs w:val="20"/>
    </w:rPr>
  </w:style>
  <w:style w:type="paragraph" w:customStyle="1" w:styleId="ConsPlusNormal">
    <w:name w:val="ConsPlusNormal"/>
    <w:rsid w:val="008048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048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semiHidden/>
    <w:rsid w:val="00DF107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D657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">
    <w:name w:val="Strong"/>
    <w:uiPriority w:val="22"/>
    <w:qFormat/>
    <w:rsid w:val="00645497"/>
    <w:rPr>
      <w:b/>
      <w:bCs/>
    </w:rPr>
  </w:style>
  <w:style w:type="character" w:customStyle="1" w:styleId="apple-converted-space">
    <w:name w:val="apple-converted-space"/>
    <w:basedOn w:val="a0"/>
    <w:rsid w:val="00645497"/>
  </w:style>
  <w:style w:type="paragraph" w:customStyle="1" w:styleId="20">
    <w:name w:val="Обычный2"/>
    <w:rsid w:val="007846AF"/>
    <w:pPr>
      <w:suppressAutoHyphens/>
    </w:pPr>
    <w:rPr>
      <w:lang w:eastAsia="ar-SA"/>
    </w:rPr>
  </w:style>
  <w:style w:type="paragraph" w:customStyle="1" w:styleId="ConsTitle">
    <w:name w:val="ConsTitle"/>
    <w:rsid w:val="00AF2A2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AF2A2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0">
    <w:name w:val="List Paragraph"/>
    <w:basedOn w:val="a"/>
    <w:uiPriority w:val="34"/>
    <w:qFormat/>
    <w:rsid w:val="002616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6061C7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</w:rPr>
  </w:style>
  <w:style w:type="paragraph" w:styleId="12">
    <w:name w:val="toc 1"/>
    <w:basedOn w:val="a"/>
    <w:next w:val="a"/>
    <w:autoRedefine/>
    <w:uiPriority w:val="39"/>
    <w:rsid w:val="006061C7"/>
    <w:pPr>
      <w:spacing w:after="100"/>
    </w:pPr>
  </w:style>
  <w:style w:type="character" w:customStyle="1" w:styleId="a9">
    <w:name w:val="Верхний колонтитул Знак"/>
    <w:basedOn w:val="a0"/>
    <w:link w:val="a8"/>
    <w:uiPriority w:val="99"/>
    <w:rsid w:val="00C5337B"/>
    <w:rPr>
      <w:sz w:val="28"/>
      <w:szCs w:val="28"/>
    </w:rPr>
  </w:style>
  <w:style w:type="paragraph" w:styleId="21">
    <w:name w:val="Body Text 2"/>
    <w:basedOn w:val="a"/>
    <w:link w:val="22"/>
    <w:semiHidden/>
    <w:unhideWhenUsed/>
    <w:rsid w:val="008C14D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8C14DB"/>
    <w:rPr>
      <w:sz w:val="24"/>
      <w:szCs w:val="24"/>
    </w:rPr>
  </w:style>
  <w:style w:type="paragraph" w:styleId="23">
    <w:name w:val="Body Text Indent 2"/>
    <w:basedOn w:val="a"/>
    <w:link w:val="24"/>
    <w:semiHidden/>
    <w:unhideWhenUsed/>
    <w:rsid w:val="008C14D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rsid w:val="008C14DB"/>
    <w:rPr>
      <w:sz w:val="24"/>
      <w:szCs w:val="24"/>
    </w:rPr>
  </w:style>
  <w:style w:type="paragraph" w:styleId="31">
    <w:name w:val="Body Text Indent 3"/>
    <w:basedOn w:val="a"/>
    <w:link w:val="32"/>
    <w:semiHidden/>
    <w:unhideWhenUsed/>
    <w:rsid w:val="008C14D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8C14DB"/>
    <w:rPr>
      <w:sz w:val="16"/>
      <w:szCs w:val="16"/>
    </w:rPr>
  </w:style>
  <w:style w:type="table" w:customStyle="1" w:styleId="13">
    <w:name w:val="Леша1"/>
    <w:basedOn w:val="a1"/>
    <w:next w:val="a6"/>
    <w:rsid w:val="008C14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semiHidden/>
    <w:unhideWhenUsed/>
    <w:rsid w:val="00274EB4"/>
    <w:rPr>
      <w:sz w:val="20"/>
      <w:szCs w:val="20"/>
      <w:lang w:val="en-US"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274EB4"/>
    <w:rPr>
      <w:lang w:val="en-US" w:eastAsia="en-US"/>
    </w:rPr>
  </w:style>
  <w:style w:type="character" w:styleId="af4">
    <w:name w:val="footnote reference"/>
    <w:basedOn w:val="a0"/>
    <w:uiPriority w:val="99"/>
    <w:semiHidden/>
    <w:unhideWhenUsed/>
    <w:rsid w:val="00274EB4"/>
    <w:rPr>
      <w:vertAlign w:val="superscript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FD6423"/>
    <w:rPr>
      <w:color w:val="605E5C"/>
      <w:shd w:val="clear" w:color="auto" w:fill="E1DFDD"/>
    </w:rPr>
  </w:style>
  <w:style w:type="paragraph" w:styleId="af5">
    <w:name w:val="Body Text Indent"/>
    <w:basedOn w:val="a"/>
    <w:link w:val="af6"/>
    <w:semiHidden/>
    <w:unhideWhenUsed/>
    <w:rsid w:val="00A3577B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semiHidden/>
    <w:rsid w:val="00A3577B"/>
  </w:style>
  <w:style w:type="paragraph" w:styleId="af7">
    <w:name w:val="Revision"/>
    <w:hidden/>
    <w:uiPriority w:val="99"/>
    <w:semiHidden/>
    <w:rsid w:val="009312AF"/>
  </w:style>
  <w:style w:type="character" w:customStyle="1" w:styleId="25">
    <w:name w:val="Неразрешенное упоминание2"/>
    <w:basedOn w:val="a0"/>
    <w:uiPriority w:val="99"/>
    <w:semiHidden/>
    <w:unhideWhenUsed/>
    <w:rsid w:val="00C36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28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3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3410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756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08A915A77589369BD2B7F347595D5ABC538B22E06FA735FD52FF4C23570EP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o.estate@e-dag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54B536E147478390F4E00EB7DDC3F85EBB1AC050E3F505E03D970FC37B84872C1BD5795E2D383C8K856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31E34-CD64-46F2-ACA5-10755E3F3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3045</TotalTime>
  <Pages>16</Pages>
  <Words>5015</Words>
  <Characters>28591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АУКЦИОННАЯ ДОКУМЕНТАЦИЯ ОТКРЫТОГО АУКЦИОНА НА ПРАВО ЗАКЛЮЧЕНИЯ ДОГОВОРА АРЕНДЫ</vt:lpstr>
    </vt:vector>
  </TitlesOfParts>
  <Company>adm</Company>
  <LinksUpToDate>false</LinksUpToDate>
  <CharactersWithSpaces>33539</CharactersWithSpaces>
  <SharedDoc>false</SharedDoc>
  <HLinks>
    <vt:vector size="150" baseType="variant">
      <vt:variant>
        <vt:i4>5898328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consultantplus://offline/ref=5B143E883CA043D7BEAF93F3EFE271EC9D97499B97E8B0AA5B25561CE23276A3145840F161A4E915F2EB9B27T0E</vt:lpwstr>
      </vt:variant>
      <vt:variant>
        <vt:lpwstr/>
      </vt:variant>
      <vt:variant>
        <vt:i4>5898331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consultantplus://offline/ref=5B143E883CA043D7BEAF93F3EFE271EC9D97499B97E8B0AA5B25561CE23276A3145840F161A4E915F2EA9127TCE</vt:lpwstr>
      </vt:variant>
      <vt:variant>
        <vt:lpwstr/>
      </vt:variant>
      <vt:variant>
        <vt:i4>3997806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consultantplus://offline/ref=5B143E883CA043D7BEAF8DFEF98E2FE99A9E15959AEEBEF5067A0D41B53B7CF4531719B325ABE9162FT0E</vt:lpwstr>
      </vt:variant>
      <vt:variant>
        <vt:lpwstr/>
      </vt:variant>
      <vt:variant>
        <vt:i4>5898249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consultantplus://offline/ref=5B143E883CA043D7BEAF93F3EFE271EC9D97499B97E8B0AA5B25561CE23276A3145840F161A4E915F2EA9027T0E</vt:lpwstr>
      </vt:variant>
      <vt:variant>
        <vt:lpwstr/>
      </vt:variant>
      <vt:variant>
        <vt:i4>5898240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consultantplus://offline/ref=5B143E883CA043D7BEAF93F3EFE271EC9D97499B97E8B0AA5B25561CE23276A3145840F161A4E915F2EA9027T9E</vt:lpwstr>
      </vt:variant>
      <vt:variant>
        <vt:lpwstr/>
      </vt:variant>
      <vt:variant>
        <vt:i4>5898332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5898332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5898328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consultantplus://offline/ref=5B143E883CA043D7BEAF93F3EFE271EC9D97499B97E8B0AA5B25561CE23276A3145840F161A4E915F2EB9B27T0E</vt:lpwstr>
      </vt:variant>
      <vt:variant>
        <vt:lpwstr/>
      </vt:variant>
      <vt:variant>
        <vt:i4>5898331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consultantplus://offline/ref=5B143E883CA043D7BEAF93F3EFE271EC9D97499B97E8B0AA5B25561CE23276A3145840F161A4E915F2EA9127TCE</vt:lpwstr>
      </vt:variant>
      <vt:variant>
        <vt:lpwstr/>
      </vt:variant>
      <vt:variant>
        <vt:i4>3997806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consultantplus://offline/ref=5B143E883CA043D7BEAF8DFEF98E2FE99A9E15959AEEBEF5067A0D41B53B7CF4531719B325ABE9162FT0E</vt:lpwstr>
      </vt:variant>
      <vt:variant>
        <vt:lpwstr/>
      </vt:variant>
      <vt:variant>
        <vt:i4>5898249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consultantplus://offline/ref=5B143E883CA043D7BEAF93F3EFE271EC9D97499B97E8B0AA5B25561CE23276A3145840F161A4E915F2EA9027T0E</vt:lpwstr>
      </vt:variant>
      <vt:variant>
        <vt:lpwstr/>
      </vt:variant>
      <vt:variant>
        <vt:i4>5898240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consultantplus://offline/ref=5B143E883CA043D7BEAF93F3EFE271EC9D97499B97E8B0AA5B25561CE23276A3145840F161A4E915F2EA9027T9E</vt:lpwstr>
      </vt:variant>
      <vt:variant>
        <vt:lpwstr/>
      </vt:variant>
      <vt:variant>
        <vt:i4>5898332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5898332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5898328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consultantplus://offline/ref=5B143E883CA043D7BEAF93F3EFE271EC9D97499B97E8B0AA5B25561CE23276A3145840F161A4E915F2EB9B27T0E</vt:lpwstr>
      </vt:variant>
      <vt:variant>
        <vt:lpwstr/>
      </vt:variant>
      <vt:variant>
        <vt:i4>5898331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consultantplus://offline/ref=5B143E883CA043D7BEAF93F3EFE271EC9D97499B97E8B0AA5B25561CE23276A3145840F161A4E915F2EA9127TCE</vt:lpwstr>
      </vt:variant>
      <vt:variant>
        <vt:lpwstr/>
      </vt:variant>
      <vt:variant>
        <vt:i4>3997806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consultantplus://offline/ref=5B143E883CA043D7BEAF8DFEF98E2FE99A9E15959AEEBEF5067A0D41B53B7CF4531719B325ABE9162FT0E</vt:lpwstr>
      </vt:variant>
      <vt:variant>
        <vt:lpwstr/>
      </vt:variant>
      <vt:variant>
        <vt:i4>5898249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consultantplus://offline/ref=5B143E883CA043D7BEAF93F3EFE271EC9D97499B97E8B0AA5B25561CE23276A3145840F161A4E915F2EA9027T0E</vt:lpwstr>
      </vt:variant>
      <vt:variant>
        <vt:lpwstr/>
      </vt:variant>
      <vt:variant>
        <vt:i4>5898240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consultantplus://offline/ref=5B143E883CA043D7BEAF93F3EFE271EC9D97499B97E8B0AA5B25561CE23276A3145840F161A4E915F2EA9027T9E</vt:lpwstr>
      </vt:variant>
      <vt:variant>
        <vt:lpwstr/>
      </vt:variant>
      <vt:variant>
        <vt:i4>5898332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5898332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mailto:Luzino-adm@mail.ru</vt:lpwstr>
      </vt:variant>
      <vt:variant>
        <vt:lpwstr/>
      </vt:variant>
      <vt:variant>
        <vt:i4>3997796</vt:i4>
      </vt:variant>
      <vt:variant>
        <vt:i4>3</vt:i4>
      </vt:variant>
      <vt:variant>
        <vt:i4>0</vt:i4>
      </vt:variant>
      <vt:variant>
        <vt:i4>5</vt:i4>
      </vt:variant>
      <vt:variant>
        <vt:lpwstr>http://www.luzino55.ru/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АУКЦИОННАЯ ДОКУМЕНТАЦИЯ ОТКРЫТОГО АУКЦИОНА НА ПРАВО ЗАКЛЮЧЕНИЯ ДОГОВОРА АРЕНДЫ</dc:title>
  <dc:subject/>
  <dc:creator>sizov</dc:creator>
  <cp:keywords/>
  <dc:description/>
  <cp:lastModifiedBy>3-3_Magomed</cp:lastModifiedBy>
  <cp:revision>138</cp:revision>
  <cp:lastPrinted>2025-08-25T09:07:00Z</cp:lastPrinted>
  <dcterms:created xsi:type="dcterms:W3CDTF">2021-06-26T13:39:00Z</dcterms:created>
  <dcterms:modified xsi:type="dcterms:W3CDTF">2025-10-02T14:24:00Z</dcterms:modified>
</cp:coreProperties>
</file>