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1D662549" w:rsidR="00592092" w:rsidRPr="00737C33" w:rsidRDefault="00BA007A" w:rsidP="002B29E7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2B29E7">
        <w:rPr>
          <w:sz w:val="23"/>
          <w:szCs w:val="23"/>
        </w:rPr>
        <w:t xml:space="preserve"> </w:t>
      </w:r>
      <w:proofErr w:type="spellStart"/>
      <w:r w:rsidR="002B29E7" w:rsidRPr="002B29E7">
        <w:rPr>
          <w:sz w:val="23"/>
          <w:szCs w:val="23"/>
        </w:rPr>
        <w:t>Кища</w:t>
      </w:r>
      <w:proofErr w:type="spellEnd"/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кадастрового квартала</w:t>
      </w:r>
      <w:r w:rsidR="002B29E7">
        <w:rPr>
          <w:sz w:val="23"/>
          <w:szCs w:val="23"/>
        </w:rPr>
        <w:t xml:space="preserve"> </w:t>
      </w:r>
      <w:r w:rsidR="002B29E7" w:rsidRPr="002B29E7">
        <w:rPr>
          <w:sz w:val="23"/>
          <w:szCs w:val="23"/>
        </w:rPr>
        <w:t>05:27:000003</w:t>
      </w:r>
      <w:r w:rsidR="00197FDB">
        <w:rPr>
          <w:sz w:val="23"/>
          <w:szCs w:val="23"/>
        </w:rPr>
        <w:t xml:space="preserve">,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197FDB">
        <w:rPr>
          <w:sz w:val="23"/>
          <w:szCs w:val="23"/>
        </w:rPr>
        <w:t xml:space="preserve"> </w:t>
      </w:r>
      <w:proofErr w:type="spellStart"/>
      <w:r w:rsidR="002B29E7" w:rsidRPr="002B29E7">
        <w:rPr>
          <w:sz w:val="23"/>
          <w:szCs w:val="23"/>
        </w:rPr>
        <w:t>Трисанчи</w:t>
      </w:r>
      <w:proofErr w:type="spellEnd"/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 xml:space="preserve">а </w:t>
      </w:r>
      <w:r w:rsidR="002B29E7" w:rsidRPr="002B29E7">
        <w:rPr>
          <w:sz w:val="23"/>
          <w:szCs w:val="23"/>
        </w:rPr>
        <w:t>05:27:000005</w:t>
      </w:r>
      <w:r w:rsidR="00677E96">
        <w:rPr>
          <w:sz w:val="23"/>
          <w:szCs w:val="23"/>
        </w:rPr>
        <w:t>, муниципального образования «село</w:t>
      </w:r>
      <w:r w:rsidR="002B29E7">
        <w:rPr>
          <w:sz w:val="23"/>
          <w:szCs w:val="23"/>
        </w:rPr>
        <w:t xml:space="preserve"> </w:t>
      </w:r>
      <w:proofErr w:type="spellStart"/>
      <w:r w:rsidR="002B29E7" w:rsidRPr="002B29E7">
        <w:rPr>
          <w:sz w:val="23"/>
          <w:szCs w:val="23"/>
        </w:rPr>
        <w:t>Зубанчи</w:t>
      </w:r>
      <w:proofErr w:type="spellEnd"/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677E96">
        <w:rPr>
          <w:sz w:val="23"/>
          <w:szCs w:val="23"/>
        </w:rPr>
        <w:t xml:space="preserve"> </w:t>
      </w:r>
      <w:r w:rsidR="002B29E7" w:rsidRPr="002B29E7">
        <w:rPr>
          <w:sz w:val="23"/>
          <w:szCs w:val="23"/>
        </w:rPr>
        <w:t>05:27:000006</w:t>
      </w:r>
      <w:r w:rsidR="002B29E7">
        <w:rPr>
          <w:sz w:val="23"/>
          <w:szCs w:val="23"/>
        </w:rPr>
        <w:t xml:space="preserve">, </w:t>
      </w:r>
      <w:bookmarkStart w:id="1" w:name="_Hlk227945197"/>
      <w:r w:rsidR="00197FDB">
        <w:rPr>
          <w:sz w:val="23"/>
          <w:szCs w:val="23"/>
        </w:rPr>
        <w:t xml:space="preserve">муниципального образования «село </w:t>
      </w:r>
      <w:proofErr w:type="spellStart"/>
      <w:r w:rsidR="002B29E7" w:rsidRPr="002B29E7">
        <w:rPr>
          <w:sz w:val="23"/>
          <w:szCs w:val="23"/>
        </w:rPr>
        <w:t>Дибгаши</w:t>
      </w:r>
      <w:proofErr w:type="spellEnd"/>
      <w:r w:rsidR="00197FDB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197FDB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bookmarkEnd w:id="1"/>
      <w:r w:rsidR="002B29E7">
        <w:rPr>
          <w:sz w:val="23"/>
          <w:szCs w:val="23"/>
        </w:rPr>
        <w:t xml:space="preserve"> </w:t>
      </w:r>
      <w:r w:rsidR="002B29E7" w:rsidRPr="002B29E7">
        <w:rPr>
          <w:sz w:val="23"/>
          <w:szCs w:val="23"/>
        </w:rPr>
        <w:t>05:27:000008</w:t>
      </w:r>
      <w:r w:rsidR="006B660D">
        <w:rPr>
          <w:sz w:val="23"/>
          <w:szCs w:val="23"/>
        </w:rPr>
        <w:t xml:space="preserve">, </w:t>
      </w:r>
      <w:r w:rsidR="00197FDB">
        <w:rPr>
          <w:sz w:val="23"/>
          <w:szCs w:val="23"/>
        </w:rPr>
        <w:t xml:space="preserve">муниципального образования «село </w:t>
      </w:r>
      <w:proofErr w:type="spellStart"/>
      <w:r w:rsidR="002B29E7" w:rsidRPr="002B29E7">
        <w:rPr>
          <w:sz w:val="23"/>
          <w:szCs w:val="23"/>
        </w:rPr>
        <w:t>Ашты</w:t>
      </w:r>
      <w:proofErr w:type="spellEnd"/>
      <w:r w:rsidR="00197FDB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 xml:space="preserve">ого </w:t>
      </w:r>
      <w:r w:rsidR="00683FC7">
        <w:rPr>
          <w:sz w:val="23"/>
          <w:szCs w:val="23"/>
        </w:rPr>
        <w:t>квартал</w:t>
      </w:r>
      <w:r w:rsidR="002B29E7">
        <w:rPr>
          <w:sz w:val="23"/>
          <w:szCs w:val="23"/>
        </w:rPr>
        <w:t>а</w:t>
      </w:r>
      <w:r w:rsidR="00197FDB">
        <w:rPr>
          <w:sz w:val="23"/>
          <w:szCs w:val="23"/>
        </w:rPr>
        <w:t xml:space="preserve"> </w:t>
      </w:r>
      <w:r w:rsidR="002B29E7" w:rsidRPr="002B29E7">
        <w:rPr>
          <w:sz w:val="23"/>
          <w:szCs w:val="23"/>
        </w:rPr>
        <w:t>05:27:000009</w:t>
      </w:r>
      <w:r w:rsidR="00197FDB">
        <w:rPr>
          <w:sz w:val="23"/>
          <w:szCs w:val="23"/>
        </w:rPr>
        <w:t>,</w:t>
      </w:r>
      <w:r w:rsidR="00683FC7" w:rsidRPr="00683FC7">
        <w:rPr>
          <w:sz w:val="23"/>
          <w:szCs w:val="23"/>
        </w:rPr>
        <w:t xml:space="preserve"> </w:t>
      </w:r>
      <w:r w:rsidR="00197FDB">
        <w:rPr>
          <w:sz w:val="23"/>
          <w:szCs w:val="23"/>
        </w:rPr>
        <w:t xml:space="preserve">муниципального образования «село </w:t>
      </w:r>
      <w:proofErr w:type="spellStart"/>
      <w:r w:rsidR="002B29E7" w:rsidRPr="002B29E7">
        <w:rPr>
          <w:sz w:val="23"/>
          <w:szCs w:val="23"/>
        </w:rPr>
        <w:t>Кунки</w:t>
      </w:r>
      <w:proofErr w:type="spellEnd"/>
      <w:r w:rsidR="00197FDB">
        <w:rPr>
          <w:sz w:val="23"/>
          <w:szCs w:val="23"/>
        </w:rPr>
        <w:t>» в пределах кадастрового квартала</w:t>
      </w:r>
      <w:r w:rsidR="002B29E7" w:rsidRPr="002B29E7">
        <w:rPr>
          <w:sz w:val="23"/>
          <w:szCs w:val="23"/>
        </w:rPr>
        <w:t xml:space="preserve"> 05:27:000011</w:t>
      </w:r>
      <w:r w:rsidR="004D33F5">
        <w:rPr>
          <w:sz w:val="23"/>
          <w:szCs w:val="23"/>
        </w:rPr>
        <w:t xml:space="preserve">, </w:t>
      </w:r>
      <w:bookmarkStart w:id="2" w:name="_Hlk227945621"/>
      <w:r w:rsidR="004D33F5">
        <w:rPr>
          <w:sz w:val="23"/>
          <w:szCs w:val="23"/>
        </w:rPr>
        <w:t>муниципального образования «село</w:t>
      </w:r>
      <w:r w:rsidR="002B29E7">
        <w:rPr>
          <w:sz w:val="23"/>
          <w:szCs w:val="23"/>
        </w:rPr>
        <w:t xml:space="preserve"> </w:t>
      </w:r>
      <w:proofErr w:type="spellStart"/>
      <w:r w:rsidR="002B29E7" w:rsidRPr="002B29E7">
        <w:rPr>
          <w:sz w:val="23"/>
          <w:szCs w:val="23"/>
        </w:rPr>
        <w:t>Калкни</w:t>
      </w:r>
      <w:proofErr w:type="spellEnd"/>
      <w:r w:rsidR="004D33F5">
        <w:rPr>
          <w:sz w:val="23"/>
          <w:szCs w:val="23"/>
        </w:rPr>
        <w:t>»</w:t>
      </w:r>
      <w:r w:rsidR="002B29E7">
        <w:rPr>
          <w:sz w:val="23"/>
          <w:szCs w:val="23"/>
        </w:rPr>
        <w:br/>
      </w:r>
      <w:r w:rsidR="004D33F5">
        <w:rPr>
          <w:sz w:val="23"/>
          <w:szCs w:val="23"/>
        </w:rPr>
        <w:t>в пределах кадастрового квартала</w:t>
      </w:r>
      <w:r w:rsidR="002B29E7">
        <w:rPr>
          <w:sz w:val="23"/>
          <w:szCs w:val="23"/>
        </w:rPr>
        <w:t xml:space="preserve"> </w:t>
      </w:r>
      <w:r w:rsidR="002B29E7" w:rsidRPr="002B29E7">
        <w:rPr>
          <w:sz w:val="23"/>
          <w:szCs w:val="23"/>
        </w:rPr>
        <w:t>05:27:000012</w:t>
      </w:r>
      <w:r w:rsidR="004D33F5">
        <w:rPr>
          <w:sz w:val="23"/>
          <w:szCs w:val="23"/>
        </w:rPr>
        <w:t xml:space="preserve">, </w:t>
      </w:r>
      <w:bookmarkStart w:id="3" w:name="_Hlk227945790"/>
      <w:bookmarkEnd w:id="2"/>
      <w:r w:rsidR="004D33F5">
        <w:rPr>
          <w:sz w:val="23"/>
          <w:szCs w:val="23"/>
        </w:rPr>
        <w:t xml:space="preserve">муниципального образования «село </w:t>
      </w:r>
      <w:proofErr w:type="spellStart"/>
      <w:r w:rsidR="002B29E7" w:rsidRPr="002B29E7">
        <w:rPr>
          <w:sz w:val="23"/>
          <w:szCs w:val="23"/>
        </w:rPr>
        <w:t>Зильбачи</w:t>
      </w:r>
      <w:proofErr w:type="spellEnd"/>
      <w:r w:rsidR="004D33F5">
        <w:rPr>
          <w:sz w:val="23"/>
          <w:szCs w:val="23"/>
        </w:rPr>
        <w:t>»</w:t>
      </w:r>
      <w:bookmarkStart w:id="4" w:name="_Hlk227945817"/>
      <w:bookmarkEnd w:id="3"/>
      <w:r w:rsidR="002B29E7">
        <w:rPr>
          <w:sz w:val="23"/>
          <w:szCs w:val="23"/>
        </w:rPr>
        <w:t xml:space="preserve"> </w:t>
      </w:r>
      <w:r w:rsidR="002B29E7">
        <w:rPr>
          <w:sz w:val="23"/>
          <w:szCs w:val="23"/>
        </w:rPr>
        <w:br/>
      </w:r>
      <w:r w:rsidR="004D33F5">
        <w:rPr>
          <w:sz w:val="23"/>
          <w:szCs w:val="23"/>
        </w:rPr>
        <w:t>в пределах кадастров</w:t>
      </w:r>
      <w:r w:rsidR="002B29E7">
        <w:rPr>
          <w:sz w:val="23"/>
          <w:szCs w:val="23"/>
        </w:rPr>
        <w:t>ого</w:t>
      </w:r>
      <w:r w:rsidR="004D33F5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bookmarkEnd w:id="4"/>
      <w:r w:rsidR="002B29E7">
        <w:rPr>
          <w:sz w:val="23"/>
          <w:szCs w:val="23"/>
        </w:rPr>
        <w:t xml:space="preserve"> </w:t>
      </w:r>
      <w:r w:rsidR="002B29E7" w:rsidRPr="002B29E7">
        <w:rPr>
          <w:sz w:val="23"/>
          <w:szCs w:val="23"/>
        </w:rPr>
        <w:t>05:27:000016</w:t>
      </w:r>
      <w:r w:rsidR="004D33F5">
        <w:rPr>
          <w:sz w:val="23"/>
          <w:szCs w:val="23"/>
        </w:rPr>
        <w:t>,</w:t>
      </w:r>
      <w:r w:rsidR="004D33F5" w:rsidRPr="004D33F5">
        <w:rPr>
          <w:sz w:val="23"/>
          <w:szCs w:val="23"/>
        </w:rPr>
        <w:t xml:space="preserve"> </w:t>
      </w:r>
      <w:bookmarkStart w:id="5" w:name="_Hlk227945848"/>
      <w:r w:rsidR="004D33F5">
        <w:rPr>
          <w:sz w:val="23"/>
          <w:szCs w:val="23"/>
        </w:rPr>
        <w:t>муниципального образования «село</w:t>
      </w:r>
      <w:r w:rsidR="002B29E7">
        <w:rPr>
          <w:sz w:val="23"/>
          <w:szCs w:val="23"/>
        </w:rPr>
        <w:t xml:space="preserve"> </w:t>
      </w:r>
      <w:proofErr w:type="spellStart"/>
      <w:r w:rsidR="002B29E7" w:rsidRPr="002B29E7">
        <w:rPr>
          <w:sz w:val="23"/>
          <w:szCs w:val="23"/>
        </w:rPr>
        <w:t>Сутбук</w:t>
      </w:r>
      <w:proofErr w:type="spellEnd"/>
      <w:r w:rsidR="004D33F5">
        <w:rPr>
          <w:sz w:val="23"/>
          <w:szCs w:val="23"/>
        </w:rPr>
        <w:t>»</w:t>
      </w:r>
      <w:r w:rsidR="002B29E7">
        <w:rPr>
          <w:sz w:val="23"/>
          <w:szCs w:val="23"/>
        </w:rPr>
        <w:br/>
      </w:r>
      <w:r w:rsidR="004D33F5">
        <w:rPr>
          <w:sz w:val="23"/>
          <w:szCs w:val="23"/>
        </w:rPr>
        <w:t>в пределах кадастрового квартала</w:t>
      </w:r>
      <w:bookmarkEnd w:id="5"/>
      <w:r w:rsidR="002B29E7">
        <w:rPr>
          <w:sz w:val="23"/>
          <w:szCs w:val="23"/>
        </w:rPr>
        <w:t xml:space="preserve"> </w:t>
      </w:r>
      <w:r w:rsidR="002B29E7" w:rsidRPr="002B29E7">
        <w:rPr>
          <w:sz w:val="23"/>
          <w:szCs w:val="23"/>
        </w:rPr>
        <w:t>05:27:000022</w:t>
      </w:r>
      <w:r w:rsidR="004D33F5">
        <w:rPr>
          <w:sz w:val="23"/>
          <w:szCs w:val="23"/>
        </w:rPr>
        <w:t>, муниципального образования «село</w:t>
      </w:r>
      <w:r w:rsidR="002B29E7">
        <w:rPr>
          <w:sz w:val="23"/>
          <w:szCs w:val="23"/>
        </w:rPr>
        <w:t xml:space="preserve"> </w:t>
      </w:r>
      <w:proofErr w:type="spellStart"/>
      <w:r w:rsidR="002B29E7" w:rsidRPr="002B29E7">
        <w:rPr>
          <w:sz w:val="23"/>
          <w:szCs w:val="23"/>
        </w:rPr>
        <w:t>Джурмачи</w:t>
      </w:r>
      <w:proofErr w:type="spellEnd"/>
      <w:r w:rsidR="004D33F5">
        <w:rPr>
          <w:sz w:val="23"/>
          <w:szCs w:val="23"/>
        </w:rPr>
        <w:t>»</w:t>
      </w:r>
      <w:r w:rsidR="002B29E7">
        <w:rPr>
          <w:sz w:val="23"/>
          <w:szCs w:val="23"/>
        </w:rPr>
        <w:br/>
      </w:r>
      <w:bookmarkStart w:id="6" w:name="_Hlk227945977"/>
      <w:r w:rsidR="004D33F5">
        <w:rPr>
          <w:sz w:val="23"/>
          <w:szCs w:val="23"/>
        </w:rPr>
        <w:t>в пределах кадастрового квартала</w:t>
      </w:r>
      <w:bookmarkEnd w:id="6"/>
      <w:r w:rsidR="002B29E7">
        <w:rPr>
          <w:sz w:val="23"/>
          <w:szCs w:val="23"/>
        </w:rPr>
        <w:t xml:space="preserve"> </w:t>
      </w:r>
      <w:r w:rsidR="002B29E7" w:rsidRPr="002B29E7">
        <w:rPr>
          <w:sz w:val="23"/>
          <w:szCs w:val="23"/>
        </w:rPr>
        <w:t>05:27:000031</w:t>
      </w:r>
      <w:r w:rsidR="002B29E7">
        <w:rPr>
          <w:sz w:val="23"/>
          <w:szCs w:val="23"/>
        </w:rPr>
        <w:t xml:space="preserve"> Дахадаевского 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 с государственным контрактом</w:t>
      </w:r>
      <w:r w:rsidR="00683FC7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7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7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7BF51202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«село</w:t>
            </w:r>
            <w:r w:rsidR="00AB564E">
              <w:rPr>
                <w:sz w:val="23"/>
                <w:szCs w:val="23"/>
              </w:rPr>
              <w:t xml:space="preserve"> </w:t>
            </w:r>
            <w:proofErr w:type="spellStart"/>
            <w:r w:rsidR="00AB564E" w:rsidRPr="002B29E7">
              <w:rPr>
                <w:sz w:val="23"/>
                <w:szCs w:val="23"/>
              </w:rPr>
              <w:t>Кища</w:t>
            </w:r>
            <w:proofErr w:type="spellEnd"/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B564E" w:rsidRPr="002B29E7">
              <w:rPr>
                <w:sz w:val="23"/>
                <w:szCs w:val="23"/>
              </w:rPr>
              <w:t>05:27:000003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5833B51F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B564E">
              <w:rPr>
                <w:sz w:val="23"/>
                <w:szCs w:val="23"/>
              </w:rPr>
              <w:t xml:space="preserve"> </w:t>
            </w:r>
            <w:proofErr w:type="spellStart"/>
            <w:r w:rsidR="00AB564E" w:rsidRPr="002B29E7">
              <w:rPr>
                <w:sz w:val="23"/>
                <w:szCs w:val="23"/>
              </w:rPr>
              <w:t>Трисанчи</w:t>
            </w:r>
            <w:proofErr w:type="spellEnd"/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="00AB564E" w:rsidRPr="002B29E7">
              <w:rPr>
                <w:sz w:val="23"/>
                <w:szCs w:val="23"/>
              </w:rPr>
              <w:t>05:27:000005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42B0FD4A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1410E8">
              <w:rPr>
                <w:sz w:val="23"/>
                <w:szCs w:val="23"/>
              </w:rPr>
              <w:t xml:space="preserve"> </w:t>
            </w:r>
            <w:proofErr w:type="spellStart"/>
            <w:r w:rsidR="00AB564E" w:rsidRPr="002B29E7">
              <w:rPr>
                <w:sz w:val="23"/>
                <w:szCs w:val="23"/>
              </w:rPr>
              <w:t>Зубанчи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B564E" w:rsidRPr="002B29E7">
              <w:rPr>
                <w:sz w:val="23"/>
                <w:szCs w:val="23"/>
              </w:rPr>
              <w:t>05:27:000006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FE7D22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EF7CE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7696AB36" w14:textId="01777158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B564E">
              <w:rPr>
                <w:sz w:val="23"/>
                <w:szCs w:val="23"/>
              </w:rPr>
              <w:t xml:space="preserve"> </w:t>
            </w:r>
            <w:proofErr w:type="spellStart"/>
            <w:r w:rsidR="00AB564E" w:rsidRPr="002B29E7">
              <w:rPr>
                <w:sz w:val="23"/>
                <w:szCs w:val="23"/>
              </w:rPr>
              <w:t>Дибгаши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B564E" w:rsidRPr="002B29E7">
              <w:rPr>
                <w:sz w:val="23"/>
                <w:szCs w:val="23"/>
              </w:rPr>
              <w:t>05:27:000008</w:t>
            </w:r>
          </w:p>
        </w:tc>
        <w:tc>
          <w:tcPr>
            <w:tcW w:w="3888" w:type="dxa"/>
          </w:tcPr>
          <w:p w14:paraId="0D3330E7" w14:textId="28DD62A3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5D1118" w:rsidRPr="00AB70AA" w14:paraId="1D28789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2440296" w14:textId="748A1E90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240629" w14:textId="69DF322C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B564E">
              <w:rPr>
                <w:sz w:val="23"/>
                <w:szCs w:val="23"/>
              </w:rPr>
              <w:t xml:space="preserve"> </w:t>
            </w:r>
            <w:proofErr w:type="spellStart"/>
            <w:r w:rsidR="00AB564E" w:rsidRPr="002B29E7">
              <w:rPr>
                <w:sz w:val="23"/>
                <w:szCs w:val="23"/>
              </w:rPr>
              <w:t>Ашты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B564E" w:rsidRPr="002B29E7">
              <w:rPr>
                <w:sz w:val="23"/>
                <w:szCs w:val="23"/>
              </w:rPr>
              <w:t>05:27:000009</w:t>
            </w:r>
          </w:p>
        </w:tc>
        <w:tc>
          <w:tcPr>
            <w:tcW w:w="3888" w:type="dxa"/>
          </w:tcPr>
          <w:p w14:paraId="5F0D52A5" w14:textId="7E30BA09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7252F0E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7FFDAD4" w14:textId="71C38048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6D7AD187" w14:textId="6AC1A7B6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«село» </w:t>
            </w:r>
            <w:proofErr w:type="spellStart"/>
            <w:r w:rsidR="00AB564E" w:rsidRPr="002B29E7">
              <w:rPr>
                <w:sz w:val="23"/>
                <w:szCs w:val="23"/>
              </w:rPr>
              <w:t>Кунки</w:t>
            </w:r>
            <w:proofErr w:type="spellEnd"/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B564E" w:rsidRPr="002B29E7">
              <w:rPr>
                <w:sz w:val="23"/>
                <w:szCs w:val="23"/>
              </w:rPr>
              <w:t>05:27:000011</w:t>
            </w:r>
          </w:p>
        </w:tc>
        <w:tc>
          <w:tcPr>
            <w:tcW w:w="3888" w:type="dxa"/>
          </w:tcPr>
          <w:p w14:paraId="1BC51212" w14:textId="2E5DE627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14F891F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335AA0B" w14:textId="6F78BFBC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14:paraId="1CC945E2" w14:textId="046EEBB5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B564E" w:rsidRPr="002B29E7">
              <w:rPr>
                <w:sz w:val="23"/>
                <w:szCs w:val="23"/>
              </w:rPr>
              <w:t xml:space="preserve"> </w:t>
            </w:r>
            <w:proofErr w:type="spellStart"/>
            <w:r w:rsidR="00AB564E" w:rsidRPr="002B29E7">
              <w:rPr>
                <w:sz w:val="23"/>
                <w:szCs w:val="23"/>
              </w:rPr>
              <w:t>Калкни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B564E" w:rsidRPr="002B29E7">
              <w:rPr>
                <w:sz w:val="23"/>
                <w:szCs w:val="23"/>
              </w:rPr>
              <w:t>05:27:000012</w:t>
            </w:r>
          </w:p>
        </w:tc>
        <w:tc>
          <w:tcPr>
            <w:tcW w:w="3888" w:type="dxa"/>
          </w:tcPr>
          <w:p w14:paraId="708AB96E" w14:textId="63533BCF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219E6BF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D32EB0" w14:textId="066081A4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14:paraId="5EB2EF2D" w14:textId="355C51CB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="00AB564E" w:rsidRPr="002B29E7">
              <w:rPr>
                <w:sz w:val="23"/>
                <w:szCs w:val="23"/>
              </w:rPr>
              <w:t>Зильбачи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</w:t>
            </w:r>
            <w:r w:rsidR="00AB564E">
              <w:rPr>
                <w:sz w:val="23"/>
                <w:szCs w:val="23"/>
              </w:rPr>
              <w:t>квартала</w:t>
            </w:r>
            <w:r w:rsidR="00AB564E" w:rsidRPr="002B29E7">
              <w:rPr>
                <w:sz w:val="23"/>
                <w:szCs w:val="23"/>
              </w:rPr>
              <w:t>05:27:000016</w:t>
            </w:r>
          </w:p>
        </w:tc>
        <w:tc>
          <w:tcPr>
            <w:tcW w:w="3888" w:type="dxa"/>
          </w:tcPr>
          <w:p w14:paraId="118E7801" w14:textId="0B2A65A5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0A5A79C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3659703" w14:textId="4BFEBDE7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14:paraId="2B5F37AA" w14:textId="535AEB50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B564E">
              <w:rPr>
                <w:sz w:val="23"/>
                <w:szCs w:val="23"/>
              </w:rPr>
              <w:t xml:space="preserve"> </w:t>
            </w:r>
            <w:proofErr w:type="spellStart"/>
            <w:r w:rsidR="00AB564E" w:rsidRPr="002B29E7">
              <w:rPr>
                <w:sz w:val="23"/>
                <w:szCs w:val="23"/>
              </w:rPr>
              <w:t>Сутбук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B564E" w:rsidRPr="002B29E7">
              <w:rPr>
                <w:sz w:val="23"/>
                <w:szCs w:val="23"/>
              </w:rPr>
              <w:t>05:27:000022</w:t>
            </w:r>
          </w:p>
        </w:tc>
        <w:tc>
          <w:tcPr>
            <w:tcW w:w="3888" w:type="dxa"/>
          </w:tcPr>
          <w:p w14:paraId="7EE74BF9" w14:textId="59AFFB67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4416057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48D9726" w14:textId="78E47820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524" w:type="dxa"/>
            <w:vAlign w:val="center"/>
          </w:tcPr>
          <w:p w14:paraId="76EC758D" w14:textId="6C16AD4E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B564E">
              <w:rPr>
                <w:sz w:val="23"/>
                <w:szCs w:val="23"/>
              </w:rPr>
              <w:t xml:space="preserve"> </w:t>
            </w:r>
            <w:proofErr w:type="spellStart"/>
            <w:r w:rsidR="00AB564E" w:rsidRPr="002B29E7">
              <w:rPr>
                <w:sz w:val="23"/>
                <w:szCs w:val="23"/>
              </w:rPr>
              <w:t>Джурмачи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B564E" w:rsidRPr="002B29E7">
              <w:rPr>
                <w:sz w:val="23"/>
                <w:szCs w:val="23"/>
              </w:rPr>
              <w:t>05:27:000031</w:t>
            </w:r>
          </w:p>
        </w:tc>
        <w:tc>
          <w:tcPr>
            <w:tcW w:w="3888" w:type="dxa"/>
          </w:tcPr>
          <w:p w14:paraId="6866A006" w14:textId="4F4C739C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1E1A81" w:rsidRDefault="00FD5D6F" w:rsidP="001518DE">
      <w:pPr>
        <w:rPr>
          <w:sz w:val="24"/>
          <w:szCs w:val="24"/>
          <w:lang w:val="en-US"/>
        </w:rPr>
      </w:pPr>
    </w:p>
    <w:sectPr w:rsidR="00FD5D6F" w:rsidRPr="001E1A8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BA18" w14:textId="77777777" w:rsidR="00276E8B" w:rsidRDefault="00276E8B">
      <w:r>
        <w:separator/>
      </w:r>
    </w:p>
  </w:endnote>
  <w:endnote w:type="continuationSeparator" w:id="0">
    <w:p w14:paraId="47EF918E" w14:textId="77777777" w:rsidR="00276E8B" w:rsidRDefault="002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EC09" w14:textId="77777777" w:rsidR="00276E8B" w:rsidRDefault="00276E8B">
      <w:r>
        <w:separator/>
      </w:r>
    </w:p>
  </w:footnote>
  <w:footnote w:type="continuationSeparator" w:id="0">
    <w:p w14:paraId="26AE87FD" w14:textId="77777777" w:rsidR="00276E8B" w:rsidRDefault="00276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1E7F"/>
    <w:rsid w:val="00194F4A"/>
    <w:rsid w:val="00197FDB"/>
    <w:rsid w:val="001D48EF"/>
    <w:rsid w:val="001E1A81"/>
    <w:rsid w:val="002072BA"/>
    <w:rsid w:val="0024764B"/>
    <w:rsid w:val="0026678A"/>
    <w:rsid w:val="00276E8B"/>
    <w:rsid w:val="00284311"/>
    <w:rsid w:val="00292D36"/>
    <w:rsid w:val="002B29E7"/>
    <w:rsid w:val="002E2155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D33F5"/>
    <w:rsid w:val="004F6FE2"/>
    <w:rsid w:val="00502C8D"/>
    <w:rsid w:val="005475FA"/>
    <w:rsid w:val="00557147"/>
    <w:rsid w:val="00567933"/>
    <w:rsid w:val="00592092"/>
    <w:rsid w:val="00593B3D"/>
    <w:rsid w:val="005A2C85"/>
    <w:rsid w:val="005B35C3"/>
    <w:rsid w:val="005C3FF5"/>
    <w:rsid w:val="005D1118"/>
    <w:rsid w:val="00605799"/>
    <w:rsid w:val="006147CB"/>
    <w:rsid w:val="0062603B"/>
    <w:rsid w:val="00633D9F"/>
    <w:rsid w:val="00662EFF"/>
    <w:rsid w:val="00677E96"/>
    <w:rsid w:val="00683FC7"/>
    <w:rsid w:val="006A3602"/>
    <w:rsid w:val="006B660D"/>
    <w:rsid w:val="006D434A"/>
    <w:rsid w:val="007272F0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901E58"/>
    <w:rsid w:val="00911E8E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B564E"/>
    <w:rsid w:val="00AB70AA"/>
    <w:rsid w:val="00AD1148"/>
    <w:rsid w:val="00AE3703"/>
    <w:rsid w:val="00B053DA"/>
    <w:rsid w:val="00B55B53"/>
    <w:rsid w:val="00B66943"/>
    <w:rsid w:val="00BA007A"/>
    <w:rsid w:val="00BA63A7"/>
    <w:rsid w:val="00BC4EB0"/>
    <w:rsid w:val="00BC5831"/>
    <w:rsid w:val="00C3645B"/>
    <w:rsid w:val="00C45169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C66C0"/>
    <w:rsid w:val="00DD0600"/>
    <w:rsid w:val="00DD18B2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2026-04-27T07:35:00Z</dcterms:created>
  <dcterms:modified xsi:type="dcterms:W3CDTF">2026-04-27T07:52:00Z</dcterms:modified>
</cp:coreProperties>
</file>