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1E33E3">
        <w:rPr>
          <w:rFonts w:ascii="Times New Roman" w:hAnsi="Times New Roman" w:cs="Times New Roman"/>
          <w:sz w:val="28"/>
          <w:szCs w:val="28"/>
        </w:rPr>
        <w:t>11</w:t>
      </w:r>
    </w:p>
    <w:p w:rsidR="007B6432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6432" w:rsidRPr="006166C1" w:rsidRDefault="007B6432" w:rsidP="007B643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доходах от владения вкладом (долей), акциями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05F2" w:rsidRDefault="00A405F2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 от владения вкладом (долей), акциями</w:t>
      </w:r>
    </w:p>
    <w:p w:rsidR="00A405F2" w:rsidRDefault="00A405F2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5F2" w:rsidRDefault="004A3B91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</w:t>
      </w:r>
      <w:r w:rsidR="00A405F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A405F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405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5F2">
        <w:rPr>
          <w:rFonts w:ascii="Times New Roman" w:hAnsi="Times New Roman" w:cs="Times New Roman"/>
          <w:sz w:val="28"/>
          <w:szCs w:val="28"/>
        </w:rPr>
        <w:t>принадлежит ____</w:t>
      </w:r>
      <w:r w:rsidR="00A405F2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A405F2">
        <w:rPr>
          <w:rFonts w:ascii="Times New Roman" w:hAnsi="Times New Roman" w:cs="Times New Roman"/>
          <w:sz w:val="28"/>
          <w:szCs w:val="28"/>
        </w:rPr>
        <w:t xml:space="preserve"> % акций в уставном капитале _________________</w:t>
      </w:r>
      <w:r w:rsidR="00A405F2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A405F2">
        <w:rPr>
          <w:rFonts w:ascii="Times New Roman" w:hAnsi="Times New Roman" w:cs="Times New Roman"/>
          <w:sz w:val="28"/>
          <w:szCs w:val="28"/>
        </w:rPr>
        <w:t xml:space="preserve"> (____</w:t>
      </w:r>
      <w:r w:rsidR="00A405F2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A405F2">
        <w:rPr>
          <w:rFonts w:ascii="Times New Roman" w:hAnsi="Times New Roman" w:cs="Times New Roman"/>
          <w:sz w:val="28"/>
          <w:szCs w:val="28"/>
        </w:rPr>
        <w:t xml:space="preserve"> % доли в уставном капитале _________________</w:t>
      </w:r>
      <w:r w:rsidR="00A405F2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A405F2">
        <w:rPr>
          <w:rFonts w:ascii="Times New Roman" w:hAnsi="Times New Roman" w:cs="Times New Roman"/>
          <w:sz w:val="28"/>
          <w:szCs w:val="28"/>
        </w:rPr>
        <w:t>).</w:t>
      </w:r>
    </w:p>
    <w:p w:rsidR="00A405F2" w:rsidRDefault="00A405F2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три предшествующих года и текущий год получены следующие доходы от владения вкладом (долей), акциями:</w:t>
      </w:r>
    </w:p>
    <w:p w:rsidR="00A405F2" w:rsidRDefault="00A405F2" w:rsidP="00A405F2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A405F2" w:rsidTr="00A405F2">
        <w:tc>
          <w:tcPr>
            <w:tcW w:w="2534" w:type="dxa"/>
          </w:tcPr>
          <w:p w:rsidR="00A405F2" w:rsidRDefault="00A405F2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год</w:t>
            </w:r>
          </w:p>
        </w:tc>
        <w:tc>
          <w:tcPr>
            <w:tcW w:w="2534" w:type="dxa"/>
          </w:tcPr>
          <w:p w:rsidR="00A405F2" w:rsidRDefault="00A405F2" w:rsidP="00F0177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год</w:t>
            </w:r>
          </w:p>
        </w:tc>
        <w:tc>
          <w:tcPr>
            <w:tcW w:w="2535" w:type="dxa"/>
          </w:tcPr>
          <w:p w:rsidR="00A405F2" w:rsidRDefault="00A405F2" w:rsidP="00F0177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год</w:t>
            </w:r>
          </w:p>
        </w:tc>
        <w:tc>
          <w:tcPr>
            <w:tcW w:w="2535" w:type="dxa"/>
          </w:tcPr>
          <w:p w:rsidR="00A405F2" w:rsidRDefault="00A405F2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</w:tr>
      <w:tr w:rsidR="00A405F2" w:rsidTr="00A405F2">
        <w:tc>
          <w:tcPr>
            <w:tcW w:w="2534" w:type="dxa"/>
          </w:tcPr>
          <w:p w:rsidR="00A405F2" w:rsidRDefault="00A405F2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A405F2" w:rsidRDefault="00A405F2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A405F2" w:rsidRDefault="00A405F2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A405F2" w:rsidRDefault="00A405F2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5F2" w:rsidRDefault="00A405F2" w:rsidP="00A405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865" w:rsidRDefault="007F7865" w:rsidP="00A255C3">
      <w:pPr>
        <w:spacing w:after="0" w:line="240" w:lineRule="auto"/>
      </w:pPr>
      <w:r>
        <w:separator/>
      </w:r>
    </w:p>
  </w:endnote>
  <w:endnote w:type="continuationSeparator" w:id="0">
    <w:p w:rsidR="007F7865" w:rsidRDefault="007F7865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865" w:rsidRDefault="007F7865" w:rsidP="00A255C3">
      <w:pPr>
        <w:spacing w:after="0" w:line="240" w:lineRule="auto"/>
      </w:pPr>
      <w:r>
        <w:separator/>
      </w:r>
    </w:p>
  </w:footnote>
  <w:footnote w:type="continuationSeparator" w:id="0">
    <w:p w:rsidR="007F7865" w:rsidRDefault="007F7865" w:rsidP="00A255C3">
      <w:pPr>
        <w:spacing w:after="0" w:line="240" w:lineRule="auto"/>
      </w:pPr>
      <w:r>
        <w:continuationSeparator/>
      </w:r>
    </w:p>
  </w:footnote>
  <w:footnote w:id="1">
    <w:p w:rsidR="007B6432" w:rsidRPr="005B3728" w:rsidRDefault="007B6432" w:rsidP="007B64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A405F2" w:rsidRPr="00A405F2" w:rsidRDefault="00A405F2" w:rsidP="00A40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размер доли</w:t>
      </w:r>
    </w:p>
  </w:footnote>
  <w:footnote w:id="4">
    <w:p w:rsidR="00A405F2" w:rsidRPr="00A405F2" w:rsidRDefault="00A405F2" w:rsidP="00A40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акционерного общества, акции которого принадлежат государственному унитарному предприятию Республики Дагестан</w:t>
      </w:r>
    </w:p>
  </w:footnote>
  <w:footnote w:id="5">
    <w:p w:rsidR="00A405F2" w:rsidRPr="00A405F2" w:rsidRDefault="00A405F2" w:rsidP="00A40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размер доли</w:t>
      </w:r>
    </w:p>
  </w:footnote>
  <w:footnote w:id="6">
    <w:p w:rsidR="00A405F2" w:rsidRPr="00A405F2" w:rsidRDefault="00A405F2" w:rsidP="00A40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общества с ограниченной ответственностью, доля в уставном капитале которого принадлежат государственному унитарному предприятию Республики Дагестан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953708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05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00B8C"/>
    <w:rsid w:val="00064F4D"/>
    <w:rsid w:val="001120C7"/>
    <w:rsid w:val="00190A64"/>
    <w:rsid w:val="001D5D87"/>
    <w:rsid w:val="001E33E3"/>
    <w:rsid w:val="00214817"/>
    <w:rsid w:val="002A55BF"/>
    <w:rsid w:val="00315FC0"/>
    <w:rsid w:val="00323CE2"/>
    <w:rsid w:val="00350EDD"/>
    <w:rsid w:val="003C64DD"/>
    <w:rsid w:val="00451C06"/>
    <w:rsid w:val="0048372C"/>
    <w:rsid w:val="004A3B91"/>
    <w:rsid w:val="004B30DC"/>
    <w:rsid w:val="004E073B"/>
    <w:rsid w:val="005502D5"/>
    <w:rsid w:val="00582E00"/>
    <w:rsid w:val="006166C1"/>
    <w:rsid w:val="006610F5"/>
    <w:rsid w:val="006D405A"/>
    <w:rsid w:val="00704F34"/>
    <w:rsid w:val="007B6432"/>
    <w:rsid w:val="007F7865"/>
    <w:rsid w:val="00914218"/>
    <w:rsid w:val="00945EEB"/>
    <w:rsid w:val="00953708"/>
    <w:rsid w:val="009E05A4"/>
    <w:rsid w:val="00A255C3"/>
    <w:rsid w:val="00A405F2"/>
    <w:rsid w:val="00B77287"/>
    <w:rsid w:val="00C5648F"/>
    <w:rsid w:val="00CF3282"/>
    <w:rsid w:val="00DB20AF"/>
    <w:rsid w:val="00E4001E"/>
    <w:rsid w:val="00EC6BB7"/>
    <w:rsid w:val="00EF269D"/>
    <w:rsid w:val="00F15ED5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2940F-15B2-4922-BD7D-E3124DB8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2018-10-21T16:05:00Z</dcterms:created>
  <dcterms:modified xsi:type="dcterms:W3CDTF">2018-10-21T16:09:00Z</dcterms:modified>
</cp:coreProperties>
</file>