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CF" w:rsidRDefault="00007BCF" w:rsidP="00007BCF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E4D96">
        <w:rPr>
          <w:rFonts w:ascii="Times New Roman" w:hAnsi="Times New Roman" w:cs="Times New Roman"/>
          <w:sz w:val="28"/>
          <w:szCs w:val="28"/>
        </w:rPr>
        <w:t>24</w:t>
      </w:r>
    </w:p>
    <w:p w:rsidR="007A2CCE" w:rsidRDefault="00007BCF" w:rsidP="00007BC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007BCF" w:rsidRDefault="00007BCF" w:rsidP="00007BC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0F6873" w:rsidRPr="006166C1" w:rsidRDefault="000F6873" w:rsidP="000F68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2CCE" w:rsidRPr="006166C1" w:rsidRDefault="007A2CCE" w:rsidP="007A2CCE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перечня объектов государственного недвижимого имущества, предлагаемых к списанию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0F6873" w:rsidRPr="000F6873" w:rsidRDefault="000F6873" w:rsidP="000F68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6"/>
      <w:bookmarkEnd w:id="0"/>
      <w:r w:rsidRPr="000F6873">
        <w:rPr>
          <w:rFonts w:ascii="Times New Roman" w:hAnsi="Times New Roman" w:cs="Times New Roman"/>
          <w:sz w:val="28"/>
          <w:szCs w:val="28"/>
        </w:rPr>
        <w:t>Перечень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0F6873" w:rsidRPr="000F6873" w:rsidRDefault="000F6873" w:rsidP="000F68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 xml:space="preserve">решение о списании </w:t>
      </w:r>
      <w:proofErr w:type="gramStart"/>
      <w:r w:rsidRPr="000F687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F6873">
        <w:rPr>
          <w:rFonts w:ascii="Times New Roman" w:hAnsi="Times New Roman" w:cs="Times New Roman"/>
          <w:sz w:val="28"/>
          <w:szCs w:val="28"/>
        </w:rPr>
        <w:t xml:space="preserve"> подлежит согласованию</w:t>
      </w:r>
    </w:p>
    <w:p w:rsidR="000F6873" w:rsidRPr="000F6873" w:rsidRDefault="000F6873" w:rsidP="000F68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873" w:rsidRDefault="000F6873" w:rsidP="000F687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По итогам анализа порядка использования и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0F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68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6873">
        <w:rPr>
          <w:rFonts w:ascii="Times New Roman" w:hAnsi="Times New Roman" w:cs="Times New Roman"/>
          <w:sz w:val="28"/>
          <w:szCs w:val="28"/>
        </w:rPr>
        <w:t xml:space="preserve">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0F6873">
        <w:rPr>
          <w:rFonts w:ascii="Times New Roman" w:hAnsi="Times New Roman" w:cs="Times New Roman"/>
          <w:sz w:val="28"/>
          <w:szCs w:val="28"/>
        </w:rPr>
        <w:t xml:space="preserve"> установлено следующее:</w:t>
      </w:r>
    </w:p>
    <w:p w:rsidR="000F6873" w:rsidRPr="000F6873" w:rsidRDefault="000F6873" w:rsidP="000F687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8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Положением о порядке списания имущества, находящегося в государственной собственности Республики Дагестан, утвержденным постановлением Правительства Республики Дагестан от 20 июля 2018 г. № 99</w:t>
      </w:r>
      <w:r w:rsidRPr="000F68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</w:t>
      </w:r>
      <w:r w:rsidRPr="000F6873">
        <w:rPr>
          <w:rFonts w:ascii="Times New Roman" w:hAnsi="Times New Roman" w:cs="Times New Roman"/>
          <w:sz w:val="28"/>
          <w:szCs w:val="28"/>
        </w:rPr>
        <w:t>акже протоколом заседания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подготовке и принятию решения о списании 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за </w:t>
      </w:r>
      <w:r w:rsidRPr="000F6873">
        <w:rPr>
          <w:rFonts w:ascii="Times New Roman" w:hAnsi="Times New Roman" w:cs="Times New Roman"/>
          <w:sz w:val="28"/>
          <w:szCs w:val="28"/>
        </w:rPr>
        <w:t>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0F68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6873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____, 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0F6873">
        <w:rPr>
          <w:rFonts w:ascii="Times New Roman" w:hAnsi="Times New Roman" w:cs="Times New Roman"/>
          <w:sz w:val="28"/>
          <w:szCs w:val="28"/>
        </w:rPr>
        <w:t xml:space="preserve"> предлагает списать следующее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873">
        <w:rPr>
          <w:rFonts w:ascii="Times New Roman" w:hAnsi="Times New Roman" w:cs="Times New Roman"/>
          <w:sz w:val="28"/>
          <w:szCs w:val="28"/>
        </w:rPr>
        <w:t>имущество:</w:t>
      </w:r>
      <w:proofErr w:type="gramEnd"/>
    </w:p>
    <w:p w:rsidR="000F6873" w:rsidRDefault="000F6873" w:rsidP="000F6873">
      <w:pPr>
        <w:pStyle w:val="ConsPlusNormal"/>
        <w:ind w:firstLine="540"/>
        <w:jc w:val="both"/>
      </w:pPr>
    </w:p>
    <w:p w:rsidR="000F6873" w:rsidRDefault="000F6873" w:rsidP="000F6873">
      <w:pPr>
        <w:sectPr w:rsidR="000F6873" w:rsidSect="000F6873">
          <w:pgSz w:w="11905" w:h="16838"/>
          <w:pgMar w:top="1134" w:right="850" w:bottom="1134" w:left="1134" w:header="0" w:footer="0" w:gutter="0"/>
          <w:cols w:space="720"/>
        </w:sectPr>
      </w:pPr>
    </w:p>
    <w:p w:rsidR="00FC5565" w:rsidRPr="000F6873" w:rsidRDefault="00FC5565" w:rsidP="00FC5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F6873">
        <w:rPr>
          <w:rFonts w:ascii="Times New Roman" w:hAnsi="Times New Roman" w:cs="Times New Roman"/>
          <w:sz w:val="28"/>
          <w:szCs w:val="28"/>
        </w:rPr>
        <w:t>еречень</w:t>
      </w:r>
    </w:p>
    <w:p w:rsidR="00FC5565" w:rsidRPr="000F6873" w:rsidRDefault="00FC5565" w:rsidP="00FC5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объектов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собственности Республики Дагестан и закрепленного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565" w:rsidRPr="000F6873" w:rsidRDefault="00FC5565" w:rsidP="00FC5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6873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0F6873">
        <w:rPr>
          <w:rFonts w:ascii="Times New Roman" w:hAnsi="Times New Roman" w:cs="Times New Roman"/>
          <w:sz w:val="28"/>
          <w:szCs w:val="28"/>
        </w:rPr>
        <w:t>,</w:t>
      </w:r>
    </w:p>
    <w:p w:rsidR="00FC5565" w:rsidRPr="000F6873" w:rsidRDefault="00FC5565" w:rsidP="00FC55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предлагаемых к списанию</w:t>
      </w:r>
    </w:p>
    <w:p w:rsidR="000F6873" w:rsidRDefault="000F6873" w:rsidP="000F6873">
      <w:pPr>
        <w:pStyle w:val="ConsPlusNormal"/>
        <w:ind w:firstLine="540"/>
        <w:jc w:val="both"/>
      </w:pPr>
    </w:p>
    <w:p w:rsidR="00097E4A" w:rsidRDefault="00097E4A" w:rsidP="000F687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320"/>
        <w:gridCol w:w="1155"/>
        <w:gridCol w:w="1650"/>
        <w:gridCol w:w="1815"/>
        <w:gridCol w:w="1815"/>
        <w:gridCol w:w="2475"/>
        <w:gridCol w:w="1155"/>
        <w:gridCol w:w="1320"/>
        <w:gridCol w:w="2145"/>
      </w:tblGrid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097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97E4A">
              <w:rPr>
                <w:rFonts w:ascii="Times New Roman" w:hAnsi="Times New Roman" w:cs="Times New Roman"/>
              </w:rPr>
              <w:t>/</w:t>
            </w:r>
            <w:proofErr w:type="spellStart"/>
            <w:r w:rsidRPr="00097E4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Год ввода в эксплуатацию (год выпуска)</w:t>
            </w: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Балансовая (первоначальная) стоимость, руб.</w:t>
            </w: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Остаточная стоимость, руб.</w:t>
            </w: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Срок полезного использования/срок фактического использования</w:t>
            </w: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Техническое состояние</w:t>
            </w: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Текущее использование</w:t>
            </w: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E4A">
              <w:rPr>
                <w:rFonts w:ascii="Times New Roman" w:hAnsi="Times New Roman" w:cs="Times New Roman"/>
              </w:rPr>
              <w:t>Предложения по использованию после списания</w:t>
            </w:r>
          </w:p>
        </w:tc>
      </w:tr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7E4A" w:rsidRPr="00097E4A" w:rsidTr="00D12CF1">
        <w:tc>
          <w:tcPr>
            <w:tcW w:w="66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</w:tcPr>
          <w:p w:rsidR="00097E4A" w:rsidRPr="00097E4A" w:rsidRDefault="00097E4A" w:rsidP="00D12C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97E4A" w:rsidRDefault="00097E4A" w:rsidP="000F6873">
      <w:pPr>
        <w:pStyle w:val="ConsPlusNormal"/>
        <w:ind w:firstLine="540"/>
        <w:jc w:val="both"/>
      </w:pPr>
    </w:p>
    <w:p w:rsidR="00097E4A" w:rsidRDefault="00097E4A" w:rsidP="000F6873">
      <w:pPr>
        <w:pStyle w:val="ConsPlusNormal"/>
        <w:ind w:firstLine="540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097E4A" w:rsidTr="00D12CF1"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097E4A" w:rsidRDefault="00097E4A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4A" w:rsidRDefault="00097E4A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Default="00F95819" w:rsidP="00097E4A">
      <w:pPr>
        <w:pStyle w:val="ConsPlusNonformat"/>
        <w:jc w:val="both"/>
      </w:pPr>
    </w:p>
    <w:sectPr w:rsidR="00F95819" w:rsidSect="00097E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D3" w:rsidRPr="000F6873" w:rsidRDefault="00E43CD3" w:rsidP="000F6873">
      <w:pPr>
        <w:spacing w:after="0" w:line="240" w:lineRule="auto"/>
      </w:pPr>
      <w:r>
        <w:separator/>
      </w:r>
    </w:p>
  </w:endnote>
  <w:endnote w:type="continuationSeparator" w:id="0">
    <w:p w:rsidR="00E43CD3" w:rsidRPr="000F6873" w:rsidRDefault="00E43CD3" w:rsidP="000F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D3" w:rsidRPr="000F6873" w:rsidRDefault="00E43CD3" w:rsidP="000F6873">
      <w:pPr>
        <w:spacing w:after="0" w:line="240" w:lineRule="auto"/>
      </w:pPr>
      <w:r>
        <w:separator/>
      </w:r>
    </w:p>
  </w:footnote>
  <w:footnote w:type="continuationSeparator" w:id="0">
    <w:p w:rsidR="00E43CD3" w:rsidRPr="000F6873" w:rsidRDefault="00E43CD3" w:rsidP="000F6873">
      <w:pPr>
        <w:spacing w:after="0" w:line="240" w:lineRule="auto"/>
      </w:pPr>
      <w:r>
        <w:continuationSeparator/>
      </w:r>
    </w:p>
  </w:footnote>
  <w:footnote w:id="1">
    <w:p w:rsidR="007A2CCE" w:rsidRPr="00A14EC4" w:rsidRDefault="007A2CCE" w:rsidP="00A1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EC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4EC4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A14EC4" w:rsidRPr="00A14EC4">
        <w:rPr>
          <w:rFonts w:ascii="Times New Roman" w:hAnsi="Times New Roman" w:cs="Times New Roman"/>
          <w:sz w:val="24"/>
          <w:szCs w:val="24"/>
        </w:rPr>
        <w:t>под</w:t>
      </w:r>
      <w:r w:rsidRPr="00A14EC4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FC5565" w:rsidRPr="00A14EC4">
        <w:rPr>
          <w:rFonts w:ascii="Times New Roman" w:hAnsi="Times New Roman" w:cs="Times New Roman"/>
          <w:sz w:val="24"/>
          <w:szCs w:val="24"/>
        </w:rPr>
        <w:t>2</w:t>
      </w:r>
      <w:r w:rsidRPr="00A14EC4">
        <w:rPr>
          <w:rFonts w:ascii="Times New Roman" w:hAnsi="Times New Roman" w:cs="Times New Roman"/>
          <w:sz w:val="24"/>
          <w:szCs w:val="24"/>
        </w:rPr>
        <w:t xml:space="preserve"> </w:t>
      </w:r>
      <w:r w:rsidR="00A14EC4" w:rsidRPr="00A14EC4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Pr="00A14EC4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FC5565" w:rsidRPr="00A14EC4">
        <w:rPr>
          <w:rFonts w:ascii="Times New Roman" w:hAnsi="Times New Roman" w:cs="Times New Roman"/>
          <w:sz w:val="24"/>
          <w:szCs w:val="24"/>
        </w:rPr>
        <w:t>10</w:t>
      </w:r>
      <w:r w:rsidRPr="00A14EC4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100</w:t>
      </w:r>
    </w:p>
  </w:footnote>
  <w:footnote w:id="2">
    <w:p w:rsidR="000F6873" w:rsidRPr="00A14EC4" w:rsidRDefault="000F6873" w:rsidP="00A1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EC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4EC4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A14EC4" w:rsidRPr="00A14EC4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Дагестан - заявителя</w:t>
      </w:r>
    </w:p>
  </w:footnote>
  <w:footnote w:id="3">
    <w:p w:rsidR="000F6873" w:rsidRPr="00A14EC4" w:rsidRDefault="000F6873" w:rsidP="00A1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EC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4EC4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A14EC4" w:rsidRPr="00A14EC4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4">
    <w:p w:rsidR="000F6873" w:rsidRPr="00A14EC4" w:rsidRDefault="000F6873" w:rsidP="00A1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EC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4EC4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имущество закреплено за </w:t>
      </w:r>
      <w:r w:rsidR="00A14EC4" w:rsidRPr="00A14EC4">
        <w:rPr>
          <w:rFonts w:ascii="Times New Roman" w:hAnsi="Times New Roman" w:cs="Times New Roman"/>
          <w:sz w:val="24"/>
          <w:szCs w:val="24"/>
        </w:rPr>
        <w:t>государственным унитарным предприятием Республики Дагестан - заявителем</w:t>
      </w:r>
    </w:p>
  </w:footnote>
  <w:footnote w:id="5">
    <w:p w:rsidR="000F6873" w:rsidRPr="00A14EC4" w:rsidRDefault="000F6873" w:rsidP="00A1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4EC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4EC4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A14EC4" w:rsidRPr="00A14EC4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6">
    <w:p w:rsidR="000F6873" w:rsidRDefault="000F6873" w:rsidP="00A14EC4">
      <w:pPr>
        <w:pStyle w:val="a3"/>
        <w:jc w:val="both"/>
      </w:pPr>
      <w:r w:rsidRPr="00A14EC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14EC4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A14EC4" w:rsidRPr="00A14EC4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  <w:footnote w:id="7">
    <w:p w:rsidR="00FC5565" w:rsidRPr="000F6873" w:rsidRDefault="00FC5565" w:rsidP="00FC5565">
      <w:pPr>
        <w:pStyle w:val="a3"/>
        <w:rPr>
          <w:rFonts w:ascii="Times New Roman" w:hAnsi="Times New Roman" w:cs="Times New Roman"/>
          <w:sz w:val="24"/>
          <w:szCs w:val="24"/>
        </w:rPr>
      </w:pPr>
      <w:r w:rsidRPr="000F68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F687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A14EC4">
        <w:rPr>
          <w:rFonts w:ascii="Times New Roman" w:hAnsi="Times New Roman" w:cs="Times New Roman"/>
          <w:sz w:val="24"/>
          <w:szCs w:val="24"/>
        </w:rPr>
        <w:t>наименование государственного унитарного предприятия Республики Дагестан - заявителя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873"/>
    <w:rsid w:val="00007BCF"/>
    <w:rsid w:val="00090242"/>
    <w:rsid w:val="00097E4A"/>
    <w:rsid w:val="000F6873"/>
    <w:rsid w:val="001304F9"/>
    <w:rsid w:val="00255950"/>
    <w:rsid w:val="003B2B54"/>
    <w:rsid w:val="0058406F"/>
    <w:rsid w:val="0066076A"/>
    <w:rsid w:val="006F27F7"/>
    <w:rsid w:val="007613E6"/>
    <w:rsid w:val="007A2CCE"/>
    <w:rsid w:val="00A14EC4"/>
    <w:rsid w:val="00AE76CA"/>
    <w:rsid w:val="00CE4D96"/>
    <w:rsid w:val="00D31BDB"/>
    <w:rsid w:val="00E43CD3"/>
    <w:rsid w:val="00E93AB3"/>
    <w:rsid w:val="00F95819"/>
    <w:rsid w:val="00F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8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6873"/>
    <w:rPr>
      <w:vertAlign w:val="superscript"/>
    </w:rPr>
  </w:style>
  <w:style w:type="table" w:styleId="a6">
    <w:name w:val="Table Grid"/>
    <w:basedOn w:val="a1"/>
    <w:uiPriority w:val="59"/>
    <w:rsid w:val="0009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9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2170-7786-40B1-BDC2-BDEE50D7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2018-10-21T15:01:00Z</cp:lastPrinted>
  <dcterms:created xsi:type="dcterms:W3CDTF">2018-10-21T16:37:00Z</dcterms:created>
  <dcterms:modified xsi:type="dcterms:W3CDTF">2018-10-22T06:41:00Z</dcterms:modified>
</cp:coreProperties>
</file>