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C1" w:rsidRPr="006166C1" w:rsidRDefault="006166C1" w:rsidP="006166C1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3B68A5">
        <w:rPr>
          <w:rFonts w:ascii="Times New Roman" w:hAnsi="Times New Roman" w:cs="Times New Roman"/>
          <w:sz w:val="28"/>
          <w:szCs w:val="28"/>
        </w:rPr>
        <w:t>25</w:t>
      </w:r>
    </w:p>
    <w:p w:rsidR="0049541B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Минимущества Дагестана </w:t>
      </w:r>
    </w:p>
    <w:p w:rsidR="006166C1" w:rsidRPr="006166C1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>Форма</w:t>
      </w:r>
    </w:p>
    <w:p w:rsidR="006166C1" w:rsidRPr="006166C1" w:rsidRDefault="006166C1" w:rsidP="00616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41B" w:rsidRPr="006166C1" w:rsidRDefault="0049541B" w:rsidP="0049541B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сопроводительного письма о согласовании совершения предприятием сделки</w:t>
      </w:r>
      <w:r w:rsidR="00011FF0">
        <w:rPr>
          <w:rFonts w:ascii="Times New Roman" w:hAnsi="Times New Roman" w:cs="Times New Roman"/>
          <w:sz w:val="28"/>
          <w:szCs w:val="28"/>
        </w:rPr>
        <w:t xml:space="preserve"> с недвижимым имуществом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49541B" w:rsidRPr="006166C1" w:rsidRDefault="0049541B" w:rsidP="0049541B">
      <w:pPr>
        <w:pStyle w:val="ConsPlusNormal"/>
        <w:ind w:left="5103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9541B" w:rsidRPr="006166C1" w:rsidRDefault="0049541B" w:rsidP="0049541B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5513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 w:rsidRPr="006166C1">
        <w:rPr>
          <w:rFonts w:ascii="Times New Roman" w:hAnsi="Times New Roman" w:cs="Times New Roman"/>
          <w:sz w:val="28"/>
          <w:szCs w:val="28"/>
        </w:rPr>
        <w:t xml:space="preserve">О </w:t>
      </w:r>
      <w:r w:rsidR="00495513">
        <w:rPr>
          <w:rFonts w:ascii="Times New Roman" w:hAnsi="Times New Roman" w:cs="Times New Roman"/>
          <w:sz w:val="28"/>
          <w:szCs w:val="28"/>
        </w:rPr>
        <w:t xml:space="preserve">распоряжении </w:t>
      </w:r>
      <w:proofErr w:type="gramStart"/>
      <w:r w:rsidR="00495513">
        <w:rPr>
          <w:rFonts w:ascii="Times New Roman" w:hAnsi="Times New Roman" w:cs="Times New Roman"/>
          <w:sz w:val="28"/>
          <w:szCs w:val="28"/>
        </w:rPr>
        <w:t>недвижимым</w:t>
      </w:r>
      <w:proofErr w:type="gramEnd"/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>имуществ</w:t>
      </w:r>
      <w:r w:rsidR="00495513">
        <w:rPr>
          <w:rFonts w:ascii="Times New Roman" w:hAnsi="Times New Roman" w:cs="Times New Roman"/>
          <w:sz w:val="28"/>
          <w:szCs w:val="28"/>
        </w:rPr>
        <w:t>ом</w:t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66C1" w:rsidRDefault="006166C1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>В соответствии с</w:t>
      </w:r>
      <w:r w:rsidR="001D5D8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Дагестан </w:t>
      </w:r>
      <w:r w:rsidR="00495513">
        <w:rPr>
          <w:rFonts w:ascii="Times New Roman" w:hAnsi="Times New Roman" w:cs="Times New Roman"/>
          <w:sz w:val="28"/>
          <w:szCs w:val="28"/>
        </w:rPr>
        <w:t xml:space="preserve">       </w:t>
      </w:r>
      <w:r w:rsidR="001D5D87">
        <w:rPr>
          <w:rFonts w:ascii="Times New Roman" w:hAnsi="Times New Roman" w:cs="Times New Roman"/>
          <w:sz w:val="28"/>
          <w:szCs w:val="28"/>
        </w:rPr>
        <w:t xml:space="preserve">от 20 июля 2018 г. № </w:t>
      </w:r>
      <w:r w:rsidR="00495513">
        <w:rPr>
          <w:rFonts w:ascii="Times New Roman" w:hAnsi="Times New Roman" w:cs="Times New Roman"/>
          <w:sz w:val="28"/>
          <w:szCs w:val="28"/>
        </w:rPr>
        <w:t>100</w:t>
      </w:r>
      <w:r w:rsidR="001D5D87">
        <w:rPr>
          <w:rFonts w:ascii="Times New Roman" w:hAnsi="Times New Roman" w:cs="Times New Roman"/>
          <w:sz w:val="28"/>
          <w:szCs w:val="28"/>
        </w:rPr>
        <w:t xml:space="preserve">, </w:t>
      </w:r>
      <w:r w:rsidRPr="006166C1">
        <w:rPr>
          <w:rFonts w:ascii="Times New Roman" w:hAnsi="Times New Roman" w:cs="Times New Roman"/>
          <w:sz w:val="28"/>
          <w:szCs w:val="28"/>
        </w:rPr>
        <w:t>___________________________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>просит согласовать</w:t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495513">
        <w:rPr>
          <w:rFonts w:ascii="Times New Roman" w:hAnsi="Times New Roman" w:cs="Times New Roman"/>
          <w:sz w:val="28"/>
          <w:szCs w:val="28"/>
        </w:rPr>
        <w:t>заключение договора ___________</w:t>
      </w:r>
      <w:r w:rsidR="00495513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495513">
        <w:rPr>
          <w:rFonts w:ascii="Times New Roman" w:hAnsi="Times New Roman" w:cs="Times New Roman"/>
          <w:sz w:val="28"/>
          <w:szCs w:val="28"/>
        </w:rPr>
        <w:t xml:space="preserve"> в отношении недвижимого имущества,</w:t>
      </w:r>
      <w:r w:rsidR="001D5D87">
        <w:rPr>
          <w:rFonts w:ascii="Times New Roman" w:hAnsi="Times New Roman" w:cs="Times New Roman"/>
          <w:sz w:val="28"/>
          <w:szCs w:val="28"/>
        </w:rPr>
        <w:t xml:space="preserve"> находящегося в государственной со</w:t>
      </w:r>
      <w:r w:rsidR="00495513">
        <w:rPr>
          <w:rFonts w:ascii="Times New Roman" w:hAnsi="Times New Roman" w:cs="Times New Roman"/>
          <w:sz w:val="28"/>
          <w:szCs w:val="28"/>
        </w:rPr>
        <w:t>бственности Республики Дагестан и закрепленного на праве хозяйственного ведения ______________</w:t>
      </w:r>
      <w:r w:rsidR="00495513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495513">
        <w:rPr>
          <w:rFonts w:ascii="Times New Roman" w:hAnsi="Times New Roman" w:cs="Times New Roman"/>
          <w:sz w:val="28"/>
          <w:szCs w:val="28"/>
        </w:rPr>
        <w:t>.</w:t>
      </w:r>
    </w:p>
    <w:p w:rsidR="006166C1" w:rsidRDefault="00FB0E9D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договора п</w:t>
      </w:r>
      <w:r w:rsidR="006166C1" w:rsidRPr="006166C1">
        <w:rPr>
          <w:rFonts w:ascii="Times New Roman" w:hAnsi="Times New Roman" w:cs="Times New Roman"/>
          <w:sz w:val="28"/>
          <w:szCs w:val="28"/>
        </w:rPr>
        <w:t xml:space="preserve">редлагается </w:t>
      </w:r>
      <w:r>
        <w:rPr>
          <w:rFonts w:ascii="Times New Roman" w:hAnsi="Times New Roman" w:cs="Times New Roman"/>
          <w:sz w:val="28"/>
          <w:szCs w:val="28"/>
        </w:rPr>
        <w:t>в отношении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6C1" w:rsidRPr="006166C1">
        <w:rPr>
          <w:rFonts w:ascii="Times New Roman" w:hAnsi="Times New Roman" w:cs="Times New Roman"/>
          <w:sz w:val="28"/>
          <w:szCs w:val="28"/>
        </w:rPr>
        <w:t>________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1D5D87" w:rsidRPr="006166C1">
        <w:rPr>
          <w:rFonts w:ascii="Times New Roman" w:hAnsi="Times New Roman" w:cs="Times New Roman"/>
          <w:sz w:val="28"/>
          <w:szCs w:val="28"/>
        </w:rPr>
        <w:t>(__________)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166C1" w:rsidRPr="006166C1">
        <w:rPr>
          <w:rFonts w:ascii="Times New Roman" w:hAnsi="Times New Roman" w:cs="Times New Roman"/>
          <w:sz w:val="28"/>
          <w:szCs w:val="28"/>
        </w:rPr>
        <w:t>штук</w:t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6166C1" w:rsidRPr="006166C1">
        <w:rPr>
          <w:rFonts w:ascii="Times New Roman" w:hAnsi="Times New Roman" w:cs="Times New Roman"/>
          <w:sz w:val="28"/>
          <w:szCs w:val="28"/>
        </w:rPr>
        <w:t>основных средств организации, а именно:</w:t>
      </w:r>
    </w:p>
    <w:tbl>
      <w:tblPr>
        <w:tblStyle w:val="aa"/>
        <w:tblW w:w="0" w:type="auto"/>
        <w:tblLook w:val="04A0"/>
      </w:tblPr>
      <w:tblGrid>
        <w:gridCol w:w="802"/>
        <w:gridCol w:w="3150"/>
        <w:gridCol w:w="1968"/>
        <w:gridCol w:w="1983"/>
        <w:gridCol w:w="2235"/>
      </w:tblGrid>
      <w:tr w:rsidR="00FB0E9D" w:rsidTr="00FB0E9D">
        <w:tc>
          <w:tcPr>
            <w:tcW w:w="817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37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028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2028" w:type="dxa"/>
          </w:tcPr>
          <w:p w:rsidR="00FB0E9D" w:rsidRDefault="00FB0E9D" w:rsidP="00FB0E9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 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028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права предприятия</w:t>
            </w:r>
          </w:p>
        </w:tc>
      </w:tr>
      <w:tr w:rsidR="00FB0E9D" w:rsidTr="00FB0E9D">
        <w:tc>
          <w:tcPr>
            <w:tcW w:w="817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9D" w:rsidTr="00FB0E9D">
        <w:tc>
          <w:tcPr>
            <w:tcW w:w="817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0E9D" w:rsidRDefault="00FB0E9D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41B" w:rsidRDefault="0049541B" w:rsidP="0049541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(если планируется сделка в отношении помещений в здании указывается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>следующее:</w:t>
      </w:r>
      <w:proofErr w:type="gramEnd"/>
    </w:p>
    <w:p w:rsidR="0049541B" w:rsidRDefault="0049541B" w:rsidP="0049541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договора п</w:t>
      </w:r>
      <w:r w:rsidRPr="006166C1">
        <w:rPr>
          <w:rFonts w:ascii="Times New Roman" w:hAnsi="Times New Roman" w:cs="Times New Roman"/>
          <w:sz w:val="28"/>
          <w:szCs w:val="28"/>
        </w:rPr>
        <w:t xml:space="preserve">редлагается </w:t>
      </w:r>
      <w:r>
        <w:rPr>
          <w:rFonts w:ascii="Times New Roman" w:hAnsi="Times New Roman" w:cs="Times New Roman"/>
          <w:sz w:val="28"/>
          <w:szCs w:val="28"/>
        </w:rPr>
        <w:t>в отношении помещений общей площадью ____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расположенных в здании по адресу: </w:t>
      </w:r>
      <w:r w:rsidRPr="006166C1">
        <w:rPr>
          <w:rFonts w:ascii="Times New Roman" w:hAnsi="Times New Roman" w:cs="Times New Roman"/>
          <w:sz w:val="28"/>
          <w:szCs w:val="28"/>
        </w:rPr>
        <w:t>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Pr="006166C1">
        <w:rPr>
          <w:rFonts w:ascii="Times New Roman" w:hAnsi="Times New Roman" w:cs="Times New Roman"/>
          <w:sz w:val="28"/>
          <w:szCs w:val="28"/>
        </w:rPr>
        <w:t>, а именно:</w:t>
      </w:r>
    </w:p>
    <w:tbl>
      <w:tblPr>
        <w:tblStyle w:val="aa"/>
        <w:tblW w:w="0" w:type="auto"/>
        <w:tblLook w:val="04A0"/>
      </w:tblPr>
      <w:tblGrid>
        <w:gridCol w:w="932"/>
        <w:gridCol w:w="3183"/>
        <w:gridCol w:w="2003"/>
        <w:gridCol w:w="2014"/>
        <w:gridCol w:w="2006"/>
      </w:tblGrid>
      <w:tr w:rsidR="0049541B" w:rsidTr="0047745E">
        <w:tc>
          <w:tcPr>
            <w:tcW w:w="817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</w:t>
            </w:r>
            <w:r>
              <w:rPr>
                <w:rStyle w:val="a5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  <w:tc>
          <w:tcPr>
            <w:tcW w:w="3237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2028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кабинета</w:t>
            </w:r>
          </w:p>
        </w:tc>
        <w:tc>
          <w:tcPr>
            <w:tcW w:w="2028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2028" w:type="dxa"/>
          </w:tcPr>
          <w:p w:rsidR="0049541B" w:rsidRDefault="0049541B" w:rsidP="0049541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 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</w:tr>
      <w:tr w:rsidR="0049541B" w:rsidTr="0047745E">
        <w:tc>
          <w:tcPr>
            <w:tcW w:w="817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41B" w:rsidTr="0047745E">
        <w:tc>
          <w:tcPr>
            <w:tcW w:w="817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541B" w:rsidRDefault="0049541B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)</w:t>
      </w:r>
    </w:p>
    <w:p w:rsidR="006166C1" w:rsidRDefault="00FB0E9D" w:rsidP="00A255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сделки в отношении</w:t>
      </w:r>
      <w:r w:rsidR="006166C1" w:rsidRPr="006166C1">
        <w:rPr>
          <w:rFonts w:ascii="Times New Roman" w:hAnsi="Times New Roman" w:cs="Times New Roman"/>
          <w:sz w:val="28"/>
          <w:szCs w:val="28"/>
        </w:rPr>
        <w:t xml:space="preserve"> указанных объектов имущества не приведет к</w:t>
      </w:r>
      <w:r w:rsidR="00A255C3">
        <w:rPr>
          <w:rFonts w:ascii="Times New Roman" w:hAnsi="Times New Roman" w:cs="Times New Roman"/>
          <w:sz w:val="28"/>
          <w:szCs w:val="28"/>
        </w:rPr>
        <w:t xml:space="preserve"> </w:t>
      </w:r>
      <w:r w:rsidR="006166C1" w:rsidRPr="006166C1">
        <w:rPr>
          <w:rFonts w:ascii="Times New Roman" w:hAnsi="Times New Roman" w:cs="Times New Roman"/>
          <w:sz w:val="28"/>
          <w:szCs w:val="28"/>
        </w:rPr>
        <w:t>ухудшению условий осуществления ___________________________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6166C1" w:rsidRPr="006166C1">
        <w:rPr>
          <w:rFonts w:ascii="Times New Roman" w:hAnsi="Times New Roman" w:cs="Times New Roman"/>
          <w:sz w:val="28"/>
          <w:szCs w:val="28"/>
        </w:rPr>
        <w:t xml:space="preserve"> предусмотренной</w:t>
      </w:r>
      <w:r w:rsidR="00A255C3">
        <w:rPr>
          <w:rFonts w:ascii="Times New Roman" w:hAnsi="Times New Roman" w:cs="Times New Roman"/>
          <w:sz w:val="28"/>
          <w:szCs w:val="28"/>
        </w:rPr>
        <w:t xml:space="preserve"> </w:t>
      </w:r>
      <w:r w:rsidR="006166C1" w:rsidRPr="006166C1">
        <w:rPr>
          <w:rFonts w:ascii="Times New Roman" w:hAnsi="Times New Roman" w:cs="Times New Roman"/>
          <w:sz w:val="28"/>
          <w:szCs w:val="28"/>
        </w:rPr>
        <w:t>уставом деятельности.</w:t>
      </w:r>
    </w:p>
    <w:p w:rsidR="006166C1" w:rsidRDefault="006166C1" w:rsidP="00A255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="00FB0E9D">
        <w:rPr>
          <w:rFonts w:ascii="Times New Roman" w:hAnsi="Times New Roman" w:cs="Times New Roman"/>
          <w:sz w:val="28"/>
          <w:szCs w:val="28"/>
        </w:rPr>
        <w:t>выполнение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FB0E9D">
        <w:rPr>
          <w:rFonts w:ascii="Times New Roman" w:hAnsi="Times New Roman" w:cs="Times New Roman"/>
          <w:sz w:val="28"/>
          <w:szCs w:val="28"/>
        </w:rPr>
        <w:t>сделки</w:t>
      </w:r>
      <w:r w:rsidRPr="006166C1">
        <w:rPr>
          <w:rFonts w:ascii="Times New Roman" w:hAnsi="Times New Roman" w:cs="Times New Roman"/>
          <w:sz w:val="28"/>
          <w:szCs w:val="28"/>
        </w:rPr>
        <w:t xml:space="preserve"> будут осуществлены за счет внебюджетных</w:t>
      </w:r>
      <w:r w:rsidR="00A255C3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>средств.</w:t>
      </w:r>
    </w:p>
    <w:p w:rsidR="006166C1" w:rsidRDefault="006166C1" w:rsidP="00A255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Решение о целесообразности </w:t>
      </w:r>
      <w:r w:rsidR="00FB0E9D">
        <w:rPr>
          <w:rFonts w:ascii="Times New Roman" w:hAnsi="Times New Roman" w:cs="Times New Roman"/>
          <w:sz w:val="28"/>
          <w:szCs w:val="28"/>
        </w:rPr>
        <w:t>заключения сделки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FB0E9D">
        <w:rPr>
          <w:rFonts w:ascii="Times New Roman" w:hAnsi="Times New Roman" w:cs="Times New Roman"/>
          <w:sz w:val="28"/>
          <w:szCs w:val="28"/>
        </w:rPr>
        <w:t>поддержано комиссией _________</w:t>
      </w:r>
      <w:r w:rsidR="00011FF0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="00FB0E9D">
        <w:rPr>
          <w:rFonts w:ascii="Times New Roman" w:hAnsi="Times New Roman" w:cs="Times New Roman"/>
          <w:sz w:val="28"/>
          <w:szCs w:val="28"/>
        </w:rPr>
        <w:t xml:space="preserve"> по вопросам координации финансово-хозяйственной деятельности созданной в соответствии с</w:t>
      </w:r>
      <w:r w:rsidR="00A255C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</w:t>
      </w:r>
      <w:r w:rsidR="00FB0E9D">
        <w:rPr>
          <w:rFonts w:ascii="Times New Roman" w:hAnsi="Times New Roman" w:cs="Times New Roman"/>
          <w:sz w:val="28"/>
          <w:szCs w:val="28"/>
        </w:rPr>
        <w:t>Дагестан от 20 июля 2018 г. № 100.</w:t>
      </w:r>
    </w:p>
    <w:p w:rsidR="00A255C3" w:rsidRDefault="00A255C3" w:rsidP="00A255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списании согласовано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="00DB20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8045" w:type="dxa"/>
            <w:gridSpan w:val="3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166C1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имущества, </w:t>
            </w:r>
            <w:r w:rsidR="002914A6">
              <w:rPr>
                <w:rFonts w:ascii="Times New Roman" w:hAnsi="Times New Roman" w:cs="Times New Roman"/>
                <w:sz w:val="28"/>
                <w:szCs w:val="28"/>
              </w:rPr>
              <w:t>в отношении которых предлагается заключение сделки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2-х экз. на __</w:t>
            </w:r>
            <w:r w:rsidRPr="00616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166C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616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Согласование _______________</w:t>
            </w:r>
            <w:r w:rsidR="002914A6">
              <w:rPr>
                <w:rStyle w:val="a5"/>
                <w:rFonts w:ascii="Times New Roman" w:hAnsi="Times New Roman" w:cs="Times New Roman"/>
                <w:sz w:val="28"/>
                <w:szCs w:val="28"/>
              </w:rPr>
              <w:footnoteReference w:id="13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возможности </w:t>
            </w:r>
            <w:r w:rsidR="002914A6">
              <w:rPr>
                <w:rFonts w:ascii="Times New Roman" w:hAnsi="Times New Roman" w:cs="Times New Roman"/>
                <w:sz w:val="28"/>
                <w:szCs w:val="28"/>
              </w:rPr>
              <w:t>заключения сделки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__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Флеш-карта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 экз.</w:t>
            </w:r>
          </w:p>
          <w:p w:rsidR="00DB20AF" w:rsidRPr="006166C1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_______ (перечисляются все представляемые документы)</w:t>
            </w:r>
          </w:p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6166C1" w:rsidRPr="006166C1" w:rsidRDefault="006166C1" w:rsidP="00616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5819" w:rsidRPr="006166C1" w:rsidRDefault="00F95819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011FF0">
      <w:headerReference w:type="default" r:id="rId7"/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5F4" w:rsidRDefault="008245F4" w:rsidP="00A255C3">
      <w:pPr>
        <w:spacing w:after="0" w:line="240" w:lineRule="auto"/>
      </w:pPr>
      <w:r>
        <w:separator/>
      </w:r>
    </w:p>
  </w:endnote>
  <w:endnote w:type="continuationSeparator" w:id="0">
    <w:p w:rsidR="008245F4" w:rsidRDefault="008245F4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5F4" w:rsidRDefault="008245F4" w:rsidP="00A255C3">
      <w:pPr>
        <w:spacing w:after="0" w:line="240" w:lineRule="auto"/>
      </w:pPr>
      <w:r>
        <w:separator/>
      </w:r>
    </w:p>
  </w:footnote>
  <w:footnote w:type="continuationSeparator" w:id="0">
    <w:p w:rsidR="008245F4" w:rsidRDefault="008245F4" w:rsidP="00A255C3">
      <w:pPr>
        <w:spacing w:after="0" w:line="240" w:lineRule="auto"/>
      </w:pPr>
      <w:r>
        <w:continuationSeparator/>
      </w:r>
    </w:p>
  </w:footnote>
  <w:footnote w:id="1">
    <w:p w:rsidR="0049541B" w:rsidRPr="005B3728" w:rsidRDefault="0049541B" w:rsidP="004954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пункте </w:t>
      </w:r>
      <w:r w:rsidR="00011FF0">
        <w:rPr>
          <w:rFonts w:ascii="Times New Roman" w:hAnsi="Times New Roman" w:cs="Times New Roman"/>
          <w:sz w:val="24"/>
          <w:szCs w:val="24"/>
        </w:rPr>
        <w:t>подпункте 1 пункта 1</w:t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приложения № </w:t>
      </w:r>
      <w:r w:rsidR="00187EA2">
        <w:rPr>
          <w:rFonts w:ascii="Times New Roman" w:hAnsi="Times New Roman" w:cs="Times New Roman"/>
          <w:sz w:val="24"/>
          <w:szCs w:val="24"/>
        </w:rPr>
        <w:t>11</w:t>
      </w:r>
      <w:r w:rsidRPr="005B372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</w:t>
      </w:r>
      <w:r w:rsidR="00011FF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B3728">
        <w:rPr>
          <w:rFonts w:ascii="Times New Roman" w:hAnsi="Times New Roman" w:cs="Times New Roman"/>
          <w:sz w:val="24"/>
          <w:szCs w:val="24"/>
        </w:rPr>
        <w:t>№ 100</w:t>
      </w:r>
    </w:p>
  </w:footnote>
  <w:footnote w:id="2">
    <w:p w:rsidR="0049541B" w:rsidRPr="00EF269D" w:rsidRDefault="0049541B" w:rsidP="004954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наименование органа исполнительной власти Республики Дагестан, в ведении которого находится государственное унитарное предприятие Республики Дагестан</w:t>
      </w:r>
    </w:p>
  </w:footnote>
  <w:footnote w:id="3">
    <w:p w:rsidR="00A255C3" w:rsidRPr="00A255C3" w:rsidRDefault="00A255C3" w:rsidP="00A25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55C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255C3">
        <w:rPr>
          <w:rFonts w:ascii="Times New Roman" w:hAnsi="Times New Roman" w:cs="Times New Roman"/>
          <w:sz w:val="24"/>
          <w:szCs w:val="24"/>
        </w:rPr>
        <w:t xml:space="preserve"> Указывается наименование организации</w:t>
      </w:r>
    </w:p>
  </w:footnote>
  <w:footnote w:id="4">
    <w:p w:rsidR="00495513" w:rsidRPr="00495513" w:rsidRDefault="00495513" w:rsidP="004955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551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95513">
        <w:rPr>
          <w:rFonts w:ascii="Times New Roman" w:hAnsi="Times New Roman" w:cs="Times New Roman"/>
          <w:sz w:val="24"/>
          <w:szCs w:val="24"/>
        </w:rPr>
        <w:t xml:space="preserve"> Указывается вид договора, который планируется заключить в отношении недвижимого имущества</w:t>
      </w:r>
    </w:p>
  </w:footnote>
  <w:footnote w:id="5">
    <w:p w:rsidR="00495513" w:rsidRPr="00A255C3" w:rsidRDefault="00495513" w:rsidP="004955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55C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255C3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="00011FF0">
        <w:rPr>
          <w:rFonts w:ascii="Times New Roman" w:hAnsi="Times New Roman" w:cs="Times New Roman"/>
          <w:sz w:val="24"/>
          <w:szCs w:val="24"/>
        </w:rPr>
        <w:t>наименование государственного унитарного предприятия Республики Дагестан - заявителя</w:t>
      </w:r>
    </w:p>
  </w:footnote>
  <w:footnote w:id="6">
    <w:p w:rsidR="00A255C3" w:rsidRPr="00A255C3" w:rsidRDefault="00A255C3" w:rsidP="00A25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55C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25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255C3">
        <w:rPr>
          <w:rFonts w:ascii="Times New Roman" w:hAnsi="Times New Roman" w:cs="Times New Roman"/>
          <w:sz w:val="24"/>
          <w:szCs w:val="24"/>
        </w:rPr>
        <w:t>казывается цифрами</w:t>
      </w:r>
    </w:p>
  </w:footnote>
  <w:footnote w:id="7">
    <w:p w:rsidR="00A255C3" w:rsidRPr="00A255C3" w:rsidRDefault="00A255C3" w:rsidP="00A25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55C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25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255C3">
        <w:rPr>
          <w:rFonts w:ascii="Times New Roman" w:hAnsi="Times New Roman" w:cs="Times New Roman"/>
          <w:sz w:val="24"/>
          <w:szCs w:val="24"/>
        </w:rPr>
        <w:t>казывается прописью</w:t>
      </w:r>
    </w:p>
  </w:footnote>
  <w:footnote w:id="8">
    <w:p w:rsidR="0049541B" w:rsidRPr="00011FF0" w:rsidRDefault="0049541B" w:rsidP="004954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1FF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11FF0">
        <w:rPr>
          <w:rFonts w:ascii="Times New Roman" w:hAnsi="Times New Roman" w:cs="Times New Roman"/>
          <w:sz w:val="24"/>
          <w:szCs w:val="24"/>
        </w:rPr>
        <w:t xml:space="preserve"> Указывается полный адрес</w:t>
      </w:r>
    </w:p>
  </w:footnote>
  <w:footnote w:id="9">
    <w:p w:rsidR="0049541B" w:rsidRPr="00011FF0" w:rsidRDefault="0049541B" w:rsidP="004954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1FF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11FF0">
        <w:rPr>
          <w:rFonts w:ascii="Times New Roman" w:hAnsi="Times New Roman" w:cs="Times New Roman"/>
          <w:sz w:val="24"/>
          <w:szCs w:val="24"/>
        </w:rPr>
        <w:t xml:space="preserve"> Данные в таблице заполняются в соответствии с данными технического паспорта на объект (поэтажный план, экспликация)</w:t>
      </w:r>
    </w:p>
  </w:footnote>
  <w:footnote w:id="10">
    <w:p w:rsidR="00A255C3" w:rsidRPr="00011FF0" w:rsidRDefault="00A255C3" w:rsidP="00A25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1FF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11FF0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="00011FF0" w:rsidRPr="00011FF0">
        <w:rPr>
          <w:rFonts w:ascii="Times New Roman" w:hAnsi="Times New Roman" w:cs="Times New Roman"/>
          <w:sz w:val="24"/>
          <w:szCs w:val="24"/>
        </w:rPr>
        <w:t>наименование государственного унитарного предприятия Республики Дагестан - заявителя</w:t>
      </w:r>
    </w:p>
  </w:footnote>
  <w:footnote w:id="11">
    <w:p w:rsidR="00011FF0" w:rsidRPr="00011FF0" w:rsidRDefault="00011FF0">
      <w:pPr>
        <w:pStyle w:val="a3"/>
        <w:rPr>
          <w:rFonts w:ascii="Times New Roman" w:hAnsi="Times New Roman" w:cs="Times New Roman"/>
          <w:sz w:val="24"/>
          <w:szCs w:val="24"/>
        </w:rPr>
      </w:pPr>
      <w:r w:rsidRPr="00011FF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11FF0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унитарного предприятия Республики Дагестан - заявителя</w:t>
      </w:r>
    </w:p>
  </w:footnote>
  <w:footnote w:id="12">
    <w:p w:rsidR="00A255C3" w:rsidRPr="00011FF0" w:rsidRDefault="00A255C3" w:rsidP="00A25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1FF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11FF0">
        <w:rPr>
          <w:rFonts w:ascii="Times New Roman" w:hAnsi="Times New Roman" w:cs="Times New Roman"/>
          <w:sz w:val="24"/>
          <w:szCs w:val="24"/>
        </w:rPr>
        <w:t xml:space="preserve"> Указывается наименование органа, согласовавшего решение о </w:t>
      </w:r>
      <w:r w:rsidR="00011FF0" w:rsidRPr="00011FF0">
        <w:rPr>
          <w:rFonts w:ascii="Times New Roman" w:hAnsi="Times New Roman" w:cs="Times New Roman"/>
          <w:sz w:val="24"/>
          <w:szCs w:val="24"/>
        </w:rPr>
        <w:t>распоряжении недвижимым имуществом</w:t>
      </w:r>
      <w:r w:rsidRPr="00011FF0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FB0E9D" w:rsidRPr="00011FF0">
        <w:rPr>
          <w:rFonts w:ascii="Times New Roman" w:hAnsi="Times New Roman" w:cs="Times New Roman"/>
          <w:sz w:val="24"/>
          <w:szCs w:val="24"/>
        </w:rPr>
        <w:t>постановлением Правительства Республики Дагестан от 20 июля 2018 г. № 100</w:t>
      </w:r>
    </w:p>
  </w:footnote>
  <w:footnote w:id="13">
    <w:p w:rsidR="002914A6" w:rsidRPr="00011FF0" w:rsidRDefault="002914A6" w:rsidP="002914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1FF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11FF0">
        <w:rPr>
          <w:rFonts w:ascii="Times New Roman" w:hAnsi="Times New Roman" w:cs="Times New Roman"/>
          <w:sz w:val="24"/>
          <w:szCs w:val="24"/>
        </w:rPr>
        <w:t xml:space="preserve"> Указывается наименование органа, согласовавшего решение о </w:t>
      </w:r>
      <w:r w:rsidR="00011FF0" w:rsidRPr="00011FF0">
        <w:rPr>
          <w:rFonts w:ascii="Times New Roman" w:hAnsi="Times New Roman" w:cs="Times New Roman"/>
          <w:sz w:val="24"/>
          <w:szCs w:val="24"/>
        </w:rPr>
        <w:t>распоряжении недвижимым имуществом</w:t>
      </w:r>
      <w:r w:rsidRPr="00011FF0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Правительства Республики Дагестан от 20 июля 2018 г. № 100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583900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1FF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11FF0"/>
    <w:rsid w:val="00187EA2"/>
    <w:rsid w:val="001D5D87"/>
    <w:rsid w:val="002914A6"/>
    <w:rsid w:val="00315FC0"/>
    <w:rsid w:val="00323CE2"/>
    <w:rsid w:val="003B68A5"/>
    <w:rsid w:val="003B737A"/>
    <w:rsid w:val="0049541B"/>
    <w:rsid w:val="00495513"/>
    <w:rsid w:val="004E073B"/>
    <w:rsid w:val="005502D5"/>
    <w:rsid w:val="00583900"/>
    <w:rsid w:val="006166C1"/>
    <w:rsid w:val="006B097E"/>
    <w:rsid w:val="006D405A"/>
    <w:rsid w:val="008245F4"/>
    <w:rsid w:val="008C5AF4"/>
    <w:rsid w:val="008E00E3"/>
    <w:rsid w:val="00945EEB"/>
    <w:rsid w:val="00A14DC5"/>
    <w:rsid w:val="00A255C3"/>
    <w:rsid w:val="00B15C8D"/>
    <w:rsid w:val="00B9219B"/>
    <w:rsid w:val="00CA1E88"/>
    <w:rsid w:val="00CF2AB0"/>
    <w:rsid w:val="00DB20AF"/>
    <w:rsid w:val="00E12FA5"/>
    <w:rsid w:val="00F95819"/>
    <w:rsid w:val="00FB0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C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19B08-ADC7-4AE5-AF29-1616B171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6</cp:revision>
  <cp:lastPrinted>2018-10-21T15:02:00Z</cp:lastPrinted>
  <dcterms:created xsi:type="dcterms:W3CDTF">2018-10-21T16:43:00Z</dcterms:created>
  <dcterms:modified xsi:type="dcterms:W3CDTF">2018-10-22T06:44:00Z</dcterms:modified>
</cp:coreProperties>
</file>