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E9" w:rsidRPr="00633345" w:rsidRDefault="00C71DE9" w:rsidP="00DC5852">
      <w:pPr>
        <w:pStyle w:val="a3"/>
        <w:spacing w:before="0" w:line="240" w:lineRule="auto"/>
        <w:ind w:firstLine="0"/>
        <w:jc w:val="center"/>
        <w:rPr>
          <w:rStyle w:val="2"/>
          <w:b w:val="0"/>
          <w:bCs w:val="0"/>
          <w:color w:val="000000"/>
          <w:sz w:val="28"/>
          <w:szCs w:val="28"/>
        </w:rPr>
      </w:pPr>
      <w:r w:rsidRPr="00633345">
        <w:rPr>
          <w:rStyle w:val="2"/>
          <w:b w:val="0"/>
          <w:bCs w:val="0"/>
          <w:color w:val="000000"/>
          <w:sz w:val="28"/>
          <w:szCs w:val="28"/>
        </w:rPr>
        <w:t>ПОЯСНИТЕЛЬНАЯ ЗАПИСКА</w:t>
      </w:r>
    </w:p>
    <w:p w:rsidR="00281F65" w:rsidRPr="00281F65" w:rsidRDefault="00C71DE9" w:rsidP="00281F6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33345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 xml:space="preserve">к проекту </w:t>
      </w:r>
      <w:r w:rsidR="004A559B" w:rsidRPr="00633345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>приказа Минимущества Республики Дагестан «</w:t>
      </w:r>
      <w:r w:rsidR="00286A4D" w:rsidRPr="00286A4D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286A4D" w:rsidRPr="00286A4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286A4D" w:rsidRPr="00286A4D">
        <w:rPr>
          <w:rFonts w:ascii="Times New Roman" w:hAnsi="Times New Roman" w:cs="Times New Roman"/>
          <w:sz w:val="28"/>
          <w:szCs w:val="28"/>
        </w:rPr>
        <w:t xml:space="preserve"> силу ряда приказов Министерства земельных и имущественных отношения Республики Дагестан</w:t>
      </w:r>
      <w:r w:rsidR="00281F65" w:rsidRPr="00281F65">
        <w:rPr>
          <w:rFonts w:ascii="Times New Roman" w:hAnsi="Times New Roman" w:cs="Times New Roman"/>
          <w:sz w:val="28"/>
          <w:szCs w:val="28"/>
        </w:rPr>
        <w:t>»</w:t>
      </w:r>
    </w:p>
    <w:p w:rsidR="00C71DE9" w:rsidRDefault="00C71DE9" w:rsidP="00C71DE9">
      <w:pPr>
        <w:pStyle w:val="a3"/>
        <w:spacing w:before="0" w:line="240" w:lineRule="auto"/>
        <w:jc w:val="center"/>
        <w:rPr>
          <w:rStyle w:val="2"/>
          <w:bCs w:val="0"/>
          <w:color w:val="000000"/>
          <w:sz w:val="28"/>
          <w:szCs w:val="28"/>
        </w:rPr>
      </w:pPr>
    </w:p>
    <w:p w:rsidR="00F81F7E" w:rsidRDefault="00DC5852" w:rsidP="00F81F7E">
      <w:pPr>
        <w:pStyle w:val="a3"/>
        <w:spacing w:before="0" w:line="360" w:lineRule="auto"/>
        <w:rPr>
          <w:sz w:val="28"/>
          <w:szCs w:val="28"/>
        </w:rPr>
      </w:pPr>
      <w:r w:rsidRPr="0046156B">
        <w:rPr>
          <w:sz w:val="28"/>
          <w:szCs w:val="28"/>
        </w:rPr>
        <w:t>П</w:t>
      </w:r>
      <w:r w:rsidR="00C71DE9" w:rsidRPr="0046156B">
        <w:rPr>
          <w:sz w:val="28"/>
          <w:szCs w:val="28"/>
        </w:rPr>
        <w:t xml:space="preserve">роект </w:t>
      </w:r>
      <w:r w:rsidR="004A559B" w:rsidRPr="0046156B">
        <w:rPr>
          <w:rStyle w:val="2"/>
          <w:b w:val="0"/>
          <w:bCs w:val="0"/>
          <w:sz w:val="28"/>
          <w:szCs w:val="28"/>
        </w:rPr>
        <w:t>приказа Минимущества Республики Дагестан</w:t>
      </w:r>
      <w:r w:rsidR="004A559B" w:rsidRPr="0046156B">
        <w:rPr>
          <w:rStyle w:val="2"/>
          <w:bCs w:val="0"/>
          <w:sz w:val="28"/>
          <w:szCs w:val="28"/>
        </w:rPr>
        <w:t xml:space="preserve"> </w:t>
      </w:r>
      <w:r w:rsidR="00C71DE9" w:rsidRPr="0046156B">
        <w:rPr>
          <w:sz w:val="28"/>
          <w:szCs w:val="28"/>
        </w:rPr>
        <w:t>«</w:t>
      </w:r>
      <w:r w:rsidR="00286A4D" w:rsidRPr="00286A4D">
        <w:rPr>
          <w:sz w:val="28"/>
          <w:szCs w:val="28"/>
        </w:rPr>
        <w:t xml:space="preserve">О признании </w:t>
      </w:r>
      <w:proofErr w:type="gramStart"/>
      <w:r w:rsidR="00286A4D" w:rsidRPr="00286A4D">
        <w:rPr>
          <w:sz w:val="28"/>
          <w:szCs w:val="28"/>
        </w:rPr>
        <w:t>утратившими</w:t>
      </w:r>
      <w:proofErr w:type="gramEnd"/>
      <w:r w:rsidR="00286A4D" w:rsidRPr="00286A4D">
        <w:rPr>
          <w:sz w:val="28"/>
          <w:szCs w:val="28"/>
        </w:rPr>
        <w:t xml:space="preserve"> силу ряда приказов Министерства земельных и имущественных отношения Республики Дагестан</w:t>
      </w:r>
      <w:r w:rsidR="00290548" w:rsidRPr="0046156B">
        <w:rPr>
          <w:sz w:val="28"/>
          <w:szCs w:val="28"/>
        </w:rPr>
        <w:t>»</w:t>
      </w:r>
      <w:r w:rsidRPr="0046156B">
        <w:rPr>
          <w:sz w:val="28"/>
          <w:szCs w:val="28"/>
        </w:rPr>
        <w:t xml:space="preserve"> (далее – проект </w:t>
      </w:r>
      <w:r w:rsidR="004A559B" w:rsidRPr="0046156B">
        <w:rPr>
          <w:sz w:val="28"/>
          <w:szCs w:val="28"/>
        </w:rPr>
        <w:t>приказа</w:t>
      </w:r>
      <w:r w:rsidRPr="0046156B">
        <w:rPr>
          <w:sz w:val="28"/>
          <w:szCs w:val="28"/>
        </w:rPr>
        <w:t>)</w:t>
      </w:r>
      <w:r w:rsidR="00290548" w:rsidRPr="0046156B">
        <w:rPr>
          <w:sz w:val="28"/>
          <w:szCs w:val="28"/>
        </w:rPr>
        <w:t xml:space="preserve"> подготовлен </w:t>
      </w:r>
      <w:r w:rsidR="00281F65">
        <w:rPr>
          <w:sz w:val="28"/>
          <w:szCs w:val="28"/>
        </w:rPr>
        <w:t xml:space="preserve">в </w:t>
      </w:r>
      <w:r w:rsidR="00F81F7E">
        <w:rPr>
          <w:sz w:val="28"/>
          <w:szCs w:val="28"/>
        </w:rPr>
        <w:t xml:space="preserve">целях </w:t>
      </w:r>
      <w:r w:rsidR="00F81F7E" w:rsidRPr="005A6654">
        <w:rPr>
          <w:sz w:val="28"/>
          <w:szCs w:val="28"/>
        </w:rPr>
        <w:t xml:space="preserve">приведения нормативных правовых актов Минимущества Дагестана </w:t>
      </w:r>
      <w:r w:rsidR="00F81F7E">
        <w:rPr>
          <w:sz w:val="28"/>
          <w:szCs w:val="28"/>
        </w:rPr>
        <w:t>действующему законодательству.</w:t>
      </w:r>
    </w:p>
    <w:p w:rsidR="00F21928" w:rsidRDefault="00723DD9" w:rsidP="00F2192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="00633345">
        <w:rPr>
          <w:rFonts w:ascii="Times New Roman" w:hAnsi="Times New Roman" w:cs="Times New Roman"/>
          <w:sz w:val="28"/>
          <w:szCs w:val="28"/>
        </w:rPr>
        <w:t xml:space="preserve"> признается утратившим силу</w:t>
      </w:r>
      <w:r w:rsidR="00F21928">
        <w:rPr>
          <w:rFonts w:ascii="Times New Roman" w:hAnsi="Times New Roman" w:cs="Times New Roman"/>
          <w:sz w:val="28"/>
          <w:szCs w:val="28"/>
        </w:rPr>
        <w:t>:</w:t>
      </w:r>
      <w:r w:rsidR="00633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F7E" w:rsidRDefault="00F81F7E" w:rsidP="00F81F7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Дагестан от 5 апреля 2011 г. № 36 «Об утверждении Административного регламента «Прием и рассмотрение заявлений граждан и юридических лиц для принятия решений об образовании земельных участков из земель, находящихся в собственности Республики Дагестан» (Вестник Министерства юстиции Республики Дагестан, 2011, № 14, ст. 16);</w:t>
      </w:r>
    </w:p>
    <w:p w:rsidR="00F81F7E" w:rsidRDefault="00F81F7E" w:rsidP="00F81F7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Дагестан от 25 июня 2012 г. № 137 «О внесении изменений в Административный регламент Министерства по управлению государственным имуществом Республики Дагестан по предоставлению государственной услуги "Прием и рассмотрение заявлений граждан и юридических лиц для принятия решений об образовании земельных участков из земель, находящихся в собственности Республики Дагестан» (Вестник Министерства юстиции Республики Дагестан, 2012, № 41</w:t>
      </w:r>
      <w:proofErr w:type="gramEnd"/>
      <w:r>
        <w:rPr>
          <w:rFonts w:ascii="Times New Roman" w:hAnsi="Times New Roman" w:cs="Times New Roman"/>
          <w:sz w:val="28"/>
          <w:szCs w:val="28"/>
        </w:rPr>
        <w:t>, ст. 10);</w:t>
      </w:r>
    </w:p>
    <w:p w:rsidR="00F81F7E" w:rsidRDefault="00F81F7E" w:rsidP="00F81F7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семнадцатый – двадцать первый приказа Министерства по управлению государственным имуществом Республики Дагестан от 20 марта  2013 г. № 33 «О внесении изменений в приказы Министерства земельных и имущественных отношений Республики Дагестан» (Вестник Министерства юстиции Республики Дагестан, 2013, № 13, ст. 4);</w:t>
      </w:r>
    </w:p>
    <w:p w:rsidR="00F81F7E" w:rsidRDefault="00F81F7E" w:rsidP="00F81F7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пятый – семнадцатый пункта 1 приказа Министерства по управлению государственным имуществом Республики Дагестан от 2 апреля  2014 г. № 31 «О внесении изменений в административные регламенты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Министерства по управлению государственным имуществом Республики Дагестан» (Вестник Министерства юстиции Республики Дагестан, 2014, № 7,            ст. 6);</w:t>
      </w:r>
    </w:p>
    <w:p w:rsidR="00F81F7E" w:rsidRDefault="00F81F7E" w:rsidP="00F81F7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Министерства земельных и имущественных отношений Республики Дагестан от 21 июля 2011 г. № 110 «Об утверждении Административного регламента по предоставлению государственной услуги по предоставлению земельных участков из земель сельскохозяйственного назначения (земли отгонного животноводства), находящихся в собственности Республики Дагестан,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осуществления их деятельности» (Вестник Министерства юстиции Республики Дагестан, 2011, № 25, ст. 19);</w:t>
      </w:r>
      <w:proofErr w:type="gramEnd"/>
    </w:p>
    <w:p w:rsidR="00F81F7E" w:rsidRDefault="00F81F7E" w:rsidP="00F81F7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Министерства земельных и имущественных отношений Республики Дагестан от 20 июня 2012 г. № 136 «О внесении изменений в Административный регламент Министерства по управлению государственным имуществом Республики Дагестан по предоставлению государственной услуги «Предоставление земельных участков из земель сельскохозяйственного назначения (земли отгонного животноводства), находящихся в собственности Республики Дагестан,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осуществления их деятельности» (Вестник Министерства юстиции Республики Дагестан, 2012,              № 37, ст. 1);</w:t>
      </w:r>
      <w:proofErr w:type="gramEnd"/>
    </w:p>
    <w:p w:rsidR="00F81F7E" w:rsidRDefault="00F81F7E" w:rsidP="00F81F7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по управлению государственным имуществом Республики Дагестан от 19 ноября 2015 г. № 285 «О внесении изменений в Административный регламент Министерства по управлению государственным имуществом Республики Дагестан по предоставлению государственной услуги «Предоставление земельных участков из земель сельскохозяйственного назначения (земли отгонного животноводства), находящихся в собственности Республики Дагестан, сельскохозяйственным товаропроизводителям для осуществления их деятельности» (не был опубликован);</w:t>
      </w:r>
      <w:proofErr w:type="gramEnd"/>
    </w:p>
    <w:p w:rsidR="00F81F7E" w:rsidRDefault="00F81F7E" w:rsidP="00F81F7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Министерства земельных и имущественных отношений Республики Дагестан от 29 декабря 2011 г. № 196 «Об утверждении Административного регламента Министерства земельных и имущественных отношений Республики Дагестан по предоставлению государственной услуги «Предварительное согласование места размещения объекта в случае, если предоставление земельных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участков относится к компетенции органов государственной власти Республики Дагестан» (Вестник Министерства юстиции Республики Дагестан, 2012, № 1,              ст. 5);</w:t>
      </w:r>
      <w:proofErr w:type="gramEnd"/>
    </w:p>
    <w:p w:rsidR="00F81F7E" w:rsidRDefault="00F81F7E" w:rsidP="00F81F7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Дагестан от 13 июня 2012 г. № 128 «О внесении изменений в Административный регламент Министерства по управлению государственным имуществом Республики Дагестан по предоставлению государственной услуги «Предварительное согласование места размещения объектов в случае, если предоставление земельных участков относится к компетенции органов государственной власти Республики Дагестан» (Вестник Министерства юстиции Республики Дагестан, 2012, № 37, ст. 2);</w:t>
      </w:r>
      <w:proofErr w:type="gramEnd"/>
    </w:p>
    <w:p w:rsidR="00F81F7E" w:rsidRDefault="00F81F7E" w:rsidP="00F81F7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Дагестан от 29 декабря 2011 г. № 197 «Об утверждении Административного регламента Министерства земельных и имущественных отношений Республики Дагестан по предоставлению государственной услуги «Выдача выписок заинтересованным лицам из реестра имущества, находящегося в государственной собственности Республики Дагестан» (Вестник Министерства юстиции Республики Дагестан, 2012, № 1, ст. 6);</w:t>
      </w:r>
      <w:proofErr w:type="gramEnd"/>
    </w:p>
    <w:p w:rsidR="00F81F7E" w:rsidRDefault="00F81F7E" w:rsidP="00F81F7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Дагестан от 30 декабря 2010 г. № 207 «Об утверждении Административного регламента Министерства земельных и имущественных отношений Республики Дагестан по предоставлению государственной услуги «Предоставление информации об объектах недвижимого имущества, находящихся в собственности Республики Дагестан и предназначенных для сдачи в аренду» (Вестник Министерства юстиции Республики Дагестан, 2011, № 5, ст. 1);</w:t>
      </w:r>
      <w:proofErr w:type="gramEnd"/>
    </w:p>
    <w:p w:rsidR="00F81F7E" w:rsidRDefault="00F81F7E" w:rsidP="00F81F7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Министерства земельных и имущественных отношений Республики Дагестан от 4 июня 2012 г. № 115 «О внесении изменений в Административный регламент Министерства по управлению государственным имуществом Республики Дагестан по предоставлению государственной услуги «Предоставление информации об объектах недвижимого имущества, находящихся в государственной собственности Республики Дагестан и предназначенных для сдачи в аренду» (Вестник Министерства юстиции </w:t>
      </w:r>
      <w:r>
        <w:rPr>
          <w:rFonts w:ascii="Times New Roman" w:hAnsi="Times New Roman" w:cs="Times New Roman"/>
          <w:sz w:val="28"/>
          <w:szCs w:val="28"/>
        </w:rPr>
        <w:lastRenderedPageBreak/>
        <w:t>Республики Дагестан, 2012, № 35, ст. 1);</w:t>
      </w:r>
      <w:proofErr w:type="gramEnd"/>
    </w:p>
    <w:p w:rsidR="00F81F7E" w:rsidRDefault="00F81F7E" w:rsidP="00F81F7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Дагестан от 5 апреля 2011 г. № 37 «Об утверждении Административного регламента «Выдача копий архивных документов, подтверждающих права на земельные участки, находящиеся в собственности Республики Дагестан» (Вестник Министерства юстиции Республики Дагестан, 2011, № 15, ст. 1);</w:t>
      </w:r>
    </w:p>
    <w:p w:rsidR="00F81F7E" w:rsidRDefault="00F81F7E" w:rsidP="00F81F7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Дагестан от 25 июня 2012 г. № 139 «О внесении изменений в Административный регламент Министерства по управлению государственным имуществом Республики Дагестан по предоставлению государственной услуги «Выдача копий архивных документов, подтверждающих права на земельные участки, находящиеся в собственности Республики Дагестан» (Вестник Министерства юстиции Республики Дагестан, 2012, № 41, ст. 9).</w:t>
      </w:r>
      <w:proofErr w:type="gramEnd"/>
    </w:p>
    <w:p w:rsidR="00290548" w:rsidRDefault="00FE1DAC" w:rsidP="00DC58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C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4A559B">
        <w:rPr>
          <w:rFonts w:ascii="Times New Roman" w:hAnsi="Times New Roman" w:cs="Times New Roman"/>
          <w:sz w:val="28"/>
          <w:szCs w:val="28"/>
        </w:rPr>
        <w:t>приказа</w:t>
      </w:r>
      <w:r w:rsidRPr="00B014C2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расходов из бюджета Р</w:t>
      </w:r>
      <w:r w:rsidR="00A86E17">
        <w:rPr>
          <w:rFonts w:ascii="Times New Roman" w:hAnsi="Times New Roman" w:cs="Times New Roman"/>
          <w:sz w:val="28"/>
          <w:szCs w:val="28"/>
        </w:rPr>
        <w:t>еспублики Дагестан</w:t>
      </w:r>
      <w:r w:rsidR="00290548">
        <w:rPr>
          <w:rFonts w:ascii="Times New Roman" w:hAnsi="Times New Roman" w:cs="Times New Roman"/>
          <w:sz w:val="28"/>
          <w:szCs w:val="28"/>
        </w:rPr>
        <w:t>.</w:t>
      </w:r>
    </w:p>
    <w:p w:rsidR="00FE1DAC" w:rsidRDefault="00FE1DAC" w:rsidP="00DC5852">
      <w:pPr>
        <w:pStyle w:val="a3"/>
        <w:spacing w:before="0" w:line="360" w:lineRule="auto"/>
        <w:rPr>
          <w:rFonts w:eastAsia="Calibri"/>
          <w:sz w:val="28"/>
          <w:szCs w:val="28"/>
        </w:rPr>
      </w:pPr>
    </w:p>
    <w:p w:rsidR="00633345" w:rsidRDefault="00633345" w:rsidP="00DC5852">
      <w:pPr>
        <w:pStyle w:val="a3"/>
        <w:spacing w:before="0" w:line="360" w:lineRule="auto"/>
        <w:rPr>
          <w:rFonts w:eastAsia="Calibri"/>
          <w:sz w:val="28"/>
          <w:szCs w:val="28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R="00A86E17" w:rsidTr="0046156B">
        <w:tc>
          <w:tcPr>
            <w:tcW w:w="5353" w:type="dxa"/>
          </w:tcPr>
          <w:p w:rsidR="00A86E17" w:rsidRDefault="00A86E17" w:rsidP="00633345">
            <w:pPr>
              <w:pStyle w:val="a3"/>
              <w:shd w:val="clear" w:color="auto" w:fill="auto"/>
              <w:spacing w:before="0"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</w:t>
            </w:r>
            <w:r w:rsidR="00633345">
              <w:rPr>
                <w:rFonts w:eastAsia="Calibri"/>
                <w:sz w:val="28"/>
                <w:szCs w:val="28"/>
              </w:rPr>
              <w:t>ь</w:t>
            </w:r>
            <w:r>
              <w:rPr>
                <w:rFonts w:eastAsia="Calibri"/>
                <w:sz w:val="28"/>
                <w:szCs w:val="28"/>
              </w:rPr>
              <w:t xml:space="preserve"> Председателя Правительства Республики Дагестан - министр</w:t>
            </w:r>
          </w:p>
        </w:tc>
        <w:tc>
          <w:tcPr>
            <w:tcW w:w="4820" w:type="dxa"/>
          </w:tcPr>
          <w:p w:rsidR="00A86E17" w:rsidRDefault="00A86E17" w:rsidP="00A86E17">
            <w:pPr>
              <w:pStyle w:val="a3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28"/>
                <w:szCs w:val="28"/>
              </w:rPr>
            </w:pPr>
          </w:p>
          <w:p w:rsidR="00A86E17" w:rsidRDefault="00A86E17" w:rsidP="00A86E17">
            <w:pPr>
              <w:pStyle w:val="a3"/>
              <w:shd w:val="clear" w:color="auto" w:fill="auto"/>
              <w:spacing w:before="0" w:line="240" w:lineRule="auto"/>
              <w:ind w:firstLine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Е.А. Толстикова</w:t>
            </w:r>
          </w:p>
        </w:tc>
      </w:tr>
    </w:tbl>
    <w:p w:rsidR="00161B7F" w:rsidRDefault="0019410C" w:rsidP="004A559B">
      <w:pPr>
        <w:tabs>
          <w:tab w:val="left" w:pos="6840"/>
        </w:tabs>
        <w:jc w:val="center"/>
      </w:pPr>
    </w:p>
    <w:sectPr w:rsidR="00161B7F" w:rsidSect="004A559B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10C" w:rsidRDefault="0019410C" w:rsidP="00A86E17">
      <w:r>
        <w:separator/>
      </w:r>
    </w:p>
  </w:endnote>
  <w:endnote w:type="continuationSeparator" w:id="0">
    <w:p w:rsidR="0019410C" w:rsidRDefault="0019410C" w:rsidP="00A86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10C" w:rsidRDefault="0019410C" w:rsidP="00A86E17">
      <w:r>
        <w:separator/>
      </w:r>
    </w:p>
  </w:footnote>
  <w:footnote w:type="continuationSeparator" w:id="0">
    <w:p w:rsidR="0019410C" w:rsidRDefault="0019410C" w:rsidP="00A86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90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6E17" w:rsidRDefault="004E6A2A">
        <w:pPr>
          <w:pStyle w:val="a6"/>
          <w:jc w:val="center"/>
        </w:pPr>
        <w:r w:rsidRPr="00A86E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6E17" w:rsidRPr="00A86E1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86E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1F7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86E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6E17" w:rsidRDefault="00A86E1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DE9"/>
    <w:rsid w:val="0000059B"/>
    <w:rsid w:val="00012DDE"/>
    <w:rsid w:val="000140F8"/>
    <w:rsid w:val="000672CD"/>
    <w:rsid w:val="00095816"/>
    <w:rsid w:val="000B62FB"/>
    <w:rsid w:val="001175DE"/>
    <w:rsid w:val="00130776"/>
    <w:rsid w:val="00164089"/>
    <w:rsid w:val="0019410C"/>
    <w:rsid w:val="001B51D9"/>
    <w:rsid w:val="001E033B"/>
    <w:rsid w:val="001F3E65"/>
    <w:rsid w:val="00216815"/>
    <w:rsid w:val="00275043"/>
    <w:rsid w:val="00281F65"/>
    <w:rsid w:val="00286A4D"/>
    <w:rsid w:val="00290548"/>
    <w:rsid w:val="002C4843"/>
    <w:rsid w:val="00336E91"/>
    <w:rsid w:val="00390115"/>
    <w:rsid w:val="003A5DAE"/>
    <w:rsid w:val="0046156B"/>
    <w:rsid w:val="004A559B"/>
    <w:rsid w:val="004C4F60"/>
    <w:rsid w:val="004E6A2A"/>
    <w:rsid w:val="00567DE5"/>
    <w:rsid w:val="0058648A"/>
    <w:rsid w:val="00633345"/>
    <w:rsid w:val="00723DD9"/>
    <w:rsid w:val="00751302"/>
    <w:rsid w:val="0076782E"/>
    <w:rsid w:val="007E5CBD"/>
    <w:rsid w:val="00810FB3"/>
    <w:rsid w:val="008936F2"/>
    <w:rsid w:val="008B4AAB"/>
    <w:rsid w:val="00963AA8"/>
    <w:rsid w:val="009C1312"/>
    <w:rsid w:val="00A25C53"/>
    <w:rsid w:val="00A47D29"/>
    <w:rsid w:val="00A570A6"/>
    <w:rsid w:val="00A86E17"/>
    <w:rsid w:val="00AC0599"/>
    <w:rsid w:val="00B7280A"/>
    <w:rsid w:val="00B762F3"/>
    <w:rsid w:val="00B768B6"/>
    <w:rsid w:val="00B862C5"/>
    <w:rsid w:val="00C158A7"/>
    <w:rsid w:val="00C265B7"/>
    <w:rsid w:val="00C71DE9"/>
    <w:rsid w:val="00CA7B52"/>
    <w:rsid w:val="00D46B4A"/>
    <w:rsid w:val="00DC5852"/>
    <w:rsid w:val="00DE4292"/>
    <w:rsid w:val="00E72E81"/>
    <w:rsid w:val="00EF20EC"/>
    <w:rsid w:val="00F21928"/>
    <w:rsid w:val="00F43DAC"/>
    <w:rsid w:val="00F464D9"/>
    <w:rsid w:val="00F609D7"/>
    <w:rsid w:val="00F674D8"/>
    <w:rsid w:val="00F81F7E"/>
    <w:rsid w:val="00FE1DAC"/>
    <w:rsid w:val="00FF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C71DE9"/>
    <w:pPr>
      <w:shd w:val="clear" w:color="auto" w:fill="FFFFFF"/>
      <w:spacing w:before="240" w:line="307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C71DE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C71DE9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1DE9"/>
    <w:pPr>
      <w:shd w:val="clear" w:color="auto" w:fill="FFFFFF"/>
      <w:spacing w:line="307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">
    <w:name w:val="Основной текст Знак1"/>
    <w:basedOn w:val="a0"/>
    <w:link w:val="a3"/>
    <w:locked/>
    <w:rsid w:val="00C71DE9"/>
    <w:rPr>
      <w:rFonts w:eastAsia="Times New Roman"/>
      <w:sz w:val="25"/>
      <w:szCs w:val="25"/>
      <w:shd w:val="clear" w:color="auto" w:fill="FFFFFF"/>
      <w:lang w:eastAsia="ru-RU"/>
    </w:rPr>
  </w:style>
  <w:style w:type="paragraph" w:customStyle="1" w:styleId="ConsPlusNormal">
    <w:name w:val="ConsPlusNormal"/>
    <w:rsid w:val="00DC58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0"/>
      <w:lang w:eastAsia="ru-RU"/>
    </w:rPr>
  </w:style>
  <w:style w:type="paragraph" w:styleId="a5">
    <w:name w:val="No Spacing"/>
    <w:uiPriority w:val="1"/>
    <w:qFormat/>
    <w:rsid w:val="00DC58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86E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6E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6E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6E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A86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615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56B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3334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CE81F-AED1-47EE-B8F6-FC731C3A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ministr1</cp:lastModifiedBy>
  <cp:revision>19</cp:revision>
  <cp:lastPrinted>2019-02-03T14:40:00Z</cp:lastPrinted>
  <dcterms:created xsi:type="dcterms:W3CDTF">2018-02-01T13:57:00Z</dcterms:created>
  <dcterms:modified xsi:type="dcterms:W3CDTF">2019-02-25T18:36:00Z</dcterms:modified>
</cp:coreProperties>
</file>