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0A683C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FD04AD" w:rsidP="00FD04A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проведению аукциона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>имущества,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3376" w:rsidRPr="006F1032">
        <w:rPr>
          <w:rFonts w:ascii="Times New Roman" w:hAnsi="Times New Roman"/>
          <w:b/>
          <w:bCs/>
          <w:color w:val="000000"/>
          <w:sz w:val="28"/>
          <w:szCs w:val="28"/>
        </w:rPr>
        <w:t>находящ</w:t>
      </w:r>
      <w:r w:rsidR="005F6B14" w:rsidRPr="006F1032">
        <w:rPr>
          <w:rFonts w:ascii="Times New Roman" w:hAnsi="Times New Roman"/>
          <w:b/>
          <w:bCs/>
          <w:color w:val="000000"/>
          <w:sz w:val="28"/>
          <w:szCs w:val="28"/>
        </w:rPr>
        <w:t>егося</w:t>
      </w:r>
      <w:r w:rsidR="002B32F9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собственности Республики Дагестан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49EF" w:rsidRPr="00B55824" w:rsidRDefault="001A49EF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8A19F5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>2019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 xml:space="preserve">в качестве индивидуального предпринимателя, прошедший процедуру </w:t>
      </w:r>
      <w:r w:rsidRPr="008C14DB">
        <w:rPr>
          <w:rFonts w:eastAsia="Calibri"/>
          <w:sz w:val="28"/>
          <w:szCs w:val="28"/>
        </w:rPr>
        <w:lastRenderedPageBreak/>
        <w:t>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</w:t>
      </w:r>
      <w:r w:rsidRPr="008C14DB">
        <w:rPr>
          <w:sz w:val="28"/>
          <w:szCs w:val="28"/>
        </w:rPr>
        <w:lastRenderedPageBreak/>
        <w:t xml:space="preserve">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B531F7">
      <w:pPr>
        <w:spacing w:line="360" w:lineRule="auto"/>
        <w:ind w:right="57" w:firstLine="720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8D4B1B">
      <w:pPr>
        <w:ind w:right="57"/>
        <w:jc w:val="both"/>
        <w:rPr>
          <w:b/>
          <w:sz w:val="28"/>
          <w:szCs w:val="28"/>
        </w:rPr>
      </w:pPr>
    </w:p>
    <w:p w:rsidR="008C14DB" w:rsidRPr="008C14DB" w:rsidRDefault="008C14DB" w:rsidP="008D4B1B">
      <w:pPr>
        <w:ind w:right="57" w:firstLine="720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8D4B1B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B531F7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numPr>
          <w:ilvl w:val="0"/>
          <w:numId w:val="13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8D4B1B">
      <w:pPr>
        <w:tabs>
          <w:tab w:val="left" w:pos="0"/>
        </w:tabs>
        <w:ind w:right="57" w:firstLine="709"/>
        <w:jc w:val="center"/>
        <w:rPr>
          <w:b/>
          <w:iCs/>
          <w:sz w:val="28"/>
          <w:szCs w:val="28"/>
        </w:rPr>
      </w:pP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по земельным и имущественным </w:t>
      </w:r>
      <w:r w:rsidR="00494A0E">
        <w:rPr>
          <w:sz w:val="28"/>
          <w:szCs w:val="28"/>
        </w:rPr>
        <w:t xml:space="preserve">отношениям Республики Дагестан </w:t>
      </w:r>
      <w:r w:rsidR="00E21F00">
        <w:rPr>
          <w:sz w:val="28"/>
          <w:szCs w:val="28"/>
        </w:rPr>
        <w:t xml:space="preserve">                          </w:t>
      </w:r>
      <w:r w:rsidR="00494A0E">
        <w:rPr>
          <w:sz w:val="28"/>
          <w:szCs w:val="28"/>
        </w:rPr>
        <w:t>от</w:t>
      </w:r>
      <w:r w:rsidR="00BE33ED">
        <w:rPr>
          <w:sz w:val="28"/>
          <w:szCs w:val="28"/>
        </w:rPr>
        <w:t xml:space="preserve"> 21</w:t>
      </w:r>
      <w:r w:rsidR="00494A0E">
        <w:rPr>
          <w:sz w:val="28"/>
          <w:szCs w:val="28"/>
        </w:rPr>
        <w:t xml:space="preserve"> </w:t>
      </w:r>
      <w:r w:rsidR="00BE33ED">
        <w:rPr>
          <w:sz w:val="28"/>
          <w:szCs w:val="28"/>
        </w:rPr>
        <w:t>августа</w:t>
      </w:r>
      <w:r w:rsidR="00494A0E">
        <w:rPr>
          <w:sz w:val="28"/>
          <w:szCs w:val="28"/>
        </w:rPr>
        <w:t xml:space="preserve"> </w:t>
      </w:r>
      <w:r w:rsidR="00BE33ED">
        <w:rPr>
          <w:sz w:val="28"/>
          <w:szCs w:val="28"/>
        </w:rPr>
        <w:t>2019 г. № 411</w:t>
      </w:r>
      <w:r w:rsidRPr="008C14DB">
        <w:rPr>
          <w:sz w:val="28"/>
          <w:szCs w:val="28"/>
        </w:rPr>
        <w:t>-р 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2D782E" w:rsidRDefault="00B531F7" w:rsidP="00C07FC1">
      <w:pPr>
        <w:spacing w:line="360" w:lineRule="auto"/>
        <w:ind w:firstLine="709"/>
        <w:jc w:val="both"/>
      </w:pPr>
      <w:r>
        <w:rPr>
          <w:sz w:val="28"/>
          <w:szCs w:val="28"/>
        </w:rPr>
        <w:t>Н</w:t>
      </w:r>
      <w:r w:rsidR="008C14DB" w:rsidRPr="008C14DB">
        <w:rPr>
          <w:sz w:val="28"/>
          <w:szCs w:val="28"/>
        </w:rPr>
        <w:t xml:space="preserve">аименование – </w:t>
      </w:r>
      <w:r w:rsidR="002D782E" w:rsidRPr="002D782E">
        <w:rPr>
          <w:sz w:val="28"/>
          <w:szCs w:val="28"/>
        </w:rPr>
        <w:t>АО «Российский аукционный дом</w:t>
      </w:r>
      <w:r w:rsidR="002D782E">
        <w:t>»</w:t>
      </w:r>
      <w:r w:rsidR="002D782E" w:rsidRPr="007470F0">
        <w:t xml:space="preserve"> </w:t>
      </w:r>
    </w:p>
    <w:p w:rsidR="002D782E" w:rsidRDefault="00B531F7" w:rsidP="00C07F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C14DB" w:rsidRPr="008C14DB">
        <w:rPr>
          <w:sz w:val="28"/>
          <w:szCs w:val="28"/>
        </w:rPr>
        <w:t xml:space="preserve">дрес – </w:t>
      </w:r>
      <w:r w:rsidR="002D782E" w:rsidRPr="002D782E">
        <w:rPr>
          <w:sz w:val="28"/>
          <w:szCs w:val="28"/>
        </w:rPr>
        <w:t>г. Санкт-Петербург, пер. Гривцова, д 5 литер В</w:t>
      </w:r>
    </w:p>
    <w:p w:rsidR="008D4B1B" w:rsidRPr="008D4B1B" w:rsidRDefault="002D782E" w:rsidP="00C07FC1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C07FC1">
        <w:rPr>
          <w:color w:val="000000" w:themeColor="text1"/>
          <w:sz w:val="28"/>
          <w:szCs w:val="28"/>
          <w:lang w:val="en-US"/>
        </w:rPr>
        <w:t xml:space="preserve"> –</w:t>
      </w:r>
      <w:r w:rsidR="008D4B1B">
        <w:rPr>
          <w:color w:val="000000" w:themeColor="text1"/>
          <w:sz w:val="28"/>
          <w:szCs w:val="28"/>
          <w:lang w:val="en-US"/>
        </w:rPr>
        <w:t xml:space="preserve"> </w:t>
      </w:r>
      <w:r w:rsidR="008D4B1B">
        <w:rPr>
          <w:sz w:val="28"/>
          <w:szCs w:val="28"/>
          <w:lang w:val="en-US"/>
        </w:rPr>
        <w:t>lot-online.ru</w:t>
      </w:r>
    </w:p>
    <w:p w:rsidR="008C14DB" w:rsidRPr="00C07FC1" w:rsidRDefault="008C14DB" w:rsidP="008D4B1B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en-US"/>
        </w:rPr>
      </w:pPr>
      <w:r w:rsidRPr="00C07FC1">
        <w:rPr>
          <w:b/>
          <w:sz w:val="28"/>
          <w:szCs w:val="28"/>
          <w:lang w:val="en-US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C07FC1">
        <w:rPr>
          <w:b/>
          <w:sz w:val="28"/>
          <w:szCs w:val="28"/>
          <w:lang w:val="en-US"/>
        </w:rPr>
        <w:t>: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r w:rsidRPr="008C14DB">
        <w:rPr>
          <w:sz w:val="28"/>
          <w:szCs w:val="28"/>
          <w:lang w:val="en-US"/>
        </w:rPr>
        <w:t>mio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ru</w:t>
      </w:r>
    </w:p>
    <w:p w:rsidR="008C14DB" w:rsidRDefault="008C14DB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0933BD" w:rsidRPr="00E957DB" w:rsidRDefault="000933BD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BE33ED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8C14DB" w:rsidRPr="008C14DB" w:rsidRDefault="008C14DB" w:rsidP="00BE33ED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E8290D" w:rsidRPr="00BE33ED" w:rsidRDefault="00F05DD9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>
        <w:rPr>
          <w:bCs/>
          <w:sz w:val="28"/>
          <w:szCs w:val="28"/>
        </w:rPr>
        <w:lastRenderedPageBreak/>
        <w:t>Комплекс зданий на земельном участке, площадью 15 100 кв. м</w:t>
      </w:r>
      <w:r w:rsidR="008C14DB" w:rsidRPr="008C14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, расположенных по адресу: Республика Дагестан, г. Буйнакск, местность «Старый Герейавлак».</w:t>
      </w:r>
    </w:p>
    <w:p w:rsidR="008C14DB" w:rsidRPr="008C14DB" w:rsidRDefault="008C14DB" w:rsidP="00DE7D41">
      <w:pPr>
        <w:tabs>
          <w:tab w:val="left" w:pos="25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земельного участка.</w:t>
      </w: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Номер РФИ: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В0500001000547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05:23:000001:1516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243,00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Под объекты связи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Собственность, 05-05-01/114/2010-605 от 24.11.2010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2D782E" w:rsidRPr="008C14DB" w:rsidTr="002D782E">
        <w:trPr>
          <w:trHeight w:val="505"/>
        </w:trPr>
        <w:tc>
          <w:tcPr>
            <w:tcW w:w="3936" w:type="dxa"/>
            <w:vAlign w:val="center"/>
          </w:tcPr>
          <w:p w:rsidR="002D782E" w:rsidRPr="002D782E" w:rsidRDefault="002D782E" w:rsidP="00362BAC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1. Распоряжение Мингоссобственности Дагестана от 26.10.10 г. №642-р</w:t>
            </w:r>
          </w:p>
          <w:p w:rsidR="002D782E" w:rsidRPr="002D782E" w:rsidRDefault="002D782E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2. Свидетельство собственности Республики Дагестан</w:t>
            </w:r>
          </w:p>
          <w:p w:rsidR="002D782E" w:rsidRPr="002D782E" w:rsidRDefault="002D782E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от 24.11.2010 № 05-05-01/114/2010-605.</w:t>
            </w:r>
          </w:p>
        </w:tc>
      </w:tr>
    </w:tbl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p w:rsidR="003D2795" w:rsidRPr="008C14DB" w:rsidRDefault="008C14DB" w:rsidP="003D2795">
      <w:pPr>
        <w:tabs>
          <w:tab w:val="left" w:pos="2520"/>
        </w:tabs>
        <w:ind w:firstLine="709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объектов недвижимого имущества.</w:t>
      </w: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Здание РУЭС Ботлих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257,70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232-144-73-09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362BA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05:23:000001:2768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362BA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0500001000170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2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8D4B1B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1860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3D2795" w:rsidRPr="002B3D06" w:rsidTr="00362BAC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Собственность, № 05-05-01/016/2010-913 от 07.05.2010г.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 здание РУЭС Ботлих, Площадь:35,3 кв.м из общей площали 257,70 кв.</w:t>
            </w:r>
            <w:r w:rsidR="008D4B1B" w:rsidRPr="008D4B1B">
              <w:rPr>
                <w:sz w:val="28"/>
                <w:szCs w:val="28"/>
              </w:rPr>
              <w:t xml:space="preserve"> </w:t>
            </w:r>
            <w:r w:rsidRPr="003D2795">
              <w:rPr>
                <w:sz w:val="28"/>
                <w:szCs w:val="28"/>
              </w:rPr>
              <w:t>м. Инвентарный номер : 232-144-73-09. Литер А. Этажность: 2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1. Распоряжение Мингоссобственности Дагестана от 11.06.2009 года № 177-р;</w:t>
            </w:r>
          </w:p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 xml:space="preserve">2. Распоряжение Мингоссобственности Дагестана от </w:t>
            </w:r>
            <w:r w:rsidRPr="003D2795">
              <w:rPr>
                <w:sz w:val="28"/>
                <w:szCs w:val="28"/>
              </w:rPr>
              <w:lastRenderedPageBreak/>
              <w:t>26.02.2010 года 83-р</w:t>
            </w:r>
          </w:p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3. Распоряжение Правительства РД от 01.02.2010 года № 22-р</w:t>
            </w:r>
          </w:p>
        </w:tc>
      </w:tr>
      <w:tr w:rsidR="003D2795" w:rsidRPr="002B3D06" w:rsidTr="00362BA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lastRenderedPageBreak/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362BAC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E8290D" w:rsidRDefault="00E8290D" w:rsidP="003D2795">
      <w:pPr>
        <w:spacing w:line="360" w:lineRule="auto"/>
        <w:jc w:val="both"/>
        <w:rPr>
          <w:bCs/>
          <w:sz w:val="28"/>
          <w:szCs w:val="28"/>
        </w:rPr>
      </w:pP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Pr="008D4B1B">
        <w:rPr>
          <w:sz w:val="28"/>
          <w:szCs w:val="28"/>
        </w:rPr>
        <w:t xml:space="preserve">3 276 000,00 (три миллиона двести семьдесят шесть тысяч) </w:t>
      </w:r>
      <w:r w:rsidR="00831C2F">
        <w:rPr>
          <w:sz w:val="28"/>
          <w:szCs w:val="28"/>
        </w:rPr>
        <w:t xml:space="preserve">руб. </w:t>
      </w:r>
      <w:r w:rsidRPr="008D4B1B">
        <w:rPr>
          <w:sz w:val="28"/>
          <w:szCs w:val="28"/>
        </w:rPr>
        <w:t xml:space="preserve">с учетом </w:t>
      </w:r>
      <w:r w:rsidRPr="003D2795">
        <w:rPr>
          <w:sz w:val="28"/>
          <w:szCs w:val="28"/>
        </w:rPr>
        <w:t>НДС.</w:t>
      </w:r>
    </w:p>
    <w:p w:rsidR="003D2795" w:rsidRPr="008D4B1B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8D4B1B">
        <w:rPr>
          <w:bCs/>
          <w:sz w:val="28"/>
          <w:szCs w:val="28"/>
        </w:rPr>
        <w:t xml:space="preserve">163 800 (сто </w:t>
      </w:r>
      <w:r w:rsidRPr="008D4B1B">
        <w:rPr>
          <w:bCs/>
          <w:sz w:val="28"/>
          <w:szCs w:val="28"/>
        </w:rPr>
        <w:t>шестьдес</w:t>
      </w:r>
      <w:r w:rsidR="00831C2F">
        <w:rPr>
          <w:bCs/>
          <w:sz w:val="28"/>
          <w:szCs w:val="28"/>
        </w:rPr>
        <w:t>ят три тысячи восемьсот) руб.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831C2F">
        <w:rPr>
          <w:sz w:val="28"/>
          <w:szCs w:val="28"/>
        </w:rPr>
        <w:t>655 200</w:t>
      </w:r>
      <w:r w:rsidRPr="00BE33ED">
        <w:rPr>
          <w:sz w:val="28"/>
          <w:szCs w:val="28"/>
        </w:rPr>
        <w:t xml:space="preserve"> (</w:t>
      </w:r>
      <w:r w:rsidR="00831C2F">
        <w:rPr>
          <w:sz w:val="28"/>
          <w:szCs w:val="28"/>
        </w:rPr>
        <w:t>шестьсот пятьдесят пять тысяч двести) руб.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8C14DB" w:rsidRDefault="003D2795" w:rsidP="00EA3CAA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E8290D" w:rsidRPr="003D2795">
        <w:rPr>
          <w:bCs/>
          <w:sz w:val="28"/>
          <w:szCs w:val="28"/>
        </w:rPr>
        <w:t>имущество выставляется впервые.</w:t>
      </w:r>
    </w:p>
    <w:p w:rsidR="00EA3CAA" w:rsidRPr="003D2795" w:rsidRDefault="00EA3CAA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</w:p>
    <w:p w:rsidR="00E8290D" w:rsidRDefault="00E8290D" w:rsidP="00596A1F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596A1F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3A7907" w:rsidP="00596A1F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>АО «Российский аукционный дом</w:t>
      </w:r>
      <w:r w:rsidR="003D2795">
        <w:t>»</w:t>
      </w:r>
      <w:r w:rsidR="003D2795" w:rsidRPr="007470F0">
        <w:t xml:space="preserve"> </w:t>
      </w:r>
      <w:r w:rsidR="00093EE9">
        <w:t xml:space="preserve"> </w:t>
      </w:r>
      <w:r w:rsidR="00E8290D" w:rsidRPr="00DA3196">
        <w:rPr>
          <w:sz w:val="28"/>
          <w:szCs w:val="28"/>
        </w:rPr>
        <w:t xml:space="preserve"> (</w:t>
      </w:r>
      <w:r w:rsidR="003D2795" w:rsidRPr="003D2795">
        <w:rPr>
          <w:sz w:val="28"/>
          <w:szCs w:val="28"/>
          <w:u w:val="single"/>
          <w:lang w:val="en-US"/>
        </w:rPr>
        <w:t>Lot</w:t>
      </w:r>
      <w:r w:rsidR="003D2795" w:rsidRPr="003D2795">
        <w:rPr>
          <w:sz w:val="28"/>
          <w:szCs w:val="28"/>
          <w:u w:val="single"/>
        </w:rPr>
        <w:t>-</w:t>
      </w:r>
      <w:r w:rsidR="003D2795" w:rsidRPr="003D2795">
        <w:rPr>
          <w:sz w:val="28"/>
          <w:szCs w:val="28"/>
          <w:u w:val="single"/>
          <w:lang w:val="en-US"/>
        </w:rPr>
        <w:t>online</w:t>
      </w:r>
      <w:r w:rsidR="003D2795" w:rsidRPr="003D2795">
        <w:rPr>
          <w:sz w:val="28"/>
          <w:szCs w:val="28"/>
          <w:u w:val="single"/>
        </w:rPr>
        <w:t>.</w:t>
      </w:r>
      <w:r w:rsidR="003D2795" w:rsidRPr="003D2795">
        <w:rPr>
          <w:sz w:val="28"/>
          <w:szCs w:val="28"/>
          <w:u w:val="single"/>
          <w:lang w:val="en-US"/>
        </w:rPr>
        <w:t>ru</w:t>
      </w:r>
      <w:r w:rsidR="00E8290D" w:rsidRPr="00DA3196">
        <w:rPr>
          <w:sz w:val="28"/>
          <w:szCs w:val="28"/>
          <w:u w:val="single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DA3196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DA3196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1A1597">
        <w:rPr>
          <w:rFonts w:ascii="TimesNewRoman,Bold" w:hAnsi="TimesNewRoman,Bold" w:cs="TimesNewRoman,Bold"/>
          <w:bCs/>
          <w:sz w:val="28"/>
          <w:szCs w:val="28"/>
        </w:rPr>
        <w:t>5</w:t>
      </w:r>
      <w:r w:rsidR="00EA3CAA">
        <w:rPr>
          <w:rFonts w:ascii="TimesNewRoman,Bold" w:hAnsi="TimesNewRoman,Bold" w:cs="TimesNewRoman,Bold"/>
          <w:bCs/>
          <w:sz w:val="28"/>
          <w:szCs w:val="28"/>
        </w:rPr>
        <w:t xml:space="preserve"> сентября 2019 года                    в 9.00 часов.</w:t>
      </w:r>
    </w:p>
    <w:p w:rsidR="00E8290D" w:rsidRPr="00DA3196" w:rsidRDefault="00EA3CAA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>Подача з</w:t>
      </w:r>
      <w:r w:rsidR="00E8290D" w:rsidRPr="00DA3196">
        <w:rPr>
          <w:rFonts w:ascii="TimesNewRoman" w:hAnsi="TimesNewRoman"/>
          <w:sz w:val="28"/>
          <w:szCs w:val="28"/>
        </w:rPr>
        <w:t>аявок осуществляется круглосуточно.</w:t>
      </w:r>
      <w:bookmarkStart w:id="0" w:name="_GoBack"/>
      <w:bookmarkEnd w:id="0"/>
    </w:p>
    <w:p w:rsidR="00890EFF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4.3. </w:t>
      </w:r>
      <w:r w:rsidR="00890EFF" w:rsidRPr="00890EFF">
        <w:rPr>
          <w:rFonts w:ascii="TimesNewRoman,Bold" w:hAnsi="TimesNewRoman,Bold"/>
          <w:sz w:val="28"/>
          <w:szCs w:val="28"/>
        </w:rPr>
        <w:t xml:space="preserve">Дата и время окончания </w:t>
      </w:r>
      <w:r w:rsidR="00890EFF">
        <w:rPr>
          <w:rFonts w:ascii="TimesNewRoman,Bold" w:hAnsi="TimesNewRoman,Bold"/>
          <w:sz w:val="28"/>
          <w:szCs w:val="28"/>
        </w:rPr>
        <w:t>подачи (</w:t>
      </w:r>
      <w:r w:rsidR="00890EFF" w:rsidRPr="00890EFF">
        <w:rPr>
          <w:rFonts w:ascii="TimesNewRoman,Bold" w:hAnsi="TimesNewRoman,Bold"/>
          <w:sz w:val="28"/>
          <w:szCs w:val="28"/>
        </w:rPr>
        <w:t>приема</w:t>
      </w:r>
      <w:r w:rsidR="00890EFF">
        <w:rPr>
          <w:rFonts w:ascii="TimesNewRoman,Bold" w:hAnsi="TimesNewRoman,Bold"/>
          <w:sz w:val="28"/>
          <w:szCs w:val="28"/>
        </w:rPr>
        <w:t>) заявок</w:t>
      </w:r>
      <w:r w:rsidR="001A1597">
        <w:rPr>
          <w:rFonts w:ascii="TimesNewRoman,Bold" w:hAnsi="TimesNewRoman,Bold"/>
          <w:sz w:val="28"/>
          <w:szCs w:val="28"/>
        </w:rPr>
        <w:t>: 29</w:t>
      </w:r>
      <w:r w:rsidR="00890EFF" w:rsidRPr="00890EFF">
        <w:rPr>
          <w:rFonts w:ascii="TimesNewRoman,Bold" w:hAnsi="TimesNewRoman,Bold"/>
          <w:sz w:val="28"/>
          <w:szCs w:val="28"/>
        </w:rPr>
        <w:t xml:space="preserve"> сентября 2019 года в 17.00 часов</w:t>
      </w:r>
      <w:r w:rsidR="00890EFF">
        <w:rPr>
          <w:rFonts w:ascii="TimesNewRoman,Bold" w:hAnsi="TimesNewRoman,Bold"/>
          <w:sz w:val="28"/>
          <w:szCs w:val="28"/>
        </w:rPr>
        <w:t>.</w:t>
      </w:r>
    </w:p>
    <w:p w:rsidR="00E8290D" w:rsidRPr="00DA3196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4.4. </w:t>
      </w:r>
      <w:r w:rsidR="00890EFF" w:rsidRPr="00890EFF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EA3CAA">
        <w:rPr>
          <w:rFonts w:ascii="TimesNewRoman,Bold" w:hAnsi="TimesNewRoman,Bold"/>
          <w:sz w:val="28"/>
          <w:szCs w:val="28"/>
        </w:rPr>
        <w:t>3</w:t>
      </w:r>
      <w:r w:rsidR="00093EE9">
        <w:rPr>
          <w:rFonts w:ascii="TimesNewRoman,Bold" w:hAnsi="TimesNewRoman,Bold"/>
          <w:sz w:val="28"/>
          <w:szCs w:val="28"/>
        </w:rPr>
        <w:t xml:space="preserve"> октября 2019 года.</w:t>
      </w:r>
    </w:p>
    <w:p w:rsidR="00890EFF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4.5. </w:t>
      </w:r>
      <w:r w:rsidR="00890EFF" w:rsidRPr="00890EFF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EA3CAA">
        <w:rPr>
          <w:rFonts w:ascii="TimesNewRoman,Bold" w:hAnsi="TimesNewRoman,Bold"/>
          <w:sz w:val="28"/>
          <w:szCs w:val="28"/>
        </w:rPr>
        <w:t>4</w:t>
      </w:r>
      <w:r w:rsidR="00890EFF" w:rsidRPr="00890EFF">
        <w:rPr>
          <w:rFonts w:ascii="TimesNewRoman,Bold" w:hAnsi="TimesNewRoman,Bold"/>
          <w:sz w:val="28"/>
          <w:szCs w:val="28"/>
        </w:rPr>
        <w:t xml:space="preserve"> октября                2019 года в 9.00 часов</w:t>
      </w:r>
      <w:r w:rsidR="00890EFF">
        <w:rPr>
          <w:rFonts w:ascii="TimesNewRoman,Bold" w:hAnsi="TimesNewRoman,Bold"/>
          <w:sz w:val="28"/>
          <w:szCs w:val="28"/>
        </w:rPr>
        <w:t>.</w:t>
      </w:r>
    </w:p>
    <w:p w:rsidR="00890EFF" w:rsidRDefault="00890EFF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</w:p>
    <w:p w:rsidR="00890EFF" w:rsidRPr="00890EFF" w:rsidRDefault="00890EFF" w:rsidP="00EA3CAA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/>
          <w:sz w:val="28"/>
          <w:szCs w:val="28"/>
        </w:rPr>
      </w:pPr>
    </w:p>
    <w:p w:rsidR="00494A0E" w:rsidRDefault="008C14DB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5. Срок и порядок регистрации на электронной площадке</w:t>
      </w:r>
    </w:p>
    <w:p w:rsidR="00596A1F" w:rsidRPr="00596A1F" w:rsidRDefault="00596A1F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596A1F" w:rsidRPr="00596A1F" w:rsidRDefault="00596A1F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596A1F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lastRenderedPageBreak/>
        <w:t xml:space="preserve">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lastRenderedPageBreak/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 xml:space="preserve">и муниципального имущества» и желающие приобрести федеральное имущество, </w:t>
      </w:r>
      <w:r w:rsidRPr="008C14DB">
        <w:rPr>
          <w:color w:val="000000"/>
          <w:sz w:val="28"/>
          <w:szCs w:val="28"/>
        </w:rPr>
        <w:lastRenderedPageBreak/>
        <w:t>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596A1F" w:rsidRDefault="008C14DB" w:rsidP="00596A1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8C14DB" w:rsidRDefault="008C14DB" w:rsidP="00DE7D41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 xml:space="preserve"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</w:t>
      </w:r>
      <w:r w:rsidR="008C14DB" w:rsidRPr="008C14DB">
        <w:rPr>
          <w:sz w:val="28"/>
          <w:szCs w:val="28"/>
        </w:rPr>
        <w:lastRenderedPageBreak/>
        <w:t>задатка являются акцептом такой оферты, после чего договор о задатке считается заключенным в письменной форме.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Задаток вносится в валюте Российской Федерации на счет</w:t>
      </w:r>
      <w:r w:rsidR="00E957DB">
        <w:rPr>
          <w:sz w:val="28"/>
          <w:szCs w:val="28"/>
        </w:rPr>
        <w:t xml:space="preserve"> организатора торгов</w:t>
      </w:r>
      <w:r w:rsidRPr="008C14DB">
        <w:rPr>
          <w:sz w:val="28"/>
          <w:szCs w:val="28"/>
        </w:rPr>
        <w:t>:</w:t>
      </w:r>
    </w:p>
    <w:p w:rsidR="008C14DB" w:rsidRPr="004A1310" w:rsidRDefault="008534E9" w:rsidP="004A1310">
      <w:pPr>
        <w:pStyle w:val="21"/>
        <w:tabs>
          <w:tab w:val="left" w:pos="0"/>
        </w:tabs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Получатель </w:t>
      </w:r>
      <w:r w:rsidR="00C07FC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07FC1">
        <w:rPr>
          <w:sz w:val="28"/>
          <w:szCs w:val="28"/>
        </w:rPr>
        <w:t>АО «Российский аукционный дом»</w:t>
      </w:r>
      <w:r w:rsidR="00BE33ED">
        <w:rPr>
          <w:sz w:val="28"/>
          <w:szCs w:val="28"/>
        </w:rPr>
        <w:t>.</w:t>
      </w:r>
    </w:p>
    <w:p w:rsidR="00802082" w:rsidRPr="004A1310" w:rsidRDefault="00802082" w:rsidP="0080208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ИНН: </w:t>
      </w:r>
      <w:r w:rsidR="003D2795" w:rsidRPr="003D2795">
        <w:rPr>
          <w:bCs/>
          <w:sz w:val="28"/>
          <w:szCs w:val="28"/>
        </w:rPr>
        <w:t>7838430413</w:t>
      </w:r>
      <w:r w:rsidRPr="004A1310">
        <w:rPr>
          <w:sz w:val="28"/>
          <w:szCs w:val="28"/>
        </w:rPr>
        <w:t>.</w:t>
      </w:r>
    </w:p>
    <w:p w:rsidR="008C14DB" w:rsidRPr="004A1310" w:rsidRDefault="008C14DB" w:rsidP="00802082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КПП</w:t>
      </w:r>
      <w:r w:rsidR="008534E9" w:rsidRPr="004A1310">
        <w:rPr>
          <w:sz w:val="28"/>
          <w:szCs w:val="28"/>
        </w:rPr>
        <w:t>:</w:t>
      </w:r>
      <w:r w:rsidR="00DE7D41" w:rsidRPr="004A1310">
        <w:rPr>
          <w:sz w:val="28"/>
          <w:szCs w:val="28"/>
        </w:rPr>
        <w:t xml:space="preserve"> </w:t>
      </w:r>
      <w:r w:rsidR="003D2795" w:rsidRPr="003D2795">
        <w:rPr>
          <w:bCs/>
          <w:sz w:val="28"/>
          <w:szCs w:val="28"/>
        </w:rPr>
        <w:t>783801001</w:t>
      </w:r>
      <w:r w:rsidR="000933BD" w:rsidRPr="004A1310">
        <w:rPr>
          <w:sz w:val="28"/>
          <w:szCs w:val="28"/>
        </w:rPr>
        <w:t>.</w:t>
      </w:r>
    </w:p>
    <w:p w:rsidR="008C14DB" w:rsidRPr="004A1310" w:rsidRDefault="008534E9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Р</w:t>
      </w:r>
      <w:r w:rsidR="008C14DB" w:rsidRPr="004A1310">
        <w:rPr>
          <w:sz w:val="28"/>
          <w:szCs w:val="28"/>
        </w:rPr>
        <w:t>/с</w:t>
      </w:r>
      <w:r w:rsidRPr="004A1310">
        <w:rPr>
          <w:sz w:val="28"/>
          <w:szCs w:val="28"/>
        </w:rPr>
        <w:t>:</w:t>
      </w:r>
      <w:r w:rsidR="008C14DB" w:rsidRPr="004A1310">
        <w:rPr>
          <w:sz w:val="28"/>
          <w:szCs w:val="28"/>
        </w:rPr>
        <w:t xml:space="preserve"> </w:t>
      </w:r>
      <w:r w:rsidR="003D2795" w:rsidRPr="003D2795">
        <w:rPr>
          <w:bCs/>
          <w:sz w:val="28"/>
          <w:szCs w:val="28"/>
        </w:rPr>
        <w:t>40702810055040010531</w:t>
      </w:r>
      <w:r w:rsidR="000933BD" w:rsidRPr="004A1310">
        <w:rPr>
          <w:sz w:val="28"/>
          <w:szCs w:val="28"/>
        </w:rPr>
        <w:t>.</w:t>
      </w:r>
    </w:p>
    <w:p w:rsidR="00E957DB" w:rsidRPr="004A1310" w:rsidRDefault="008534E9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К</w:t>
      </w:r>
      <w:r w:rsidR="00E957DB" w:rsidRPr="004A1310">
        <w:rPr>
          <w:sz w:val="28"/>
          <w:szCs w:val="28"/>
        </w:rPr>
        <w:t>/с</w:t>
      </w:r>
      <w:r w:rsidRPr="004A1310">
        <w:rPr>
          <w:sz w:val="28"/>
          <w:szCs w:val="28"/>
        </w:rPr>
        <w:t>:</w:t>
      </w:r>
      <w:r w:rsidR="00802082" w:rsidRPr="004A1310">
        <w:rPr>
          <w:sz w:val="28"/>
          <w:szCs w:val="28"/>
        </w:rPr>
        <w:t xml:space="preserve"> </w:t>
      </w:r>
      <w:r w:rsidR="003D2795" w:rsidRPr="003D2795">
        <w:rPr>
          <w:bCs/>
          <w:sz w:val="28"/>
          <w:szCs w:val="28"/>
        </w:rPr>
        <w:t>30101810500000000653</w:t>
      </w:r>
      <w:r w:rsidR="000933BD" w:rsidRPr="004A1310">
        <w:rPr>
          <w:sz w:val="28"/>
          <w:szCs w:val="28"/>
        </w:rPr>
        <w:t>.</w:t>
      </w:r>
    </w:p>
    <w:p w:rsidR="008C14DB" w:rsidRPr="004A1310" w:rsidRDefault="008C14DB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Банк:</w:t>
      </w:r>
      <w:r w:rsidR="000933BD" w:rsidRPr="004A1310">
        <w:rPr>
          <w:sz w:val="28"/>
          <w:szCs w:val="28"/>
        </w:rPr>
        <w:t xml:space="preserve"> </w:t>
      </w:r>
      <w:r w:rsidR="00116897" w:rsidRPr="00116897">
        <w:rPr>
          <w:bCs/>
          <w:sz w:val="28"/>
          <w:szCs w:val="28"/>
        </w:rPr>
        <w:t>ПАО Сбербанк г. Санкт-Петербург</w:t>
      </w:r>
      <w:r w:rsidR="008534E9" w:rsidRPr="004A1310">
        <w:rPr>
          <w:sz w:val="28"/>
          <w:szCs w:val="28"/>
        </w:rPr>
        <w:t>.</w:t>
      </w:r>
      <w:r w:rsidRPr="004A1310">
        <w:rPr>
          <w:sz w:val="28"/>
          <w:szCs w:val="28"/>
        </w:rPr>
        <w:t xml:space="preserve"> </w:t>
      </w:r>
    </w:p>
    <w:p w:rsidR="008C14DB" w:rsidRPr="004A1310" w:rsidRDefault="008C14DB" w:rsidP="00802082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БИК</w:t>
      </w:r>
      <w:r w:rsidR="008534E9" w:rsidRPr="004A1310">
        <w:rPr>
          <w:sz w:val="28"/>
          <w:szCs w:val="28"/>
        </w:rPr>
        <w:t xml:space="preserve">: </w:t>
      </w:r>
      <w:r w:rsidR="00116897" w:rsidRPr="00116897">
        <w:rPr>
          <w:bCs/>
          <w:sz w:val="28"/>
          <w:szCs w:val="28"/>
        </w:rPr>
        <w:t>044030653</w:t>
      </w:r>
      <w:r w:rsidR="008534E9" w:rsidRPr="004A1310">
        <w:rPr>
          <w:sz w:val="28"/>
          <w:szCs w:val="28"/>
        </w:rPr>
        <w:t>.</w:t>
      </w:r>
    </w:p>
    <w:p w:rsidR="00116897" w:rsidRDefault="004A1310" w:rsidP="00E57211">
      <w:pPr>
        <w:pStyle w:val="2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Назначение </w:t>
      </w:r>
      <w:r w:rsidR="008C14DB" w:rsidRPr="008C14DB">
        <w:rPr>
          <w:bCs/>
          <w:sz w:val="28"/>
          <w:szCs w:val="28"/>
        </w:rPr>
        <w:t xml:space="preserve">платежа: </w:t>
      </w:r>
      <w:r w:rsidR="00116897" w:rsidRPr="00116897">
        <w:rPr>
          <w:bCs/>
          <w:sz w:val="28"/>
          <w:szCs w:val="28"/>
        </w:rPr>
        <w:t>Финансовое о</w:t>
      </w:r>
      <w:r w:rsidR="00E57211">
        <w:rPr>
          <w:bCs/>
          <w:sz w:val="28"/>
          <w:szCs w:val="28"/>
        </w:rPr>
        <w:t xml:space="preserve">беспечение заявки для участия в </w:t>
      </w:r>
      <w:r w:rsidR="00116897" w:rsidRPr="00116897">
        <w:rPr>
          <w:bCs/>
          <w:sz w:val="28"/>
          <w:szCs w:val="28"/>
        </w:rPr>
        <w:t>электронном аукционе</w:t>
      </w:r>
      <w:r w:rsidR="00116897" w:rsidRPr="00116897">
        <w:rPr>
          <w:sz w:val="28"/>
          <w:szCs w:val="28"/>
        </w:rPr>
        <w:t xml:space="preserve"> </w:t>
      </w:r>
      <w:r w:rsidR="00116897" w:rsidRPr="00116897">
        <w:rPr>
          <w:color w:val="333333"/>
          <w:sz w:val="28"/>
          <w:szCs w:val="28"/>
        </w:rPr>
        <w:t>счет № __._____._____-VA. НДС не облагается</w:t>
      </w:r>
      <w:r w:rsidR="00116897">
        <w:rPr>
          <w:color w:val="333333"/>
          <w:sz w:val="28"/>
          <w:szCs w:val="28"/>
        </w:rPr>
        <w:t>.</w:t>
      </w:r>
    </w:p>
    <w:p w:rsidR="008C14DB" w:rsidRPr="00116897" w:rsidRDefault="008C14DB" w:rsidP="004A1310">
      <w:pPr>
        <w:pStyle w:val="21"/>
        <w:ind w:firstLine="709"/>
        <w:rPr>
          <w:bCs/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02082" w:rsidRDefault="008C14DB" w:rsidP="00596A1F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:rsidR="00596A1F" w:rsidRPr="008C14DB" w:rsidRDefault="00596A1F" w:rsidP="00596A1F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Default="00274EB4" w:rsidP="00E57211">
      <w:pPr>
        <w:shd w:val="clear" w:color="auto" w:fill="FFFFFF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02082" w:rsidRPr="008C14DB" w:rsidRDefault="00802082" w:rsidP="00596A1F">
      <w:pPr>
        <w:shd w:val="clear" w:color="auto" w:fill="FFFFFF"/>
        <w:ind w:left="709"/>
        <w:jc w:val="center"/>
        <w:rPr>
          <w:b/>
          <w:bCs/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9.2.2. Задаток победителя продажи республиканского имущества засчитывается в счет оплаты приобретаемого имущества и подлежит </w:t>
      </w:r>
      <w:r w:rsidRPr="008C14DB">
        <w:rPr>
          <w:sz w:val="28"/>
          <w:szCs w:val="28"/>
        </w:rPr>
        <w:lastRenderedPageBreak/>
        <w:t>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от заключения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596A1F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DE7D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DE7D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r w:rsidRPr="00274EB4">
        <w:rPr>
          <w:sz w:val="28"/>
          <w:szCs w:val="28"/>
          <w:shd w:val="clear" w:color="auto" w:fill="FFFFFF" w:themeFill="background1"/>
        </w:rPr>
        <w:t>,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 xml:space="preserve">(8722) 68-20-87,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596A1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Default="008C14DB" w:rsidP="00596A1F">
      <w:pPr>
        <w:shd w:val="clear" w:color="auto" w:fill="FFFFFF"/>
        <w:ind w:left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DE7D41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Протокол об итогах аукциона удостоверяет право победителя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</w:t>
      </w:r>
      <w:r w:rsidRPr="008C14DB">
        <w:rPr>
          <w:sz w:val="28"/>
          <w:szCs w:val="28"/>
        </w:rPr>
        <w:lastRenderedPageBreak/>
        <w:t xml:space="preserve">предпоследнее предложение о цене такого имущества в ходе продажи,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 xml:space="preserve">Министерстве </w:t>
      </w:r>
      <w:r w:rsidR="00E21F00">
        <w:rPr>
          <w:rFonts w:eastAsia="Calibri"/>
          <w:sz w:val="28"/>
          <w:szCs w:val="28"/>
          <w:lang w:eastAsia="en-US"/>
        </w:rPr>
        <w:t xml:space="preserve">                       </w:t>
      </w:r>
      <w:r w:rsidR="00274EB4">
        <w:rPr>
          <w:rFonts w:eastAsia="Calibri"/>
          <w:sz w:val="28"/>
          <w:szCs w:val="28"/>
          <w:lang w:eastAsia="en-US"/>
        </w:rPr>
        <w:t>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 </w:t>
      </w:r>
      <w:r w:rsidR="00E21F00">
        <w:rPr>
          <w:sz w:val="28"/>
          <w:szCs w:val="28"/>
        </w:rPr>
        <w:t xml:space="preserve">                              </w:t>
      </w:r>
      <w:r w:rsidRPr="008C14DB">
        <w:rPr>
          <w:sz w:val="28"/>
          <w:szCs w:val="28"/>
        </w:rPr>
        <w:t xml:space="preserve">(единовременно в безналичном порядке) победителем аукциона </w:t>
      </w:r>
      <w:r w:rsidR="00EE5632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Банк получателя - Отделение НБ Р</w:t>
      </w:r>
      <w:r w:rsidR="000933BD">
        <w:rPr>
          <w:sz w:val="28"/>
          <w:szCs w:val="28"/>
        </w:rPr>
        <w:t>еспублики Дагестан г. Махачкала.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ИНН 0572019545; КПП 057201001;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БИК 0482</w:t>
      </w:r>
      <w:r w:rsidR="00D62FEA">
        <w:rPr>
          <w:sz w:val="28"/>
          <w:szCs w:val="28"/>
        </w:rPr>
        <w:t>09</w:t>
      </w:r>
      <w:r w:rsidRPr="008C14DB">
        <w:rPr>
          <w:sz w:val="28"/>
          <w:szCs w:val="28"/>
        </w:rPr>
        <w:t>001;</w:t>
      </w:r>
    </w:p>
    <w:p w:rsidR="00E957DB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  <w:shd w:val="clear" w:color="auto" w:fill="FFFFFF" w:themeFill="background1"/>
        </w:rPr>
        <w:t>р</w:t>
      </w:r>
      <w:r w:rsidR="00274EB4" w:rsidRPr="00D62FEA">
        <w:rPr>
          <w:sz w:val="28"/>
          <w:szCs w:val="28"/>
          <w:shd w:val="clear" w:color="auto" w:fill="FFFFFF" w:themeFill="background1"/>
        </w:rPr>
        <w:t xml:space="preserve">/с </w:t>
      </w:r>
      <w:r w:rsidR="00E957DB" w:rsidRPr="00D62FEA">
        <w:rPr>
          <w:sz w:val="28"/>
          <w:szCs w:val="28"/>
          <w:shd w:val="clear" w:color="auto" w:fill="FFFFFF" w:themeFill="background1"/>
        </w:rPr>
        <w:t>40101810600000010021</w:t>
      </w:r>
      <w:r>
        <w:rPr>
          <w:sz w:val="28"/>
          <w:szCs w:val="28"/>
          <w:shd w:val="clear" w:color="auto" w:fill="FFFFFF" w:themeFill="background1"/>
        </w:rPr>
        <w:t>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ОКТМО 82701370000;</w:t>
      </w:r>
    </w:p>
    <w:p w:rsidR="008C14DB" w:rsidRPr="008C14DB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татус налогоплательщика 08;</w:t>
      </w:r>
    </w:p>
    <w:p w:rsidR="00802082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УИН/0;</w:t>
      </w:r>
      <w:r w:rsidR="00802082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КБК </w:t>
      </w:r>
      <w:r w:rsidR="00575B87">
        <w:rPr>
          <w:sz w:val="28"/>
          <w:szCs w:val="28"/>
        </w:rPr>
        <w:t>94711402023020000</w:t>
      </w:r>
      <w:r w:rsidR="00D62FEA" w:rsidRPr="00D62FEA">
        <w:rPr>
          <w:sz w:val="28"/>
          <w:szCs w:val="28"/>
        </w:rPr>
        <w:t>410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</w:t>
      </w:r>
      <w:r w:rsidRPr="008C14DB">
        <w:rPr>
          <w:sz w:val="28"/>
          <w:szCs w:val="28"/>
        </w:rPr>
        <w:lastRenderedPageBreak/>
        <w:t>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8C14DB" w:rsidRDefault="008C14DB" w:rsidP="008534E9">
      <w:pPr>
        <w:tabs>
          <w:tab w:val="left" w:pos="0"/>
          <w:tab w:val="left" w:pos="284"/>
        </w:tabs>
        <w:ind w:firstLine="851"/>
        <w:jc w:val="both"/>
        <w:rPr>
          <w:sz w:val="28"/>
          <w:szCs w:val="28"/>
        </w:rPr>
      </w:pP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DE7D41" w:rsidRDefault="008C14DB" w:rsidP="00DE7D4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8C14DB" w:rsidRPr="008C14DB" w:rsidRDefault="008C14DB" w:rsidP="008534E9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531F7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E34" w:rsidRDefault="00B74E34">
      <w:r>
        <w:separator/>
      </w:r>
    </w:p>
  </w:endnote>
  <w:endnote w:type="continuationSeparator" w:id="0">
    <w:p w:rsidR="00B74E34" w:rsidRDefault="00B7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charset w:val="CC"/>
    <w:family w:val="modern"/>
    <w:pitch w:val="fixed"/>
    <w:sig w:usb0="8000028F" w:usb1="00001800" w:usb2="00000000" w:usb3="00000000" w:csb0="0000001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E34" w:rsidRDefault="00B74E34">
      <w:r>
        <w:separator/>
      </w:r>
    </w:p>
  </w:footnote>
  <w:footnote w:type="continuationSeparator" w:id="0">
    <w:p w:rsidR="00B74E34" w:rsidRDefault="00B74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:rsidR="00F05DD9" w:rsidRDefault="00596A1F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A159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05DD9" w:rsidRPr="008534E9" w:rsidRDefault="00F05DD9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3C79"/>
    <w:rsid w:val="00054EC6"/>
    <w:rsid w:val="00062929"/>
    <w:rsid w:val="000806B4"/>
    <w:rsid w:val="00080AE9"/>
    <w:rsid w:val="00082F9A"/>
    <w:rsid w:val="00086F18"/>
    <w:rsid w:val="000933BD"/>
    <w:rsid w:val="00093EE9"/>
    <w:rsid w:val="000A683C"/>
    <w:rsid w:val="000A7F39"/>
    <w:rsid w:val="000B4A08"/>
    <w:rsid w:val="000C0A24"/>
    <w:rsid w:val="000D2595"/>
    <w:rsid w:val="000D646E"/>
    <w:rsid w:val="000E1336"/>
    <w:rsid w:val="000E294D"/>
    <w:rsid w:val="000E5624"/>
    <w:rsid w:val="000F0FD8"/>
    <w:rsid w:val="00100BF3"/>
    <w:rsid w:val="00106653"/>
    <w:rsid w:val="0010776B"/>
    <w:rsid w:val="00116897"/>
    <w:rsid w:val="00116D74"/>
    <w:rsid w:val="00127969"/>
    <w:rsid w:val="00130156"/>
    <w:rsid w:val="00136993"/>
    <w:rsid w:val="001402CE"/>
    <w:rsid w:val="00142CBD"/>
    <w:rsid w:val="00144743"/>
    <w:rsid w:val="001466CF"/>
    <w:rsid w:val="001466F8"/>
    <w:rsid w:val="0014748B"/>
    <w:rsid w:val="00150D2F"/>
    <w:rsid w:val="00157CB9"/>
    <w:rsid w:val="00162459"/>
    <w:rsid w:val="00163E75"/>
    <w:rsid w:val="0016725A"/>
    <w:rsid w:val="001A0165"/>
    <w:rsid w:val="001A1597"/>
    <w:rsid w:val="001A324F"/>
    <w:rsid w:val="001A49EF"/>
    <w:rsid w:val="001B3371"/>
    <w:rsid w:val="001B6593"/>
    <w:rsid w:val="001C15FB"/>
    <w:rsid w:val="001C24B4"/>
    <w:rsid w:val="001D1F10"/>
    <w:rsid w:val="001D2891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6361"/>
    <w:rsid w:val="002324CA"/>
    <w:rsid w:val="00232717"/>
    <w:rsid w:val="00232DAE"/>
    <w:rsid w:val="002350F5"/>
    <w:rsid w:val="00235EFB"/>
    <w:rsid w:val="00244D3D"/>
    <w:rsid w:val="00245AAB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6D6E"/>
    <w:rsid w:val="002A6E52"/>
    <w:rsid w:val="002B26D8"/>
    <w:rsid w:val="002B32F9"/>
    <w:rsid w:val="002B5ADF"/>
    <w:rsid w:val="002B6742"/>
    <w:rsid w:val="002D782E"/>
    <w:rsid w:val="002E1C7E"/>
    <w:rsid w:val="002F4B2A"/>
    <w:rsid w:val="002F58F7"/>
    <w:rsid w:val="002F7389"/>
    <w:rsid w:val="003074F7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A2696"/>
    <w:rsid w:val="003A6FCE"/>
    <w:rsid w:val="003A7907"/>
    <w:rsid w:val="003B2FC0"/>
    <w:rsid w:val="003C61D9"/>
    <w:rsid w:val="003D2795"/>
    <w:rsid w:val="003D38E4"/>
    <w:rsid w:val="003D418C"/>
    <w:rsid w:val="003D4760"/>
    <w:rsid w:val="003D485C"/>
    <w:rsid w:val="003F4022"/>
    <w:rsid w:val="00401FA5"/>
    <w:rsid w:val="004140F5"/>
    <w:rsid w:val="004216F4"/>
    <w:rsid w:val="00422E6A"/>
    <w:rsid w:val="00426BDA"/>
    <w:rsid w:val="00444865"/>
    <w:rsid w:val="00446F60"/>
    <w:rsid w:val="00453294"/>
    <w:rsid w:val="00455DAF"/>
    <w:rsid w:val="00457A39"/>
    <w:rsid w:val="00462BBC"/>
    <w:rsid w:val="00463244"/>
    <w:rsid w:val="004670C9"/>
    <w:rsid w:val="004678F4"/>
    <w:rsid w:val="00472B1A"/>
    <w:rsid w:val="004739A2"/>
    <w:rsid w:val="0047669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C3709"/>
    <w:rsid w:val="004C383B"/>
    <w:rsid w:val="004D08AA"/>
    <w:rsid w:val="004D25E1"/>
    <w:rsid w:val="004D3464"/>
    <w:rsid w:val="004D3EAD"/>
    <w:rsid w:val="004D53BF"/>
    <w:rsid w:val="004D6D96"/>
    <w:rsid w:val="004E45B9"/>
    <w:rsid w:val="004F0A96"/>
    <w:rsid w:val="004F19E5"/>
    <w:rsid w:val="004F35A2"/>
    <w:rsid w:val="004F5096"/>
    <w:rsid w:val="0050316C"/>
    <w:rsid w:val="0050387B"/>
    <w:rsid w:val="00521B94"/>
    <w:rsid w:val="00522CCC"/>
    <w:rsid w:val="005232BA"/>
    <w:rsid w:val="00534E15"/>
    <w:rsid w:val="00535424"/>
    <w:rsid w:val="00547885"/>
    <w:rsid w:val="0055141B"/>
    <w:rsid w:val="005656F6"/>
    <w:rsid w:val="00566896"/>
    <w:rsid w:val="005731D0"/>
    <w:rsid w:val="00575B87"/>
    <w:rsid w:val="00584D4E"/>
    <w:rsid w:val="0059357A"/>
    <w:rsid w:val="00596A1F"/>
    <w:rsid w:val="005A0B16"/>
    <w:rsid w:val="005A55D6"/>
    <w:rsid w:val="005A71E1"/>
    <w:rsid w:val="005B67FE"/>
    <w:rsid w:val="005C0B3A"/>
    <w:rsid w:val="005C16C1"/>
    <w:rsid w:val="005C52FB"/>
    <w:rsid w:val="005C5340"/>
    <w:rsid w:val="005C6B09"/>
    <w:rsid w:val="005C74A8"/>
    <w:rsid w:val="005D0DE0"/>
    <w:rsid w:val="005D15A2"/>
    <w:rsid w:val="005D334D"/>
    <w:rsid w:val="005D38A3"/>
    <w:rsid w:val="005D59AB"/>
    <w:rsid w:val="005E0906"/>
    <w:rsid w:val="005F2E37"/>
    <w:rsid w:val="005F3714"/>
    <w:rsid w:val="005F5B06"/>
    <w:rsid w:val="005F6B14"/>
    <w:rsid w:val="005F70B4"/>
    <w:rsid w:val="006061C7"/>
    <w:rsid w:val="00611DE2"/>
    <w:rsid w:val="006169B0"/>
    <w:rsid w:val="0062083E"/>
    <w:rsid w:val="006208D5"/>
    <w:rsid w:val="00621F14"/>
    <w:rsid w:val="006226E8"/>
    <w:rsid w:val="006261CB"/>
    <w:rsid w:val="00631421"/>
    <w:rsid w:val="00631C74"/>
    <w:rsid w:val="006338AB"/>
    <w:rsid w:val="006343B7"/>
    <w:rsid w:val="006351F8"/>
    <w:rsid w:val="00637AB7"/>
    <w:rsid w:val="00645497"/>
    <w:rsid w:val="0065458E"/>
    <w:rsid w:val="006601BE"/>
    <w:rsid w:val="0066279E"/>
    <w:rsid w:val="006668B9"/>
    <w:rsid w:val="006671BF"/>
    <w:rsid w:val="006756EE"/>
    <w:rsid w:val="00677CAF"/>
    <w:rsid w:val="0068512E"/>
    <w:rsid w:val="00685C95"/>
    <w:rsid w:val="00691B82"/>
    <w:rsid w:val="00695474"/>
    <w:rsid w:val="00695AD8"/>
    <w:rsid w:val="006A37C6"/>
    <w:rsid w:val="006A64D4"/>
    <w:rsid w:val="006A737C"/>
    <w:rsid w:val="006B1806"/>
    <w:rsid w:val="006C0FB4"/>
    <w:rsid w:val="006C75A1"/>
    <w:rsid w:val="006C7E0B"/>
    <w:rsid w:val="006D1E61"/>
    <w:rsid w:val="006D770A"/>
    <w:rsid w:val="006D7772"/>
    <w:rsid w:val="006D7F86"/>
    <w:rsid w:val="006F1032"/>
    <w:rsid w:val="006F20BD"/>
    <w:rsid w:val="006F29D5"/>
    <w:rsid w:val="006F6B14"/>
    <w:rsid w:val="0070547B"/>
    <w:rsid w:val="00716ED0"/>
    <w:rsid w:val="00717DA4"/>
    <w:rsid w:val="007210EA"/>
    <w:rsid w:val="00724134"/>
    <w:rsid w:val="00727F73"/>
    <w:rsid w:val="00735874"/>
    <w:rsid w:val="00740A18"/>
    <w:rsid w:val="00752B76"/>
    <w:rsid w:val="00753C7C"/>
    <w:rsid w:val="00757AD9"/>
    <w:rsid w:val="007652F6"/>
    <w:rsid w:val="007749B7"/>
    <w:rsid w:val="00783E0D"/>
    <w:rsid w:val="007846AF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22861"/>
    <w:rsid w:val="00824E3D"/>
    <w:rsid w:val="008259A3"/>
    <w:rsid w:val="0083000B"/>
    <w:rsid w:val="00830367"/>
    <w:rsid w:val="00831C2F"/>
    <w:rsid w:val="00836704"/>
    <w:rsid w:val="008452C7"/>
    <w:rsid w:val="008511DF"/>
    <w:rsid w:val="00851FA6"/>
    <w:rsid w:val="008534E9"/>
    <w:rsid w:val="008557DF"/>
    <w:rsid w:val="00855B39"/>
    <w:rsid w:val="0087089F"/>
    <w:rsid w:val="0087122C"/>
    <w:rsid w:val="0088000A"/>
    <w:rsid w:val="008806C7"/>
    <w:rsid w:val="00890EFF"/>
    <w:rsid w:val="00891D39"/>
    <w:rsid w:val="008A19F5"/>
    <w:rsid w:val="008A6BE3"/>
    <w:rsid w:val="008B10A7"/>
    <w:rsid w:val="008C14DB"/>
    <w:rsid w:val="008C5470"/>
    <w:rsid w:val="008D4B1B"/>
    <w:rsid w:val="008D770C"/>
    <w:rsid w:val="008E6769"/>
    <w:rsid w:val="009020AA"/>
    <w:rsid w:val="00905E1E"/>
    <w:rsid w:val="0091183D"/>
    <w:rsid w:val="00916D9F"/>
    <w:rsid w:val="00925212"/>
    <w:rsid w:val="00934531"/>
    <w:rsid w:val="009354E0"/>
    <w:rsid w:val="0093624B"/>
    <w:rsid w:val="00940638"/>
    <w:rsid w:val="00942922"/>
    <w:rsid w:val="00943581"/>
    <w:rsid w:val="00945C0E"/>
    <w:rsid w:val="009468CA"/>
    <w:rsid w:val="0096002A"/>
    <w:rsid w:val="009603B9"/>
    <w:rsid w:val="009734A4"/>
    <w:rsid w:val="0097775B"/>
    <w:rsid w:val="00981A91"/>
    <w:rsid w:val="00985A57"/>
    <w:rsid w:val="00990EE3"/>
    <w:rsid w:val="009A2A73"/>
    <w:rsid w:val="009A3ABA"/>
    <w:rsid w:val="009A7BF3"/>
    <w:rsid w:val="009B080B"/>
    <w:rsid w:val="009B342C"/>
    <w:rsid w:val="009B59C6"/>
    <w:rsid w:val="009C188D"/>
    <w:rsid w:val="009D02CF"/>
    <w:rsid w:val="009D14BA"/>
    <w:rsid w:val="009E093D"/>
    <w:rsid w:val="009E6FBE"/>
    <w:rsid w:val="009E7025"/>
    <w:rsid w:val="009F4F59"/>
    <w:rsid w:val="009F6F20"/>
    <w:rsid w:val="00A1201B"/>
    <w:rsid w:val="00A151E7"/>
    <w:rsid w:val="00A24B64"/>
    <w:rsid w:val="00A26877"/>
    <w:rsid w:val="00A3633C"/>
    <w:rsid w:val="00A458A5"/>
    <w:rsid w:val="00A45D7F"/>
    <w:rsid w:val="00A514C5"/>
    <w:rsid w:val="00A54FEF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46A"/>
    <w:rsid w:val="00AA253E"/>
    <w:rsid w:val="00AA5014"/>
    <w:rsid w:val="00AA65A3"/>
    <w:rsid w:val="00AB0DBA"/>
    <w:rsid w:val="00AB4AF4"/>
    <w:rsid w:val="00AB577D"/>
    <w:rsid w:val="00AB6D36"/>
    <w:rsid w:val="00AC10EE"/>
    <w:rsid w:val="00AC4F88"/>
    <w:rsid w:val="00AD306F"/>
    <w:rsid w:val="00AD771C"/>
    <w:rsid w:val="00AE24E7"/>
    <w:rsid w:val="00AF1C41"/>
    <w:rsid w:val="00AF2A2E"/>
    <w:rsid w:val="00AF53F8"/>
    <w:rsid w:val="00AF6DFF"/>
    <w:rsid w:val="00B00CCF"/>
    <w:rsid w:val="00B0311D"/>
    <w:rsid w:val="00B04B30"/>
    <w:rsid w:val="00B16A9F"/>
    <w:rsid w:val="00B21CF2"/>
    <w:rsid w:val="00B25F5A"/>
    <w:rsid w:val="00B3162C"/>
    <w:rsid w:val="00B35675"/>
    <w:rsid w:val="00B43DB4"/>
    <w:rsid w:val="00B455CA"/>
    <w:rsid w:val="00B531F7"/>
    <w:rsid w:val="00B53EDA"/>
    <w:rsid w:val="00B55824"/>
    <w:rsid w:val="00B57122"/>
    <w:rsid w:val="00B60923"/>
    <w:rsid w:val="00B64D6D"/>
    <w:rsid w:val="00B7090C"/>
    <w:rsid w:val="00B74E34"/>
    <w:rsid w:val="00B75DA0"/>
    <w:rsid w:val="00B80CDA"/>
    <w:rsid w:val="00B81561"/>
    <w:rsid w:val="00B827F8"/>
    <w:rsid w:val="00B82E86"/>
    <w:rsid w:val="00B85260"/>
    <w:rsid w:val="00B90087"/>
    <w:rsid w:val="00B97864"/>
    <w:rsid w:val="00BB1D0E"/>
    <w:rsid w:val="00BB287F"/>
    <w:rsid w:val="00BB3376"/>
    <w:rsid w:val="00BB3E7C"/>
    <w:rsid w:val="00BC422C"/>
    <w:rsid w:val="00BC4B5F"/>
    <w:rsid w:val="00BC6D27"/>
    <w:rsid w:val="00BD75E3"/>
    <w:rsid w:val="00BE29AD"/>
    <w:rsid w:val="00BE33ED"/>
    <w:rsid w:val="00BE4891"/>
    <w:rsid w:val="00BF1B3F"/>
    <w:rsid w:val="00C00C7C"/>
    <w:rsid w:val="00C016E2"/>
    <w:rsid w:val="00C05271"/>
    <w:rsid w:val="00C07FC1"/>
    <w:rsid w:val="00C13BFD"/>
    <w:rsid w:val="00C13CD2"/>
    <w:rsid w:val="00C15FCD"/>
    <w:rsid w:val="00C16F07"/>
    <w:rsid w:val="00C238C3"/>
    <w:rsid w:val="00C30B33"/>
    <w:rsid w:val="00C3228D"/>
    <w:rsid w:val="00C409BA"/>
    <w:rsid w:val="00C512F1"/>
    <w:rsid w:val="00C5337B"/>
    <w:rsid w:val="00C544FC"/>
    <w:rsid w:val="00C61C6E"/>
    <w:rsid w:val="00C6284E"/>
    <w:rsid w:val="00C6470C"/>
    <w:rsid w:val="00C678C1"/>
    <w:rsid w:val="00C81ABE"/>
    <w:rsid w:val="00CA00CA"/>
    <w:rsid w:val="00CA1855"/>
    <w:rsid w:val="00CA622A"/>
    <w:rsid w:val="00CA67D7"/>
    <w:rsid w:val="00CB4C6D"/>
    <w:rsid w:val="00CC139D"/>
    <w:rsid w:val="00CC3B3B"/>
    <w:rsid w:val="00CC538F"/>
    <w:rsid w:val="00CD28FA"/>
    <w:rsid w:val="00CD4D8E"/>
    <w:rsid w:val="00CD5ECF"/>
    <w:rsid w:val="00CD7A52"/>
    <w:rsid w:val="00CE1153"/>
    <w:rsid w:val="00CE2DE4"/>
    <w:rsid w:val="00CE6822"/>
    <w:rsid w:val="00CE7D32"/>
    <w:rsid w:val="00CF0440"/>
    <w:rsid w:val="00CF4002"/>
    <w:rsid w:val="00CF46E2"/>
    <w:rsid w:val="00D14741"/>
    <w:rsid w:val="00D22593"/>
    <w:rsid w:val="00D24E6B"/>
    <w:rsid w:val="00D35AC6"/>
    <w:rsid w:val="00D4270D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7D41"/>
    <w:rsid w:val="00DF1078"/>
    <w:rsid w:val="00DF4901"/>
    <w:rsid w:val="00DF74FC"/>
    <w:rsid w:val="00E00266"/>
    <w:rsid w:val="00E007FB"/>
    <w:rsid w:val="00E02C14"/>
    <w:rsid w:val="00E1160C"/>
    <w:rsid w:val="00E1357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311D"/>
    <w:rsid w:val="00E8290D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E5632"/>
    <w:rsid w:val="00F05DD9"/>
    <w:rsid w:val="00F10106"/>
    <w:rsid w:val="00F12862"/>
    <w:rsid w:val="00F343AF"/>
    <w:rsid w:val="00F37BED"/>
    <w:rsid w:val="00F431FA"/>
    <w:rsid w:val="00F471AF"/>
    <w:rsid w:val="00F5633C"/>
    <w:rsid w:val="00F62D60"/>
    <w:rsid w:val="00F6385C"/>
    <w:rsid w:val="00F66CA4"/>
    <w:rsid w:val="00F71BB1"/>
    <w:rsid w:val="00F73883"/>
    <w:rsid w:val="00F85894"/>
    <w:rsid w:val="00F90148"/>
    <w:rsid w:val="00F956BF"/>
    <w:rsid w:val="00F95C91"/>
    <w:rsid w:val="00FA30A3"/>
    <w:rsid w:val="00FA61E2"/>
    <w:rsid w:val="00FB6856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4EBBE"/>
  <w15:docId w15:val="{42E8C886-522B-4AE1-8B17-8D008497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8A5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9B0C2-FE70-4D08-A3A8-EF1B26BB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22</Pages>
  <Words>5332</Words>
  <Characters>30394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35655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Играмудин</cp:lastModifiedBy>
  <cp:revision>25</cp:revision>
  <cp:lastPrinted>2019-09-03T15:23:00Z</cp:lastPrinted>
  <dcterms:created xsi:type="dcterms:W3CDTF">2019-08-19T14:31:00Z</dcterms:created>
  <dcterms:modified xsi:type="dcterms:W3CDTF">2019-09-03T15:25:00Z</dcterms:modified>
</cp:coreProperties>
</file>