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E87" w:rsidRPr="0040369D" w:rsidRDefault="00EE3E87" w:rsidP="004E71F2">
      <w:pPr>
        <w:widowControl w:val="0"/>
        <w:ind w:right="-1"/>
        <w:jc w:val="center"/>
        <w:rPr>
          <w:b/>
        </w:rPr>
      </w:pPr>
      <w:bookmarkStart w:id="0" w:name="_Toc183681431"/>
      <w:bookmarkStart w:id="1" w:name="_Toc183681575"/>
      <w:bookmarkStart w:id="2" w:name="_Toc183693753"/>
      <w:bookmarkStart w:id="3" w:name="_Toc184377894"/>
      <w:bookmarkStart w:id="4" w:name="_Toc184397049"/>
      <w:bookmarkStart w:id="5" w:name="_Toc184461614"/>
      <w:bookmarkStart w:id="6" w:name="_Toc183681428"/>
      <w:bookmarkStart w:id="7" w:name="_Toc183681572"/>
      <w:bookmarkStart w:id="8" w:name="_Toc183693750"/>
      <w:bookmarkStart w:id="9" w:name="_Toc256182810"/>
      <w:r w:rsidRPr="0040369D">
        <w:rPr>
          <w:b/>
        </w:rPr>
        <w:t>ИНФОРМАЦИОННАЯ КА</w:t>
      </w:r>
      <w:r w:rsidRPr="0040369D">
        <w:rPr>
          <w:b/>
        </w:rPr>
        <w:t>Р</w:t>
      </w:r>
      <w:r w:rsidRPr="0040369D">
        <w:rPr>
          <w:b/>
        </w:rPr>
        <w:t>ТА АУКЦИОНА</w:t>
      </w: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639"/>
      </w:tblGrid>
      <w:tr w:rsidR="00EE3E87" w:rsidRPr="0040369D" w:rsidTr="00F94632">
        <w:trPr>
          <w:trHeight w:val="51"/>
        </w:trPr>
        <w:tc>
          <w:tcPr>
            <w:tcW w:w="709" w:type="dxa"/>
            <w:vAlign w:val="center"/>
          </w:tcPr>
          <w:p w:rsidR="00EE3E87" w:rsidRPr="0040369D" w:rsidRDefault="00EE3E87" w:rsidP="004E71F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39" w:type="dxa"/>
            <w:vAlign w:val="center"/>
          </w:tcPr>
          <w:p w:rsidR="00EE3E87" w:rsidRPr="0040369D" w:rsidRDefault="00EE3E87" w:rsidP="004E71F2">
            <w:pPr>
              <w:pStyle w:val="a4"/>
              <w:widowControl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торгов: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</w:t>
            </w: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право заключения договора аренды государственного имущ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ства в электронной форме. </w:t>
            </w:r>
          </w:p>
          <w:p w:rsidR="00EE3E87" w:rsidRPr="0040369D" w:rsidRDefault="00EE3E87" w:rsidP="004E71F2">
            <w:pPr>
              <w:pStyle w:val="a4"/>
              <w:widowControl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Аукцион является открытым по составу участников и форме подачи предложений</w:t>
            </w:r>
            <w:r w:rsidR="00D81ECC" w:rsidRPr="004036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3E87" w:rsidRPr="0040369D" w:rsidRDefault="00EE3E87" w:rsidP="004E71F2">
            <w:pPr>
              <w:pStyle w:val="ConsNormal"/>
              <w:widowControl w:val="0"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Аукцион проводится по правилам и в соответствии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ст.17.1 Федерального закона</w:t>
            </w:r>
            <w:r w:rsidR="004E71F2" w:rsidRPr="004036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от 26.07.2006 № 135-ФЗ «О защите конкуренции»</w:t>
            </w:r>
            <w:r w:rsidR="004E71F2"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приказа Федеральной антимонопольной службы от 10 февраля 2010 г. </w:t>
            </w:r>
            <w:r w:rsidR="004E71F2" w:rsidRPr="004036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67 «О порядке проведения конкурсов или аукционов</w:t>
            </w:r>
            <w:r w:rsidR="004E71F2" w:rsidRPr="004036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на право заключения дог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воров аренды, договоров аренды безв</w:t>
            </w:r>
            <w:bookmarkStart w:id="10" w:name="_GoBack"/>
            <w:bookmarkEnd w:id="10"/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озмездного пользования, договоров доверительного управления  имущества, иных договоров, предусматрива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щих переход прав владения и (или) пользования в отношении государственного имущества,</w:t>
            </w:r>
            <w:r w:rsidR="004E71F2" w:rsidRPr="004036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и перечне видов имущества, в о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ношении которого заключение указанных договоров может осуществляться путем пров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дения торгов в форме конкурса», Федерального закона от 06.04.2011 №</w:t>
            </w:r>
            <w:r w:rsidR="004E71F2"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63-ФЗ «Об эле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тронной подписи»</w:t>
            </w:r>
            <w:r w:rsidR="004E71F2" w:rsidRPr="0040369D">
              <w:rPr>
                <w:rFonts w:ascii="Times New Roman" w:hAnsi="Times New Roman" w:cs="Times New Roman"/>
                <w:sz w:val="24"/>
                <w:szCs w:val="24"/>
              </w:rPr>
              <w:t>, постановлением Правительства Республики Дагестан от 19 ноября 2018 г. № 167 «О некоторых вопросах управления государственной собственностью Республики Дагестан», на основании протокола Комиссии по организации и проведению торгов по продаже имущества, находящегося</w:t>
            </w:r>
            <w:r w:rsidR="004E71F2" w:rsidRPr="0040369D">
              <w:rPr>
                <w:rFonts w:ascii="Times New Roman" w:hAnsi="Times New Roman" w:cs="Times New Roman"/>
                <w:sz w:val="24"/>
                <w:szCs w:val="24"/>
              </w:rPr>
              <w:br/>
              <w:t>в государственной собственности Республики Дагестан, на право заключения договоров аренды, безвозмездного пользования, доверительного управления, иных договоров, предусматривающих переход прав владения и (или) пользования, в отношении государственного имущества (кроме земельных участков) от 7 ноября 2019 г. № 247</w:t>
            </w:r>
          </w:p>
        </w:tc>
      </w:tr>
      <w:tr w:rsidR="00EE3E87" w:rsidRPr="0040369D" w:rsidTr="00F94632">
        <w:trPr>
          <w:trHeight w:val="51"/>
        </w:trPr>
        <w:tc>
          <w:tcPr>
            <w:tcW w:w="709" w:type="dxa"/>
            <w:vAlign w:val="center"/>
          </w:tcPr>
          <w:p w:rsidR="00EE3E87" w:rsidRPr="0040369D" w:rsidRDefault="00EE3E87" w:rsidP="004E71F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39" w:type="dxa"/>
            <w:vAlign w:val="center"/>
          </w:tcPr>
          <w:p w:rsidR="00FF1A63" w:rsidRPr="0040369D" w:rsidRDefault="00EE3E87" w:rsidP="00FF1A63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Организатор аукциона: </w:t>
            </w:r>
            <w:r w:rsidR="00FF1A63"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58447E" w:rsidRPr="0040369D">
              <w:rPr>
                <w:rFonts w:ascii="Times New Roman" w:hAnsi="Times New Roman" w:cs="Times New Roman"/>
                <w:sz w:val="24"/>
                <w:szCs w:val="24"/>
              </w:rPr>
              <w:t>по земельным и имущественным отношениям</w:t>
            </w:r>
            <w:r w:rsidR="00FF1A63"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Дагестан (далее – Минимущество Дагестана).</w:t>
            </w:r>
          </w:p>
          <w:p w:rsidR="00FF1A63" w:rsidRPr="0040369D" w:rsidRDefault="00FF1A63" w:rsidP="00FF1A63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Республика Дагестан, г. Махачкала, ул. Буйнакского, д. 5, почтовый адрес – Республика Дагестан, г. Махачкала, ул. Буйнакского, д. 5. </w:t>
            </w:r>
          </w:p>
          <w:p w:rsidR="00FF1A63" w:rsidRPr="0040369D" w:rsidRDefault="00FF1A63" w:rsidP="00FF1A63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Сайт Министерства по земельным и имущественным отношениям Республики Дагестан  </w:t>
            </w:r>
            <w:hyperlink r:id="rId8" w:history="1">
              <w:r w:rsidRPr="0040369D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www</w:t>
              </w:r>
              <w:r w:rsidRPr="0040369D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r w:rsidRPr="0040369D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estate</w:t>
              </w:r>
              <w:r w:rsidRPr="0040369D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r w:rsidRPr="0040369D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e</w:t>
              </w:r>
              <w:r w:rsidRPr="0040369D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</w:rPr>
                <w:t>-</w:t>
              </w:r>
              <w:proofErr w:type="spellStart"/>
              <w:r w:rsidRPr="0040369D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dag</w:t>
              </w:r>
              <w:proofErr w:type="spellEnd"/>
              <w:r w:rsidRPr="0040369D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proofErr w:type="spellStart"/>
              <w:r w:rsidRPr="0040369D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0369D">
              <w:rPr>
                <w:rStyle w:val="aa"/>
                <w:rFonts w:ascii="Times New Roman" w:hAnsi="Times New Roman" w:cs="Times New Roman"/>
                <w:b/>
                <w:sz w:val="24"/>
                <w:szCs w:val="24"/>
                <w:u w:val="none"/>
              </w:rPr>
              <w:t xml:space="preserve"> </w:t>
            </w:r>
            <w:r w:rsidRPr="0040369D">
              <w:rPr>
                <w:rStyle w:val="aa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(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раздел «Аренда»)</w:t>
            </w:r>
          </w:p>
          <w:p w:rsidR="00FF1A63" w:rsidRPr="0040369D" w:rsidRDefault="00FF1A63" w:rsidP="00FF1A63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Контактные телефоны – (8722) 68-08-10.</w:t>
            </w:r>
          </w:p>
          <w:p w:rsidR="00EE3E87" w:rsidRPr="0040369D" w:rsidRDefault="00FF1A63" w:rsidP="00FF1A63">
            <w:pPr>
              <w:pStyle w:val="ConsNormal"/>
              <w:widowControl w:val="0"/>
              <w:ind w:righ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Ответственное лицо – Омаров Эльмар Альбертович.</w:t>
            </w:r>
          </w:p>
        </w:tc>
      </w:tr>
      <w:tr w:rsidR="00EE3E87" w:rsidRPr="0040369D" w:rsidTr="00F94632">
        <w:trPr>
          <w:trHeight w:val="397"/>
        </w:trPr>
        <w:tc>
          <w:tcPr>
            <w:tcW w:w="709" w:type="dxa"/>
            <w:vAlign w:val="center"/>
          </w:tcPr>
          <w:p w:rsidR="00EE3E87" w:rsidRPr="0040369D" w:rsidRDefault="00FF1A63" w:rsidP="004E71F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639" w:type="dxa"/>
            <w:vAlign w:val="center"/>
          </w:tcPr>
          <w:p w:rsidR="00EE3E87" w:rsidRPr="0040369D" w:rsidRDefault="00EE3E87" w:rsidP="004E71F2">
            <w:pPr>
              <w:pStyle w:val="a4"/>
              <w:widowControl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Оператор электронной площадки: 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АО «Агентство по государственному заказу Республики Т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тарстан» </w:t>
            </w:r>
          </w:p>
          <w:p w:rsidR="00DB07D2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Место нахождения: 420021, Республика Татарстан, г.</w:t>
            </w:r>
            <w:r w:rsidR="00FF1A63"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7D2" w:rsidRPr="0040369D">
              <w:rPr>
                <w:rFonts w:ascii="Times New Roman" w:hAnsi="Times New Roman" w:cs="Times New Roman"/>
                <w:sz w:val="24"/>
                <w:szCs w:val="24"/>
              </w:rPr>
              <w:t>Казань, ул.</w:t>
            </w:r>
            <w:r w:rsidR="00FF1A63"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Московская, </w:t>
            </w:r>
            <w:r w:rsidR="00DB07D2" w:rsidRPr="0040369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</w:p>
          <w:p w:rsidR="00EE3E87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Служба </w:t>
            </w:r>
            <w:proofErr w:type="spellStart"/>
            <w:proofErr w:type="gramStart"/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тех.поддержки</w:t>
            </w:r>
            <w:proofErr w:type="spellEnd"/>
            <w:proofErr w:type="gramEnd"/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– 212-24-25</w:t>
            </w:r>
          </w:p>
          <w:p w:rsidR="00EE3E87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9" w:history="1">
              <w:r w:rsidRPr="0040369D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sale@mail.zakazrf.ru</w:t>
              </w:r>
              <w:r w:rsidRPr="0040369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</w:hyperlink>
          </w:p>
        </w:tc>
      </w:tr>
      <w:tr w:rsidR="00EE3E87" w:rsidRPr="0040369D" w:rsidTr="00F94632">
        <w:trPr>
          <w:trHeight w:val="220"/>
        </w:trPr>
        <w:tc>
          <w:tcPr>
            <w:tcW w:w="709" w:type="dxa"/>
            <w:vAlign w:val="center"/>
          </w:tcPr>
          <w:p w:rsidR="00EE3E87" w:rsidRPr="0040369D" w:rsidRDefault="00FF1A63" w:rsidP="004E71F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639" w:type="dxa"/>
            <w:vAlign w:val="center"/>
          </w:tcPr>
          <w:p w:rsidR="00EE3E87" w:rsidRPr="0040369D" w:rsidRDefault="00EE3E87" w:rsidP="004E71F2">
            <w:pPr>
              <w:pStyle w:val="a4"/>
              <w:widowControl w:val="0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площадки, на которой будет проводиться аукцион в электро</w:t>
            </w: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ной форме: 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Электронная площадка АО «Агентство по государственному заказу Респу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лики Татарстан» </w:t>
            </w:r>
            <w:r w:rsidR="00FF1A63" w:rsidRPr="004036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6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4036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4036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E71F2" w:rsidRPr="0040369D" w:rsidTr="00F94632">
        <w:trPr>
          <w:trHeight w:val="220"/>
        </w:trPr>
        <w:tc>
          <w:tcPr>
            <w:tcW w:w="709" w:type="dxa"/>
            <w:vAlign w:val="center"/>
          </w:tcPr>
          <w:p w:rsidR="004E71F2" w:rsidRPr="0040369D" w:rsidRDefault="00FF1A63" w:rsidP="004E71F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639" w:type="dxa"/>
            <w:vAlign w:val="center"/>
          </w:tcPr>
          <w:p w:rsidR="004E71F2" w:rsidRPr="0040369D" w:rsidRDefault="00FF1A63" w:rsidP="004E71F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40369D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</w:t>
            </w:r>
            <w:r w:rsidRPr="0040369D">
              <w:rPr>
                <w:rFonts w:eastAsia="Calibri"/>
                <w:b/>
                <w:bCs/>
                <w:lang w:eastAsia="en-US"/>
              </w:rPr>
              <w:t>е</w:t>
            </w:r>
            <w:r w:rsidRPr="0040369D">
              <w:rPr>
                <w:rFonts w:eastAsia="Calibri"/>
                <w:b/>
                <w:bCs/>
                <w:lang w:eastAsia="en-US"/>
              </w:rPr>
              <w:t>ства)</w:t>
            </w:r>
            <w:r w:rsidR="004E71F2" w:rsidRPr="0040369D">
              <w:rPr>
                <w:rFonts w:eastAsia="Calibri"/>
                <w:b/>
                <w:bCs/>
                <w:lang w:eastAsia="en-US"/>
              </w:rPr>
              <w:t>, пр</w:t>
            </w:r>
            <w:r w:rsidR="004E71F2" w:rsidRPr="0040369D">
              <w:rPr>
                <w:rFonts w:eastAsia="Calibri"/>
                <w:b/>
                <w:bCs/>
                <w:lang w:eastAsia="en-US"/>
              </w:rPr>
              <w:t>а</w:t>
            </w:r>
            <w:r w:rsidR="004E71F2" w:rsidRPr="0040369D">
              <w:rPr>
                <w:rFonts w:eastAsia="Calibri"/>
                <w:b/>
                <w:bCs/>
                <w:lang w:eastAsia="en-US"/>
              </w:rPr>
              <w:t xml:space="preserve">ва на которое передаются по договору аренды. </w:t>
            </w:r>
            <w:r w:rsidR="004E71F2" w:rsidRPr="0040369D">
              <w:rPr>
                <w:b/>
              </w:rPr>
              <w:t xml:space="preserve">Начальная (минимальная) стоимость </w:t>
            </w:r>
            <w:r w:rsidR="004E71F2" w:rsidRPr="0040369D">
              <w:rPr>
                <w:b/>
                <w:bCs/>
              </w:rPr>
              <w:t>ежемесячной арендной платы</w:t>
            </w:r>
            <w:r w:rsidR="004E71F2" w:rsidRPr="0040369D">
              <w:rPr>
                <w:b/>
              </w:rPr>
              <w:t xml:space="preserve"> (цена лота), срок действия д</w:t>
            </w:r>
            <w:r w:rsidR="004E71F2" w:rsidRPr="0040369D">
              <w:rPr>
                <w:b/>
              </w:rPr>
              <w:t>о</w:t>
            </w:r>
            <w:r w:rsidR="004E71F2" w:rsidRPr="0040369D">
              <w:rPr>
                <w:b/>
              </w:rPr>
              <w:t>говора:</w:t>
            </w:r>
          </w:p>
          <w:p w:rsidR="004E71F2" w:rsidRPr="0040369D" w:rsidRDefault="004E71F2" w:rsidP="004E71F2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 w:rsidRPr="0040369D">
              <w:rPr>
                <w:b/>
              </w:rPr>
              <w:t xml:space="preserve">Лот № 1: </w:t>
            </w:r>
            <w:r w:rsidR="00FF1A63" w:rsidRPr="0040369D">
              <w:t xml:space="preserve">Мусоровоз КО-440-8, госномер О 375 ВХ, 2017 года выпуска, </w:t>
            </w:r>
            <w:r w:rsidR="00FF1A63" w:rsidRPr="0040369D">
              <w:rPr>
                <w:rFonts w:eastAsia="Calibri"/>
                <w:bCs/>
                <w:lang w:eastAsia="en-US"/>
              </w:rPr>
              <w:t>идентификационный номер (</w:t>
            </w:r>
            <w:r w:rsidR="00FF1A63" w:rsidRPr="0040369D">
              <w:rPr>
                <w:rFonts w:eastAsia="Calibri"/>
                <w:bCs/>
                <w:lang w:val="en-US" w:eastAsia="en-US"/>
              </w:rPr>
              <w:t>VIN</w:t>
            </w:r>
            <w:r w:rsidR="00FF1A63" w:rsidRPr="0040369D">
              <w:rPr>
                <w:rFonts w:eastAsia="Calibri"/>
                <w:bCs/>
                <w:lang w:eastAsia="en-US"/>
              </w:rPr>
              <w:t xml:space="preserve">): </w:t>
            </w:r>
            <w:r w:rsidR="00FF1A63" w:rsidRPr="0040369D">
              <w:rPr>
                <w:lang w:val="en-US"/>
              </w:rPr>
              <w:t>XVL</w:t>
            </w:r>
            <w:r w:rsidR="00FF1A63" w:rsidRPr="0040369D">
              <w:t>483232</w:t>
            </w:r>
            <w:r w:rsidR="00FF1A63" w:rsidRPr="0040369D">
              <w:rPr>
                <w:lang w:val="en-US"/>
              </w:rPr>
              <w:t>H</w:t>
            </w:r>
            <w:r w:rsidR="00FF1A63" w:rsidRPr="0040369D">
              <w:t>0000345</w:t>
            </w:r>
          </w:p>
          <w:p w:rsidR="004E71F2" w:rsidRPr="0040369D" w:rsidRDefault="004E71F2" w:rsidP="00FF1A63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 w:rsidRPr="0040369D">
              <w:rPr>
                <w:i/>
              </w:rPr>
              <w:t>Целевое назначение:</w:t>
            </w:r>
            <w:r w:rsidRPr="0040369D">
              <w:rPr>
                <w:b/>
              </w:rPr>
              <w:t xml:space="preserve"> </w:t>
            </w:r>
            <w:r w:rsidR="00FF1A63" w:rsidRPr="0040369D">
              <w:t>для обеспечения деятельности по транспортировке твердых коммунальных отходов</w:t>
            </w:r>
            <w:r w:rsidR="00A80851">
              <w:t xml:space="preserve"> на территории Республики Дагестан</w:t>
            </w:r>
            <w:r w:rsidRPr="0040369D">
              <w:t>.</w:t>
            </w:r>
          </w:p>
          <w:p w:rsidR="004E71F2" w:rsidRPr="0040369D" w:rsidRDefault="004E71F2" w:rsidP="004E71F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40369D">
              <w:rPr>
                <w:i/>
              </w:rPr>
              <w:t>Срок действия договора</w:t>
            </w:r>
            <w:r w:rsidRPr="0040369D">
              <w:rPr>
                <w:b/>
              </w:rPr>
              <w:t xml:space="preserve"> – </w:t>
            </w:r>
            <w:r w:rsidR="00FF1A63" w:rsidRPr="0040369D">
              <w:t>5</w:t>
            </w:r>
            <w:r w:rsidRPr="0040369D">
              <w:t xml:space="preserve"> </w:t>
            </w:r>
            <w:r w:rsidR="00FF1A63" w:rsidRPr="0040369D">
              <w:t>лет</w:t>
            </w:r>
            <w:r w:rsidRPr="0040369D">
              <w:t>.</w:t>
            </w:r>
          </w:p>
          <w:p w:rsidR="004E71F2" w:rsidRPr="0040369D" w:rsidRDefault="004E71F2" w:rsidP="00A808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 w:rsidRPr="0040369D">
              <w:rPr>
                <w:b/>
              </w:rPr>
              <w:t>Начальная (минимальная) цена договора (цена лота) – рыночная стоимость ежем</w:t>
            </w:r>
            <w:r w:rsidRPr="0040369D">
              <w:rPr>
                <w:b/>
              </w:rPr>
              <w:t>е</w:t>
            </w:r>
            <w:r w:rsidRPr="0040369D">
              <w:rPr>
                <w:b/>
              </w:rPr>
              <w:t xml:space="preserve">сячной арендной платы. руб. без НДС – </w:t>
            </w:r>
            <w:r w:rsidR="00A80851">
              <w:t>ежемесячный размер арендной платы государственного движимого имущества на основании отчета об оценке рыночной стоимости арендной платы от 30 июля 2019 г. № 15/07-122/3, составленном</w:t>
            </w:r>
            <w:r w:rsidR="00A80851">
              <w:br/>
              <w:t>ООО «Республиканское управление независимых экспертиз и проектирования» (включен</w:t>
            </w:r>
            <w:r w:rsidR="00A80851">
              <w:br/>
              <w:t>в реестр членов саморегулируемой организации оценщиков Региональная организация оценщиков) – 33 081 (тридцать три тысячи восемьдесят один) рубль 00 копеек.</w:t>
            </w:r>
          </w:p>
          <w:p w:rsidR="00FF1A63" w:rsidRPr="0040369D" w:rsidRDefault="004E71F2" w:rsidP="00FF1A63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 w:rsidRPr="0040369D">
              <w:rPr>
                <w:b/>
              </w:rPr>
              <w:t xml:space="preserve">Лот № 2: </w:t>
            </w:r>
            <w:r w:rsidR="00FF1A63" w:rsidRPr="0040369D">
              <w:t xml:space="preserve">Мусоровоз КО-449-19 на шасси КамАЗ 43253-Н3, госномер К 926 СУ, 2010 года </w:t>
            </w:r>
            <w:r w:rsidR="00FF1A63" w:rsidRPr="0040369D">
              <w:lastRenderedPageBreak/>
              <w:t xml:space="preserve">выпуска, </w:t>
            </w:r>
            <w:r w:rsidR="00FF1A63" w:rsidRPr="0040369D">
              <w:rPr>
                <w:rFonts w:eastAsia="Calibri"/>
                <w:bCs/>
                <w:lang w:eastAsia="en-US"/>
              </w:rPr>
              <w:t>идентификационный номер (</w:t>
            </w:r>
            <w:r w:rsidR="00FF1A63" w:rsidRPr="0040369D">
              <w:rPr>
                <w:rFonts w:eastAsia="Calibri"/>
                <w:bCs/>
                <w:lang w:val="en-US" w:eastAsia="en-US"/>
              </w:rPr>
              <w:t>VIN</w:t>
            </w:r>
            <w:r w:rsidR="00FF1A63" w:rsidRPr="0040369D">
              <w:rPr>
                <w:rFonts w:eastAsia="Calibri"/>
                <w:bCs/>
                <w:lang w:eastAsia="en-US"/>
              </w:rPr>
              <w:t xml:space="preserve">): </w:t>
            </w:r>
            <w:r w:rsidR="0040369D" w:rsidRPr="0040369D">
              <w:t>Х5Н44919НА0000012</w:t>
            </w:r>
          </w:p>
          <w:p w:rsidR="00FF1A63" w:rsidRPr="0040369D" w:rsidRDefault="00FF1A63" w:rsidP="00FF1A63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 w:rsidRPr="0040369D">
              <w:rPr>
                <w:i/>
              </w:rPr>
              <w:t>Целевое назначение:</w:t>
            </w:r>
            <w:r w:rsidRPr="0040369D">
              <w:rPr>
                <w:b/>
              </w:rPr>
              <w:t xml:space="preserve"> </w:t>
            </w:r>
            <w:r w:rsidRPr="0040369D">
              <w:t>для обеспечения деятельности по транспортировке твердых коммунальных отходов</w:t>
            </w:r>
            <w:r w:rsidR="00A80851">
              <w:t xml:space="preserve"> на территории Республики Дагестан</w:t>
            </w:r>
            <w:r w:rsidRPr="0040369D">
              <w:t>.</w:t>
            </w:r>
          </w:p>
          <w:p w:rsidR="004E71F2" w:rsidRPr="0040369D" w:rsidRDefault="00FF1A63" w:rsidP="00FF1A6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40369D">
              <w:rPr>
                <w:i/>
              </w:rPr>
              <w:t>Срок действия договора</w:t>
            </w:r>
            <w:r w:rsidRPr="0040369D">
              <w:rPr>
                <w:b/>
              </w:rPr>
              <w:t xml:space="preserve"> – </w:t>
            </w:r>
            <w:r w:rsidRPr="0040369D">
              <w:t>5 лет.</w:t>
            </w:r>
          </w:p>
          <w:p w:rsidR="00A80851" w:rsidRDefault="004E71F2" w:rsidP="00A808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 w:rsidRPr="0040369D">
              <w:rPr>
                <w:b/>
              </w:rPr>
              <w:t>Начальная (минимальная) цена договора (цена лота) – рыночная стоимость ежем</w:t>
            </w:r>
            <w:r w:rsidRPr="0040369D">
              <w:rPr>
                <w:b/>
              </w:rPr>
              <w:t>е</w:t>
            </w:r>
            <w:r w:rsidRPr="0040369D">
              <w:rPr>
                <w:b/>
              </w:rPr>
              <w:t xml:space="preserve">сячной арендной платы. руб. без НДС – </w:t>
            </w:r>
            <w:r w:rsidR="00A80851">
              <w:t>ежемесячный размер арендной платы государственного движимого имущества на основании отчета об оценке рыночной стоимости арендной платы от 30 июля 2019 г. № 30/07-112/1, составленном</w:t>
            </w:r>
            <w:r w:rsidR="00A80851">
              <w:br/>
              <w:t>ООО «Республиканское управление независимых экспертиз и проектирования» (включен</w:t>
            </w:r>
          </w:p>
          <w:p w:rsidR="004E71F2" w:rsidRPr="0040369D" w:rsidRDefault="00A80851" w:rsidP="00A80851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>
              <w:t>в реестр членов саморегулируемой организации оценщиков Региональная организация оценщиков) – 26 815 (двадцать шесть тысяч восемьсот пятнадцать) рублей 00 копеек.</w:t>
            </w:r>
          </w:p>
          <w:p w:rsidR="0040369D" w:rsidRPr="0040369D" w:rsidRDefault="0040369D" w:rsidP="004036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 w:rsidRPr="0040369D">
              <w:rPr>
                <w:b/>
              </w:rPr>
              <w:t xml:space="preserve">Лот № 3: </w:t>
            </w:r>
            <w:r w:rsidRPr="0040369D">
              <w:t xml:space="preserve">Мусоровоз </w:t>
            </w:r>
            <w:r>
              <w:t>МКС–3501 на шасси МАЗ 5551А2</w:t>
            </w:r>
            <w:r w:rsidRPr="0040369D">
              <w:t xml:space="preserve">, госномер </w:t>
            </w:r>
            <w:r>
              <w:t>У</w:t>
            </w:r>
            <w:r w:rsidRPr="0040369D">
              <w:t xml:space="preserve"> </w:t>
            </w:r>
            <w:r>
              <w:t>793</w:t>
            </w:r>
            <w:r w:rsidRPr="0040369D">
              <w:t xml:space="preserve"> С</w:t>
            </w:r>
            <w:r>
              <w:t>К</w:t>
            </w:r>
            <w:r w:rsidRPr="0040369D">
              <w:t xml:space="preserve">, 2010 года выпуска, </w:t>
            </w:r>
            <w:r w:rsidRPr="0040369D">
              <w:rPr>
                <w:rFonts w:eastAsia="Calibri"/>
                <w:bCs/>
                <w:lang w:eastAsia="en-US"/>
              </w:rPr>
              <w:t>идентификационный номер (</w:t>
            </w:r>
            <w:r w:rsidRPr="0040369D">
              <w:rPr>
                <w:rFonts w:eastAsia="Calibri"/>
                <w:bCs/>
                <w:lang w:val="en-US" w:eastAsia="en-US"/>
              </w:rPr>
              <w:t>VIN</w:t>
            </w:r>
            <w:r w:rsidRPr="0040369D">
              <w:rPr>
                <w:rFonts w:eastAsia="Calibri"/>
                <w:bCs/>
                <w:lang w:eastAsia="en-US"/>
              </w:rPr>
              <w:t xml:space="preserve">): </w:t>
            </w:r>
            <w:r>
              <w:t>Х89253501А0АА3284</w:t>
            </w:r>
          </w:p>
          <w:p w:rsidR="0040369D" w:rsidRPr="0040369D" w:rsidRDefault="0040369D" w:rsidP="004036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 w:rsidRPr="0040369D">
              <w:rPr>
                <w:i/>
              </w:rPr>
              <w:t>Целевое назначение:</w:t>
            </w:r>
            <w:r w:rsidRPr="0040369D">
              <w:rPr>
                <w:b/>
              </w:rPr>
              <w:t xml:space="preserve"> </w:t>
            </w:r>
            <w:r w:rsidRPr="0040369D">
              <w:t>для обеспечения деятельности по транспортировке твердых коммунальных отходов</w:t>
            </w:r>
            <w:r w:rsidR="00A80851">
              <w:t xml:space="preserve"> на территории Республики Дагестан</w:t>
            </w:r>
            <w:r w:rsidRPr="0040369D">
              <w:t>.</w:t>
            </w:r>
          </w:p>
          <w:p w:rsidR="0040369D" w:rsidRPr="0040369D" w:rsidRDefault="0040369D" w:rsidP="0040369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40369D">
              <w:rPr>
                <w:i/>
              </w:rPr>
              <w:t>Срок действия договора</w:t>
            </w:r>
            <w:r w:rsidRPr="0040369D">
              <w:rPr>
                <w:b/>
              </w:rPr>
              <w:t xml:space="preserve"> – </w:t>
            </w:r>
            <w:r w:rsidRPr="0040369D">
              <w:t>5 лет.</w:t>
            </w:r>
          </w:p>
          <w:p w:rsidR="004E71F2" w:rsidRPr="0040369D" w:rsidRDefault="0040369D" w:rsidP="00A80851">
            <w:pPr>
              <w:pStyle w:val="a4"/>
              <w:widowControl w:val="0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(минимальная) цена договора (цена лота) – рыночная стоимость ежем</w:t>
            </w: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сячной арендной платы. руб. без НДС – </w:t>
            </w:r>
            <w:r w:rsidR="00A80851" w:rsidRPr="00A80851">
              <w:rPr>
                <w:rFonts w:ascii="Times New Roman" w:hAnsi="Times New Roman" w:cs="Times New Roman"/>
                <w:sz w:val="24"/>
                <w:szCs w:val="24"/>
              </w:rPr>
              <w:t>ежемесячный размер арендной платы государственного движимого имущества на основании отчета об оценке рыночной стоимости арендной платы от 30 июля 2019 г. № 30/07-112/2, составленном</w:t>
            </w:r>
            <w:r w:rsidR="00A808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80851" w:rsidRPr="00A80851">
              <w:rPr>
                <w:rFonts w:ascii="Times New Roman" w:hAnsi="Times New Roman" w:cs="Times New Roman"/>
                <w:sz w:val="24"/>
                <w:szCs w:val="24"/>
              </w:rPr>
              <w:t>ООО «Республиканское управление независимых экспертиз</w:t>
            </w:r>
            <w:r w:rsidR="00A80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851" w:rsidRPr="00A80851">
              <w:rPr>
                <w:rFonts w:ascii="Times New Roman" w:hAnsi="Times New Roman" w:cs="Times New Roman"/>
                <w:sz w:val="24"/>
                <w:szCs w:val="24"/>
              </w:rPr>
              <w:t>и проектирования» (включен</w:t>
            </w:r>
            <w:r w:rsidR="00A808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80851" w:rsidRPr="00A80851">
              <w:rPr>
                <w:rFonts w:ascii="Times New Roman" w:hAnsi="Times New Roman" w:cs="Times New Roman"/>
                <w:sz w:val="24"/>
                <w:szCs w:val="24"/>
              </w:rPr>
              <w:t>в реестр членов саморегулируемой организации оценщиков Региональная организация оценщиков) – 25 763 (двадцать пять тысяч семьсот шестьдесят три) рубля 00 копеек</w:t>
            </w:r>
            <w:r w:rsidR="00A80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3E87" w:rsidRPr="0040369D" w:rsidTr="00F94632">
        <w:trPr>
          <w:trHeight w:val="34"/>
        </w:trPr>
        <w:tc>
          <w:tcPr>
            <w:tcW w:w="709" w:type="dxa"/>
            <w:vAlign w:val="center"/>
          </w:tcPr>
          <w:p w:rsidR="00EE3E87" w:rsidRPr="0040369D" w:rsidRDefault="0040369D" w:rsidP="004E71F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9639" w:type="dxa"/>
            <w:vAlign w:val="center"/>
          </w:tcPr>
          <w:p w:rsidR="00EE3E87" w:rsidRPr="0040369D" w:rsidRDefault="00EE3E87" w:rsidP="004E71F2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40369D">
              <w:rPr>
                <w:b/>
              </w:rPr>
              <w:t>Шаг аукциона</w:t>
            </w:r>
            <w:r w:rsidR="00B40B87" w:rsidRPr="0040369D">
              <w:rPr>
                <w:b/>
              </w:rPr>
              <w:t xml:space="preserve"> </w:t>
            </w:r>
            <w:r w:rsidRPr="0040369D">
              <w:t>устанавливается в размере 5% начальной (минимальной) цены договора (цены лота). В случае если после последнего предложения о цене договора ни один</w:t>
            </w:r>
            <w:r w:rsidR="0040369D">
              <w:br/>
            </w:r>
            <w:r w:rsidRPr="0040369D">
              <w:t>из участников аукциона не заявил о своем намерении предложить более высокую цену договора, "шаг аукциона" снижается на 0,5% начальной (минимальной) цены договора (цены лота), но не ниже 0,5% начальной (мин</w:t>
            </w:r>
            <w:r w:rsidRPr="0040369D">
              <w:t>и</w:t>
            </w:r>
            <w:r w:rsidRPr="0040369D">
              <w:t>мальной) цены договора (цены лота).</w:t>
            </w:r>
          </w:p>
        </w:tc>
      </w:tr>
      <w:tr w:rsidR="00EE3E87" w:rsidRPr="0040369D" w:rsidTr="00F94632">
        <w:tc>
          <w:tcPr>
            <w:tcW w:w="709" w:type="dxa"/>
            <w:vAlign w:val="center"/>
          </w:tcPr>
          <w:p w:rsidR="00EE3E87" w:rsidRPr="0040369D" w:rsidRDefault="0040369D" w:rsidP="004E71F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639" w:type="dxa"/>
            <w:vAlign w:val="center"/>
          </w:tcPr>
          <w:p w:rsidR="00EE3E87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Срок, место и порядок предоставления документации об аукционе, электронный адрес сайта в сети </w:t>
            </w:r>
            <w:r w:rsidR="00A7528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r w:rsidR="00A7528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, на котором размещена документация об аукционе, размер, порядок и сроки внесения платы, взимаемой за предоставление документ</w:t>
            </w: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ции об аукционе: </w:t>
            </w:r>
          </w:p>
          <w:p w:rsidR="00EE3E87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об аукционе доступна в электронном виде с момента </w:t>
            </w:r>
            <w:r w:rsidR="0087507A" w:rsidRPr="0040369D">
              <w:rPr>
                <w:rFonts w:ascii="Times New Roman" w:hAnsi="Times New Roman" w:cs="Times New Roman"/>
                <w:sz w:val="24"/>
                <w:szCs w:val="24"/>
              </w:rPr>
              <w:t>размещения извещения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аукциона на официальном сайте торгов </w:t>
            </w:r>
            <w:r w:rsidR="004036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torgi</w:t>
              </w:r>
              <w:proofErr w:type="spellEnd"/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40369D" w:rsidRPr="004036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7507A" w:rsidRPr="0040369D">
              <w:rPr>
                <w:rFonts w:ascii="Times New Roman" w:hAnsi="Times New Roman" w:cs="Times New Roman"/>
                <w:sz w:val="24"/>
                <w:szCs w:val="24"/>
              </w:rPr>
              <w:t>и на электронной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пл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щадке </w:t>
            </w:r>
            <w:r w:rsidR="004036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69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sale</w:t>
            </w:r>
            <w:r w:rsidRPr="004036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40369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zakazrf</w:t>
            </w:r>
            <w:proofErr w:type="spellEnd"/>
            <w:r w:rsidRPr="004036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40369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4036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</w:p>
          <w:p w:rsidR="00EE3E87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об аукционе на бумажном носителе предоставляется на основании письменного заявления любого заинтересованного лица по почтовому адресу </w:t>
            </w:r>
            <w:r w:rsidR="00A7528F">
              <w:rPr>
                <w:rFonts w:ascii="Times New Roman" w:hAnsi="Times New Roman" w:cs="Times New Roman"/>
                <w:sz w:val="24"/>
                <w:szCs w:val="24"/>
              </w:rPr>
              <w:t>Организатора аукциона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. Плата за предоставление документации об аукционе</w:t>
            </w:r>
            <w:r w:rsidR="004036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не взимается.</w:t>
            </w:r>
          </w:p>
        </w:tc>
      </w:tr>
      <w:tr w:rsidR="00EE3E87" w:rsidRPr="0040369D" w:rsidTr="00F94632">
        <w:trPr>
          <w:trHeight w:val="182"/>
        </w:trPr>
        <w:tc>
          <w:tcPr>
            <w:tcW w:w="709" w:type="dxa"/>
            <w:vAlign w:val="center"/>
          </w:tcPr>
          <w:p w:rsidR="00EE3E87" w:rsidRPr="0040369D" w:rsidRDefault="0040369D" w:rsidP="004E71F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639" w:type="dxa"/>
            <w:vAlign w:val="center"/>
          </w:tcPr>
          <w:p w:rsidR="00D81ECC" w:rsidRPr="0040369D" w:rsidRDefault="00EE3E87" w:rsidP="004E71F2">
            <w:pPr>
              <w:widowControl w:val="0"/>
              <w:jc w:val="both"/>
            </w:pPr>
            <w:r w:rsidRPr="0040369D">
              <w:rPr>
                <w:b/>
              </w:rPr>
              <w:t>Требование о внесении задатка:</w:t>
            </w:r>
            <w:r w:rsidRPr="0040369D">
              <w:t xml:space="preserve"> </w:t>
            </w:r>
            <w:r w:rsidR="00D81ECC" w:rsidRPr="0040369D">
              <w:t>Требование о внесении задатка. Сумма задатка для уч</w:t>
            </w:r>
            <w:r w:rsidR="00D81ECC" w:rsidRPr="0040369D">
              <w:t>а</w:t>
            </w:r>
            <w:r w:rsidR="00D81ECC" w:rsidRPr="0040369D">
              <w:t>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р/с 40302810800024000007, получатель УФК</w:t>
            </w:r>
            <w:r w:rsidR="0040369D">
              <w:br/>
            </w:r>
            <w:r w:rsidR="00D81ECC" w:rsidRPr="0040369D">
              <w:t>по Ре</w:t>
            </w:r>
            <w:r w:rsidR="00D81ECC" w:rsidRPr="0040369D">
              <w:t>с</w:t>
            </w:r>
            <w:r w:rsidR="00D81ECC" w:rsidRPr="0040369D">
              <w:t>публике Татарстан (Министерство финансов Республики Татарстан ( АО «АГЗРТ", л/с ЛР007020007-АгзСЭК), банк ПАО "АК БАРС" БАНК г. Казань, БИК 049205805,</w:t>
            </w:r>
            <w:r w:rsidR="0040369D">
              <w:br/>
            </w:r>
            <w:r w:rsidR="00D81ECC" w:rsidRPr="0040369D">
              <w:t>к/с 30101810000000000805, ИНН 1655391893, КПП 165501001. Назначение платежа: Фина</w:t>
            </w:r>
            <w:r w:rsidR="00D81ECC" w:rsidRPr="0040369D">
              <w:t>н</w:t>
            </w:r>
            <w:r w:rsidR="00D81ECC" w:rsidRPr="0040369D">
              <w:t>совое обеспечение заявки для участия в эл. аукционе, счет №______________. НДС не о</w:t>
            </w:r>
            <w:r w:rsidR="00D81ECC" w:rsidRPr="0040369D">
              <w:t>б</w:t>
            </w:r>
            <w:r w:rsidR="00D81ECC" w:rsidRPr="0040369D">
              <w:t>лагается. (Платеж без указанного виртуального счета будет возвращаться на счет, с кот</w:t>
            </w:r>
            <w:r w:rsidR="00D81ECC" w:rsidRPr="0040369D">
              <w:t>о</w:t>
            </w:r>
            <w:r w:rsidR="00D81ECC" w:rsidRPr="0040369D">
              <w:t>рого был принят без зачисления, номер виртуального счета присваивается после регистр</w:t>
            </w:r>
            <w:r w:rsidR="00D81ECC" w:rsidRPr="0040369D">
              <w:t>а</w:t>
            </w:r>
            <w:r w:rsidR="00D81ECC" w:rsidRPr="0040369D">
              <w:t>ции участника).</w:t>
            </w:r>
          </w:p>
          <w:p w:rsidR="00D81ECC" w:rsidRPr="0040369D" w:rsidRDefault="00D81ECC" w:rsidP="004E71F2">
            <w:pPr>
              <w:widowControl w:val="0"/>
              <w:jc w:val="both"/>
            </w:pPr>
            <w:r w:rsidRPr="0040369D"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</w:t>
            </w:r>
          </w:p>
          <w:p w:rsidR="00845718" w:rsidRDefault="00D81ECC" w:rsidP="004E71F2">
            <w:pPr>
              <w:widowControl w:val="0"/>
              <w:jc w:val="both"/>
            </w:pPr>
            <w:r w:rsidRPr="0040369D">
              <w:t>Данное сообщение является публичной офертой для заключения договора о задатке</w:t>
            </w:r>
            <w:r w:rsidR="00845718">
              <w:br/>
            </w:r>
            <w:r w:rsidRPr="0040369D">
              <w:t>в соответствии со ст. 437 ГК РФ, а подача претендентом заявки и перечисление задатка явл</w:t>
            </w:r>
            <w:r w:rsidRPr="0040369D">
              <w:t>я</w:t>
            </w:r>
            <w:r w:rsidRPr="0040369D">
              <w:t>ются акцептом такой оферты, после чего договор о задатке считается заключенным</w:t>
            </w:r>
          </w:p>
          <w:p w:rsidR="00EE3E87" w:rsidRPr="0040369D" w:rsidRDefault="00D81ECC" w:rsidP="004E71F2">
            <w:pPr>
              <w:widowControl w:val="0"/>
              <w:jc w:val="both"/>
            </w:pPr>
            <w:r w:rsidRPr="0040369D">
              <w:t>в письменной форме.</w:t>
            </w:r>
          </w:p>
        </w:tc>
      </w:tr>
      <w:tr w:rsidR="00EE3E87" w:rsidRPr="0040369D" w:rsidTr="00F94632">
        <w:tc>
          <w:tcPr>
            <w:tcW w:w="709" w:type="dxa"/>
            <w:vAlign w:val="center"/>
          </w:tcPr>
          <w:p w:rsidR="00EE3E87" w:rsidRPr="0040369D" w:rsidRDefault="0040369D" w:rsidP="004E71F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639" w:type="dxa"/>
            <w:vAlign w:val="center"/>
          </w:tcPr>
          <w:p w:rsidR="00EE3E87" w:rsidRPr="0040369D" w:rsidRDefault="00EE3E87" w:rsidP="004E71F2">
            <w:pPr>
              <w:pStyle w:val="af9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/>
                <w:b/>
                <w:sz w:val="24"/>
                <w:szCs w:val="24"/>
              </w:rPr>
              <w:t>Требования к техническому состоянию имущества:</w:t>
            </w:r>
          </w:p>
          <w:p w:rsidR="00EE3E87" w:rsidRPr="0040369D" w:rsidRDefault="00EE3E87" w:rsidP="004E71F2">
            <w:pPr>
              <w:pStyle w:val="af9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69D">
              <w:rPr>
                <w:rFonts w:ascii="Times New Roman" w:hAnsi="Times New Roman"/>
                <w:sz w:val="24"/>
                <w:szCs w:val="24"/>
              </w:rPr>
              <w:t xml:space="preserve">Имущество, являющееся предметом аукциона (лота), находится в технически </w:t>
            </w:r>
            <w:r w:rsidR="0040369D">
              <w:rPr>
                <w:rFonts w:ascii="Times New Roman" w:hAnsi="Times New Roman"/>
                <w:sz w:val="24"/>
                <w:szCs w:val="24"/>
              </w:rPr>
              <w:t>исправном</w:t>
            </w:r>
            <w:r w:rsidRPr="0040369D">
              <w:rPr>
                <w:rFonts w:ascii="Times New Roman" w:hAnsi="Times New Roman"/>
                <w:sz w:val="24"/>
                <w:szCs w:val="24"/>
              </w:rPr>
              <w:t xml:space="preserve"> эксплуатационном с</w:t>
            </w:r>
            <w:r w:rsidRPr="0040369D">
              <w:rPr>
                <w:rFonts w:ascii="Times New Roman" w:hAnsi="Times New Roman"/>
                <w:sz w:val="24"/>
                <w:szCs w:val="24"/>
              </w:rPr>
              <w:t>о</w:t>
            </w:r>
            <w:r w:rsidRPr="0040369D">
              <w:rPr>
                <w:rFonts w:ascii="Times New Roman" w:hAnsi="Times New Roman"/>
                <w:sz w:val="24"/>
                <w:szCs w:val="24"/>
              </w:rPr>
              <w:t>стоянии.</w:t>
            </w:r>
          </w:p>
          <w:p w:rsidR="00EE3E87" w:rsidRPr="0040369D" w:rsidRDefault="00EE3E87" w:rsidP="004E71F2">
            <w:pPr>
              <w:pStyle w:val="af9"/>
              <w:widowControl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0369D">
              <w:rPr>
                <w:rFonts w:ascii="Times New Roman" w:hAnsi="Times New Roman"/>
                <w:sz w:val="24"/>
                <w:szCs w:val="24"/>
              </w:rPr>
              <w:t xml:space="preserve">На момент окончания договора аренды имущество должно быть в технически </w:t>
            </w:r>
            <w:r w:rsidR="0040369D">
              <w:rPr>
                <w:rFonts w:ascii="Times New Roman" w:hAnsi="Times New Roman"/>
                <w:sz w:val="24"/>
                <w:szCs w:val="24"/>
              </w:rPr>
              <w:t>исправном</w:t>
            </w:r>
            <w:r w:rsidRPr="0040369D">
              <w:rPr>
                <w:rFonts w:ascii="Times New Roman" w:hAnsi="Times New Roman"/>
                <w:sz w:val="24"/>
                <w:szCs w:val="24"/>
              </w:rPr>
              <w:t xml:space="preserve"> эксплуатационном состоянии, </w:t>
            </w:r>
            <w:r w:rsidR="0040369D" w:rsidRPr="0040369D">
              <w:rPr>
                <w:rFonts w:ascii="Times New Roman" w:hAnsi="Times New Roman"/>
                <w:sz w:val="24"/>
                <w:szCs w:val="24"/>
              </w:rPr>
              <w:t>пригодном для дальнейшего использования без дополнительных финансовых затра</w:t>
            </w:r>
            <w:r w:rsidR="001F68AD">
              <w:rPr>
                <w:rFonts w:ascii="Times New Roman" w:hAnsi="Times New Roman"/>
                <w:sz w:val="24"/>
                <w:szCs w:val="24"/>
              </w:rPr>
              <w:t>т</w:t>
            </w:r>
            <w:r w:rsidR="0040369D" w:rsidRPr="0040369D">
              <w:rPr>
                <w:rFonts w:ascii="Times New Roman" w:hAnsi="Times New Roman"/>
                <w:sz w:val="24"/>
                <w:szCs w:val="24"/>
              </w:rPr>
              <w:t>, но с учетом нормального износа</w:t>
            </w:r>
            <w:r w:rsidR="001F68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3E87" w:rsidRPr="0040369D" w:rsidTr="00F94632">
        <w:tc>
          <w:tcPr>
            <w:tcW w:w="709" w:type="dxa"/>
            <w:vAlign w:val="center"/>
          </w:tcPr>
          <w:p w:rsidR="00EE3E87" w:rsidRPr="0040369D" w:rsidRDefault="00AA4A5E" w:rsidP="004E71F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369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639" w:type="dxa"/>
            <w:vAlign w:val="center"/>
          </w:tcPr>
          <w:p w:rsidR="00EE3E87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Разъяснения положений документации об аукционе:</w:t>
            </w:r>
          </w:p>
          <w:p w:rsidR="00EE3E87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Любое заинтересованное лицо вправе направить в форме электронного документа</w:t>
            </w:r>
            <w:r w:rsidR="00FA3A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0369D" w:rsidRPr="0040369D">
              <w:rPr>
                <w:rFonts w:ascii="Times New Roman" w:hAnsi="Times New Roman" w:cs="Times New Roman"/>
                <w:sz w:val="24"/>
                <w:szCs w:val="24"/>
              </w:rPr>
              <w:t>на электронной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площадке - </w:t>
            </w:r>
            <w:r w:rsidRPr="0040369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sale</w:t>
            </w:r>
            <w:r w:rsidRPr="004036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40369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zakazrf</w:t>
            </w:r>
            <w:proofErr w:type="spellEnd"/>
            <w:r w:rsidRPr="004036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40369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69D" w:rsidRPr="0040369D">
              <w:rPr>
                <w:rFonts w:ascii="Times New Roman" w:hAnsi="Times New Roman" w:cs="Times New Roman"/>
                <w:sz w:val="24"/>
                <w:szCs w:val="24"/>
              </w:rPr>
              <w:t>или в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письменной форме, Организатору аукц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она запрос о разъяснении положений докуме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тации</w:t>
            </w:r>
            <w:r w:rsidR="00A75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об аукционе. Начало дачи разъяснений:</w:t>
            </w:r>
            <w:r w:rsidR="00FA3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со дня размещения на официальном са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те торгов - </w:t>
            </w:r>
            <w:hyperlink r:id="rId11" w:history="1"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torgi</w:t>
              </w:r>
              <w:proofErr w:type="spellEnd"/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69D" w:rsidRPr="004036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A3A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0369D" w:rsidRPr="0040369D">
              <w:rPr>
                <w:rFonts w:ascii="Times New Roman" w:hAnsi="Times New Roman" w:cs="Times New Roman"/>
                <w:sz w:val="24"/>
                <w:szCs w:val="24"/>
              </w:rPr>
              <w:t>на электронной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площадке </w:t>
            </w:r>
            <w:r w:rsidR="004036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69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sale</w:t>
            </w:r>
            <w:r w:rsidRPr="004036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40369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zakazrf</w:t>
            </w:r>
            <w:proofErr w:type="spellEnd"/>
            <w:r w:rsidRPr="004036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40369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4036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извещения о пров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дении аукциона. </w:t>
            </w:r>
          </w:p>
          <w:p w:rsidR="00EE3E87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Окончание подачи запроса на разъяснения положений документации об аукционе:</w:t>
            </w:r>
          </w:p>
          <w:p w:rsidR="00EE3E87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за три рабочих дня до даты окончания срока подачи заявок на участие в аукционе.</w:t>
            </w:r>
          </w:p>
          <w:p w:rsidR="00EE3E87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В течение двух рабочих дней с даты поступления указанного запроса Организатор аукци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на направляет в письменной форме или в форме электронного документа разъяснения положений документации об ау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ционе.</w:t>
            </w:r>
          </w:p>
        </w:tc>
      </w:tr>
      <w:tr w:rsidR="00EE3E87" w:rsidRPr="0040369D" w:rsidTr="00F94632">
        <w:tc>
          <w:tcPr>
            <w:tcW w:w="709" w:type="dxa"/>
            <w:vAlign w:val="center"/>
          </w:tcPr>
          <w:p w:rsidR="00EE3E87" w:rsidRPr="0040369D" w:rsidRDefault="00AA4A5E" w:rsidP="004E71F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36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39" w:type="dxa"/>
            <w:vAlign w:val="center"/>
          </w:tcPr>
          <w:p w:rsidR="00EE3E87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осмотра имущества:</w:t>
            </w:r>
          </w:p>
          <w:p w:rsidR="00EE3E87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проведения осмотра имущества: не реже, чем через каждые пять рабочих дней с даты размещения извещения о проведении аукциона на официальном сайте торгов </w:t>
            </w:r>
            <w:r w:rsidR="004036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torgi</w:t>
              </w:r>
              <w:proofErr w:type="spellEnd"/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и на электронной площадке </w:t>
            </w:r>
            <w:r w:rsidR="004036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69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sale</w:t>
            </w:r>
            <w:r w:rsidRPr="004036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40369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zakazrf</w:t>
            </w:r>
            <w:proofErr w:type="spellEnd"/>
            <w:r w:rsidRPr="004036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40369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, но не позднее чем за два р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бочих дня до даты окончания срока подачи заявок на участие в аукционе. </w:t>
            </w:r>
          </w:p>
          <w:p w:rsidR="00EE3E87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Осмотр обеспечивается без взим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ния платы.</w:t>
            </w:r>
          </w:p>
          <w:p w:rsidR="005A5C61" w:rsidRPr="0040369D" w:rsidRDefault="0040369D" w:rsidP="004E71F2">
            <w:pPr>
              <w:pStyle w:val="a4"/>
              <w:widowControl w:val="0"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044E8C">
              <w:rPr>
                <w:rFonts w:ascii="Times New Roman" w:hAnsi="Times New Roman" w:cs="Times New Roman"/>
                <w:sz w:val="24"/>
                <w:szCs w:val="24"/>
              </w:rPr>
              <w:t>По вопросам организ</w:t>
            </w:r>
            <w:r w:rsidRPr="00044E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44E8C">
              <w:rPr>
                <w:rFonts w:ascii="Times New Roman" w:hAnsi="Times New Roman" w:cs="Times New Roman"/>
                <w:sz w:val="24"/>
                <w:szCs w:val="24"/>
              </w:rPr>
              <w:t xml:space="preserve">ции осмотра, оформления заявки для участия в аукционе, получения дополнительной информации обращаться в рабочие дни с 09.00 до 18.00, </w:t>
            </w:r>
            <w:r w:rsidRPr="00044E8C">
              <w:rPr>
                <w:rFonts w:ascii="Times New Roman" w:hAnsi="Times New Roman" w:cs="Times New Roman"/>
                <w:sz w:val="24"/>
                <w:szCs w:val="24"/>
              </w:rPr>
              <w:br/>
              <w:t>в пятн</w:t>
            </w:r>
            <w:r w:rsidRPr="00044E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4E8C">
              <w:rPr>
                <w:rFonts w:ascii="Times New Roman" w:hAnsi="Times New Roman" w:cs="Times New Roman"/>
                <w:sz w:val="24"/>
                <w:szCs w:val="24"/>
              </w:rPr>
              <w:t xml:space="preserve">цу до 16.45 (обед с 13.00 до 14.00) по адресу: Республика Дагестан, </w:t>
            </w:r>
            <w:r w:rsidRPr="00044E8C">
              <w:rPr>
                <w:rFonts w:ascii="Times New Roman" w:hAnsi="Times New Roman" w:cs="Times New Roman"/>
                <w:sz w:val="24"/>
                <w:szCs w:val="24"/>
              </w:rPr>
              <w:br/>
              <w:t>г. Махачкала, ул. Буйнакского, д. 5, тел. (8722) 68-08-10. Ответственный – Омаров Эльмар Альбертович.</w:t>
            </w:r>
          </w:p>
          <w:p w:rsidR="00EE3E87" w:rsidRPr="0040369D" w:rsidRDefault="005A5C61" w:rsidP="004E71F2">
            <w:pPr>
              <w:pStyle w:val="a4"/>
              <w:widowControl w:val="0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4036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понедельника по пятницу, с 8:30 до 16:00 по моско</w:t>
            </w:r>
            <w:r w:rsidRPr="004036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4036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скому времени 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в Службу </w:t>
            </w:r>
            <w:proofErr w:type="spellStart"/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тех.поддержки</w:t>
            </w:r>
            <w:proofErr w:type="spellEnd"/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 – 212-24-25, </w:t>
            </w:r>
            <w:r w:rsidRPr="004036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hyperlink r:id="rId13" w:history="1">
              <w:r w:rsidRPr="0040369D">
                <w:rPr>
                  <w:rStyle w:val="aa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sale@mail.zakazrf.ru.</w:t>
              </w:r>
            </w:hyperlink>
          </w:p>
        </w:tc>
      </w:tr>
      <w:tr w:rsidR="00EE3E87" w:rsidRPr="0040369D" w:rsidTr="00F94632">
        <w:tc>
          <w:tcPr>
            <w:tcW w:w="709" w:type="dxa"/>
            <w:vAlign w:val="center"/>
          </w:tcPr>
          <w:p w:rsidR="00EE3E87" w:rsidRPr="0040369D" w:rsidRDefault="00AA4A5E" w:rsidP="004E71F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36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39" w:type="dxa"/>
            <w:vAlign w:val="center"/>
          </w:tcPr>
          <w:p w:rsidR="00EE3E87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содержанию, составу и форме заявки на участие в аукционе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A4A5E" w:rsidRPr="0040369D" w:rsidRDefault="00EE3E87" w:rsidP="004E71F2">
            <w:pPr>
              <w:pStyle w:val="a4"/>
              <w:widowControl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Для участия в аукционе претенденты заполняют электронную форму заявки, размеще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ную в открытой для доступа неограниченного круга лиц части электронной площадки,</w:t>
            </w:r>
            <w:r w:rsidR="00B30B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с приложением электронных документов в соответствии с перечнем, </w:t>
            </w:r>
            <w:r w:rsidR="00AA4A5E" w:rsidRPr="0040369D">
              <w:rPr>
                <w:rFonts w:ascii="Times New Roman" w:hAnsi="Times New Roman" w:cs="Times New Roman"/>
                <w:sz w:val="24"/>
                <w:szCs w:val="24"/>
              </w:rPr>
              <w:t>указанным в п.4.2 ч</w:t>
            </w:r>
            <w:r w:rsidR="00AA4A5E" w:rsidRPr="004036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A4A5E"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="00AA4A5E" w:rsidRPr="00403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A4A5E"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Документации об аукционе.</w:t>
            </w:r>
          </w:p>
          <w:p w:rsidR="00EE3E87" w:rsidRPr="0040369D" w:rsidRDefault="00EE3E87" w:rsidP="004E71F2">
            <w:pPr>
              <w:pStyle w:val="a4"/>
              <w:widowControl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Прилагаемые к заявке документы подаются в электронном виде (должны быть отсканир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ваны).</w:t>
            </w:r>
          </w:p>
        </w:tc>
      </w:tr>
      <w:tr w:rsidR="00EE3E87" w:rsidRPr="0040369D" w:rsidTr="00F94632">
        <w:tc>
          <w:tcPr>
            <w:tcW w:w="709" w:type="dxa"/>
            <w:vAlign w:val="center"/>
          </w:tcPr>
          <w:p w:rsidR="00EE3E87" w:rsidRPr="0040369D" w:rsidRDefault="00AA4A5E" w:rsidP="004E71F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36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639" w:type="dxa"/>
            <w:vAlign w:val="center"/>
          </w:tcPr>
          <w:p w:rsidR="00EE3E87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Требование к участникам аукциона:</w:t>
            </w:r>
          </w:p>
          <w:p w:rsidR="00EE3E87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Участником аукциона может быть любое юридическое лицо независимо</w:t>
            </w:r>
            <w:r w:rsidR="004036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от организацио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но-правовой формы, формы собственности, места нахождения и места происхождения к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питала или любое физическое лицо, в том числе индивидуальный предприниматель, претендующее на заключение договора и подавшее заявку на уч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стие</w:t>
            </w:r>
            <w:r w:rsidR="004036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в аукционе.</w:t>
            </w:r>
          </w:p>
          <w:p w:rsidR="00EE3E87" w:rsidRPr="0040369D" w:rsidRDefault="00EE3E87" w:rsidP="004E7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Участники аукциона должны соответствовать требованиям, установленным законодательством Росси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ской Федерации к таким участникам.</w:t>
            </w:r>
          </w:p>
        </w:tc>
      </w:tr>
      <w:tr w:rsidR="00EE3E87" w:rsidRPr="0040369D" w:rsidTr="00F94632">
        <w:tc>
          <w:tcPr>
            <w:tcW w:w="709" w:type="dxa"/>
            <w:vAlign w:val="center"/>
          </w:tcPr>
          <w:p w:rsidR="00EE3E87" w:rsidRPr="0040369D" w:rsidRDefault="002A6081" w:rsidP="004E71F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36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639" w:type="dxa"/>
            <w:vAlign w:val="center"/>
          </w:tcPr>
          <w:p w:rsidR="00EE3E87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подачи заявок на участие в аукционе: </w:t>
            </w:r>
          </w:p>
          <w:p w:rsidR="00EE3E87" w:rsidRPr="0040369D" w:rsidRDefault="00EE3E87" w:rsidP="004E71F2">
            <w:pPr>
              <w:widowControl w:val="0"/>
              <w:contextualSpacing/>
              <w:mirrorIndents/>
              <w:jc w:val="both"/>
            </w:pPr>
            <w:r w:rsidRPr="0040369D">
              <w:t xml:space="preserve">Для получения возможности участия в аукционе на площадке </w:t>
            </w:r>
            <w:r w:rsidRPr="0040369D">
              <w:rPr>
                <w:b/>
                <w:lang w:val="en-US"/>
              </w:rPr>
              <w:t>sale</w:t>
            </w:r>
            <w:r w:rsidRPr="0040369D">
              <w:rPr>
                <w:b/>
              </w:rPr>
              <w:t>.</w:t>
            </w:r>
            <w:proofErr w:type="spellStart"/>
            <w:r w:rsidRPr="0040369D">
              <w:rPr>
                <w:b/>
                <w:lang w:val="en-US"/>
              </w:rPr>
              <w:t>zakazrf</w:t>
            </w:r>
            <w:proofErr w:type="spellEnd"/>
            <w:r w:rsidRPr="0040369D">
              <w:rPr>
                <w:b/>
              </w:rPr>
              <w:t>.</w:t>
            </w:r>
            <w:proofErr w:type="spellStart"/>
            <w:r w:rsidRPr="0040369D">
              <w:rPr>
                <w:b/>
                <w:lang w:val="en-US"/>
              </w:rPr>
              <w:t>ru</w:t>
            </w:r>
            <w:proofErr w:type="spellEnd"/>
            <w:r w:rsidRPr="0040369D">
              <w:t>, пользов</w:t>
            </w:r>
            <w:r w:rsidRPr="0040369D">
              <w:t>а</w:t>
            </w:r>
            <w:r w:rsidRPr="0040369D">
              <w:t xml:space="preserve">тель должен пройти процедуру аккредитации на электронной площадке. </w:t>
            </w:r>
          </w:p>
          <w:p w:rsidR="00EE3E87" w:rsidRPr="0040369D" w:rsidRDefault="00EE3E87" w:rsidP="004E71F2">
            <w:pPr>
              <w:widowControl w:val="0"/>
              <w:contextualSpacing/>
              <w:mirrorIndents/>
              <w:jc w:val="both"/>
              <w:rPr>
                <w:b/>
              </w:rPr>
            </w:pPr>
            <w:r w:rsidRPr="0040369D">
              <w:t>Инструкция по аккредитации размещена в разделе «Документы» см. «Инструкция</w:t>
            </w:r>
            <w:r w:rsidR="00C23B01">
              <w:br/>
            </w:r>
            <w:r w:rsidRPr="0040369D">
              <w:t>по р</w:t>
            </w:r>
            <w:r w:rsidRPr="0040369D">
              <w:t>е</w:t>
            </w:r>
            <w:r w:rsidRPr="0040369D">
              <w:t>гистрации организации».</w:t>
            </w:r>
          </w:p>
          <w:p w:rsidR="00EE3E87" w:rsidRPr="0040369D" w:rsidRDefault="00EE3E87" w:rsidP="004E71F2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40369D">
              <w:t>Инструкция по участию в аукционе размещена в разделе «Документы» см. «Инстру</w:t>
            </w:r>
            <w:r w:rsidRPr="0040369D">
              <w:t>к</w:t>
            </w:r>
            <w:r w:rsidRPr="0040369D">
              <w:t>ция участн</w:t>
            </w:r>
            <w:r w:rsidRPr="0040369D">
              <w:t>и</w:t>
            </w:r>
            <w:r w:rsidRPr="0040369D">
              <w:t>ка».</w:t>
            </w:r>
          </w:p>
          <w:p w:rsidR="00EE3E87" w:rsidRPr="0040369D" w:rsidRDefault="00EE3E87" w:rsidP="004E71F2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40369D">
              <w:t>По вопросам получения дополнительной информации об аккредитации и участию в то</w:t>
            </w:r>
            <w:r w:rsidRPr="0040369D">
              <w:t>р</w:t>
            </w:r>
            <w:r w:rsidRPr="0040369D">
              <w:t xml:space="preserve">гах на площадке </w:t>
            </w:r>
            <w:r w:rsidRPr="0040369D">
              <w:rPr>
                <w:b/>
                <w:lang w:val="en-US"/>
              </w:rPr>
              <w:t>sale</w:t>
            </w:r>
            <w:r w:rsidRPr="0040369D">
              <w:rPr>
                <w:b/>
              </w:rPr>
              <w:t>.</w:t>
            </w:r>
            <w:proofErr w:type="spellStart"/>
            <w:r w:rsidRPr="0040369D">
              <w:rPr>
                <w:b/>
                <w:lang w:val="en-US"/>
              </w:rPr>
              <w:t>zakazrf</w:t>
            </w:r>
            <w:proofErr w:type="spellEnd"/>
            <w:r w:rsidRPr="0040369D">
              <w:rPr>
                <w:b/>
              </w:rPr>
              <w:t>.</w:t>
            </w:r>
            <w:proofErr w:type="spellStart"/>
            <w:r w:rsidRPr="0040369D">
              <w:rPr>
                <w:b/>
                <w:lang w:val="en-US"/>
              </w:rPr>
              <w:t>ru</w:t>
            </w:r>
            <w:proofErr w:type="spellEnd"/>
            <w:r w:rsidRPr="0040369D">
              <w:t xml:space="preserve"> обращаться </w:t>
            </w:r>
            <w:r w:rsidRPr="0040369D">
              <w:rPr>
                <w:color w:val="000000"/>
                <w:shd w:val="clear" w:color="auto" w:fill="FFFFFF"/>
              </w:rPr>
              <w:t>с понедельника по пятницу, с 8:30 до 16:00</w:t>
            </w:r>
            <w:r w:rsidR="00C23B01">
              <w:rPr>
                <w:color w:val="000000"/>
                <w:shd w:val="clear" w:color="auto" w:fill="FFFFFF"/>
              </w:rPr>
              <w:br/>
            </w:r>
            <w:r w:rsidRPr="0040369D">
              <w:rPr>
                <w:color w:val="000000"/>
                <w:shd w:val="clear" w:color="auto" w:fill="FFFFFF"/>
              </w:rPr>
              <w:t xml:space="preserve">по московскому времени </w:t>
            </w:r>
            <w:r w:rsidRPr="0040369D">
              <w:t xml:space="preserve">в Службу </w:t>
            </w:r>
            <w:proofErr w:type="spellStart"/>
            <w:r w:rsidRPr="0040369D">
              <w:t>тех.поддержки</w:t>
            </w:r>
            <w:proofErr w:type="spellEnd"/>
            <w:r w:rsidRPr="0040369D">
              <w:t xml:space="preserve"> – 212-24-25,</w:t>
            </w:r>
            <w:r w:rsidRPr="0040369D">
              <w:rPr>
                <w:color w:val="000000"/>
                <w:shd w:val="clear" w:color="auto" w:fill="FFFFFF"/>
              </w:rPr>
              <w:t xml:space="preserve"> </w:t>
            </w:r>
            <w:hyperlink r:id="rId14" w:history="1">
              <w:r w:rsidRPr="0040369D">
                <w:rPr>
                  <w:color w:val="000000"/>
                  <w:shd w:val="clear" w:color="auto" w:fill="FFFFFF"/>
                </w:rPr>
                <w:t>sale@mail.zakazrf.ru</w:t>
              </w:r>
              <w:r w:rsidRPr="0040369D">
                <w:rPr>
                  <w:color w:val="000000"/>
                </w:rPr>
                <w:t>.</w:t>
              </w:r>
            </w:hyperlink>
          </w:p>
          <w:p w:rsidR="00EE3E87" w:rsidRPr="0040369D" w:rsidRDefault="00AA4A5E" w:rsidP="004E71F2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40369D"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</w:t>
            </w:r>
            <w:r w:rsidRPr="0040369D">
              <w:t>к</w:t>
            </w:r>
            <w:r w:rsidRPr="0040369D">
              <w:t>тронных образов документов. Одно лицо имеет право подать только одну заявку.</w:t>
            </w:r>
          </w:p>
          <w:p w:rsidR="00EE3E87" w:rsidRPr="0040369D" w:rsidRDefault="00EE3E87" w:rsidP="004E71F2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11" w:name="sub_61"/>
            <w:r w:rsidRPr="0040369D">
              <w:t>При приеме заявок от претендентов оператор электронной площадки обеспечивает регистрацию заявок и прилагаемых к ним документов. Каждой заявке присваивается н</w:t>
            </w:r>
            <w:r w:rsidRPr="0040369D">
              <w:t>о</w:t>
            </w:r>
            <w:r w:rsidRPr="0040369D">
              <w:t>мер с указанием даты и вр</w:t>
            </w:r>
            <w:r w:rsidRPr="0040369D">
              <w:t>е</w:t>
            </w:r>
            <w:r w:rsidRPr="0040369D">
              <w:t>мени приема.</w:t>
            </w:r>
          </w:p>
          <w:bookmarkEnd w:id="11"/>
          <w:p w:rsidR="00EE3E87" w:rsidRPr="0040369D" w:rsidRDefault="00EE3E87" w:rsidP="004E71F2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40369D">
              <w:t>В течение одного часа со времени поступления заявки организатор сообщает прете</w:t>
            </w:r>
            <w:r w:rsidRPr="0040369D">
              <w:t>н</w:t>
            </w:r>
            <w:r w:rsidRPr="0040369D">
              <w:t>денту о ее поступлении путем направления уведомления с приложением электронных копий зарегистрированной заявки и прилагаемых к ней док</w:t>
            </w:r>
            <w:r w:rsidRPr="0040369D">
              <w:t>у</w:t>
            </w:r>
            <w:r w:rsidRPr="0040369D">
              <w:t>ментов.</w:t>
            </w:r>
          </w:p>
          <w:p w:rsidR="00EE3E87" w:rsidRPr="0040369D" w:rsidRDefault="00EE3E87" w:rsidP="004E71F2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12" w:name="sub_62"/>
            <w:r w:rsidRPr="0040369D">
              <w:t>Заявки с прилагаемыми к ним документами, поданные с нарушением установленного срока, на эле</w:t>
            </w:r>
            <w:r w:rsidRPr="0040369D">
              <w:t>к</w:t>
            </w:r>
            <w:r w:rsidRPr="0040369D">
              <w:t>тронной площадке не регистрируются.</w:t>
            </w:r>
            <w:bookmarkEnd w:id="12"/>
            <w:r w:rsidRPr="0040369D">
              <w:t xml:space="preserve"> </w:t>
            </w:r>
          </w:p>
          <w:p w:rsidR="00EE3E87" w:rsidRPr="0040369D" w:rsidRDefault="00EE3E87" w:rsidP="004E71F2">
            <w:pPr>
              <w:pStyle w:val="a4"/>
              <w:widowControl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Датой начала срока подачи заявок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аукционе является день, следующий</w:t>
            </w:r>
            <w:r w:rsidR="00C23B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за днем размещения Извещения о проведении аукциона на официальном сайте Росси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ской Федерации для размещения информации о проведении торгов</w:t>
            </w: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5" w:history="1">
              <w:r w:rsidRPr="0040369D">
                <w:rPr>
                  <w:rStyle w:val="aa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www</w:t>
              </w:r>
              <w:r w:rsidRPr="0040369D">
                <w:rPr>
                  <w:rStyle w:val="aa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.</w:t>
              </w:r>
              <w:proofErr w:type="spellStart"/>
              <w:r w:rsidRPr="0040369D">
                <w:rPr>
                  <w:rStyle w:val="aa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torgi</w:t>
              </w:r>
              <w:proofErr w:type="spellEnd"/>
              <w:r w:rsidRPr="0040369D">
                <w:rPr>
                  <w:rStyle w:val="aa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.</w:t>
              </w:r>
              <w:r w:rsidRPr="0040369D">
                <w:rPr>
                  <w:rStyle w:val="aa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gov</w:t>
              </w:r>
              <w:r w:rsidRPr="0040369D">
                <w:rPr>
                  <w:rStyle w:val="aa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.</w:t>
              </w:r>
              <w:proofErr w:type="spellStart"/>
              <w:r w:rsidRPr="0040369D">
                <w:rPr>
                  <w:rStyle w:val="aa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0369D">
              <w:rPr>
                <w:rStyle w:val="aa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,</w:t>
            </w:r>
            <w:r w:rsidR="00C23B01">
              <w:rPr>
                <w:rStyle w:val="aa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на Эле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тронной площадке </w:t>
            </w:r>
            <w:r w:rsidR="00C23B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36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4036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4036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E3E87" w:rsidRPr="0040369D" w:rsidRDefault="00EE3E87" w:rsidP="004E71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окончания подачи заявок на участие в аукционе</w:t>
            </w:r>
            <w:r w:rsidRPr="0040369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: </w:t>
            </w:r>
            <w:r w:rsidR="000316D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</w:t>
            </w:r>
            <w:r w:rsidR="009411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9</w:t>
            </w:r>
            <w:r w:rsidR="005B30D4" w:rsidRPr="0040369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.1</w:t>
            </w:r>
            <w:r w:rsidR="000316D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</w:t>
            </w:r>
            <w:r w:rsidR="005B30D4" w:rsidRPr="0040369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.2019</w:t>
            </w:r>
            <w:r w:rsidRPr="0040369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5B30D4" w:rsidRPr="0040369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в 17:00 </w:t>
            </w:r>
          </w:p>
        </w:tc>
      </w:tr>
      <w:tr w:rsidR="00EE3E87" w:rsidRPr="0040369D" w:rsidTr="00F94632">
        <w:tc>
          <w:tcPr>
            <w:tcW w:w="709" w:type="dxa"/>
            <w:vAlign w:val="center"/>
          </w:tcPr>
          <w:p w:rsidR="00EE3E87" w:rsidRPr="0040369D" w:rsidRDefault="00EE3E87" w:rsidP="004E71F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3B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639" w:type="dxa"/>
            <w:vAlign w:val="center"/>
          </w:tcPr>
          <w:p w:rsidR="00EE3E87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и срок отзыва заявок: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3E87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Заявитель вправе отозвать заявку в любое время до установленных даты и времени нач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ла рассмотрения заявок на участие в аукционе. В случае если установлено требование</w:t>
            </w:r>
            <w:r w:rsidR="00B30B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о вн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сении задатка, задаток возвращает заявителям в течение пяти рабочих дней с даты поступления ув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домления об отзыве заявки на участие в аукционе. </w:t>
            </w:r>
          </w:p>
        </w:tc>
      </w:tr>
      <w:tr w:rsidR="00EE3E87" w:rsidRPr="0040369D" w:rsidTr="00F94632">
        <w:tc>
          <w:tcPr>
            <w:tcW w:w="709" w:type="dxa"/>
            <w:vAlign w:val="center"/>
          </w:tcPr>
          <w:p w:rsidR="00EE3E87" w:rsidRPr="0040369D" w:rsidRDefault="002A6081" w:rsidP="004E71F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169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39" w:type="dxa"/>
            <w:vAlign w:val="center"/>
          </w:tcPr>
          <w:p w:rsidR="00EE3E87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Рассмотрение заявок на участие в аукционе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3E87" w:rsidRPr="00C23B01" w:rsidRDefault="00EE3E87" w:rsidP="00C23B01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с даты окончания срока подачи заявок до </w:t>
            </w:r>
            <w:r w:rsidR="00AA4A5E" w:rsidRPr="0040369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12</w:t>
            </w:r>
            <w:r w:rsidR="00D23D2A" w:rsidRPr="0040369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:</w:t>
            </w:r>
            <w:r w:rsidR="00AA4A5E" w:rsidRPr="0040369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00</w:t>
            </w:r>
            <w:r w:rsidRPr="0040369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D23D2A" w:rsidRPr="0040369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часов </w:t>
            </w:r>
            <w:r w:rsidR="009411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20</w:t>
            </w:r>
            <w:r w:rsidR="00EE4F06" w:rsidRPr="0040369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.1</w:t>
            </w:r>
            <w:r w:rsidR="0076508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</w:t>
            </w:r>
            <w:r w:rsidR="00EE4F06" w:rsidRPr="0040369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.2019</w:t>
            </w:r>
          </w:p>
        </w:tc>
      </w:tr>
      <w:tr w:rsidR="00EE3E87" w:rsidRPr="0040369D" w:rsidTr="00F94632">
        <w:tc>
          <w:tcPr>
            <w:tcW w:w="709" w:type="dxa"/>
            <w:vAlign w:val="center"/>
          </w:tcPr>
          <w:p w:rsidR="00EE3E87" w:rsidRPr="0040369D" w:rsidRDefault="00EE3E87" w:rsidP="004E71F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169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639" w:type="dxa"/>
            <w:vAlign w:val="center"/>
          </w:tcPr>
          <w:p w:rsidR="00EE3E87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проведения аукциона:</w:t>
            </w:r>
          </w:p>
          <w:p w:rsidR="00EE3E87" w:rsidRPr="0040369D" w:rsidRDefault="00EE3E87" w:rsidP="004E71F2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40369D">
              <w:t>Непосредственно принимать участие в аукционе могут только заявители, признанные участн</w:t>
            </w:r>
            <w:r w:rsidRPr="0040369D">
              <w:t>и</w:t>
            </w:r>
            <w:r w:rsidRPr="0040369D">
              <w:t>ками аукциона.</w:t>
            </w:r>
          </w:p>
          <w:p w:rsidR="00EE3E87" w:rsidRPr="0040369D" w:rsidRDefault="00EE3E87" w:rsidP="004E71F2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40369D">
              <w:t>Во время проведения процедуры аукциона оператор электронной площадки обеспеч</w:t>
            </w:r>
            <w:r w:rsidRPr="0040369D">
              <w:t>и</w:t>
            </w:r>
            <w:r w:rsidRPr="0040369D">
              <w:t>вает доступ участников к закрытой части электронной площадки и возможность представл</w:t>
            </w:r>
            <w:r w:rsidRPr="0040369D">
              <w:t>е</w:t>
            </w:r>
            <w:r w:rsidRPr="0040369D">
              <w:t>ния ими предлож</w:t>
            </w:r>
            <w:r w:rsidRPr="0040369D">
              <w:t>е</w:t>
            </w:r>
            <w:r w:rsidRPr="0040369D">
              <w:t>ний о цене договора.</w:t>
            </w:r>
          </w:p>
          <w:p w:rsidR="00EE3E87" w:rsidRPr="0040369D" w:rsidRDefault="00EE3E87" w:rsidP="004E71F2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40369D">
              <w:t xml:space="preserve">Непосредственно перед началом проведения процедуры аукциона участники должны </w:t>
            </w:r>
            <w:r w:rsidR="0080169E" w:rsidRPr="0040369D">
              <w:t>подтвердить свое</w:t>
            </w:r>
            <w:r w:rsidRPr="0040369D">
              <w:t xml:space="preserve"> присутствие на электронной площадке путем нажатия кнопки «подтвердить прису</w:t>
            </w:r>
            <w:r w:rsidRPr="0040369D">
              <w:t>т</w:t>
            </w:r>
            <w:r w:rsidRPr="0040369D">
              <w:t>ствие».</w:t>
            </w:r>
          </w:p>
          <w:p w:rsidR="00EE3E87" w:rsidRPr="0040369D" w:rsidRDefault="00EE3E87" w:rsidP="004E71F2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40369D">
              <w:t>Процедура аукциона начинается в день и время, указанные в п.1</w:t>
            </w:r>
            <w:r w:rsidR="00B30B59">
              <w:t>8</w:t>
            </w:r>
            <w:r w:rsidRPr="0040369D">
              <w:t xml:space="preserve"> информационной карты ау</w:t>
            </w:r>
            <w:r w:rsidRPr="0040369D">
              <w:t>к</w:t>
            </w:r>
            <w:r w:rsidRPr="0040369D">
              <w:t>циона.</w:t>
            </w:r>
          </w:p>
          <w:p w:rsidR="00EE3E87" w:rsidRPr="0040369D" w:rsidRDefault="00EE3E87" w:rsidP="004E71F2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40369D">
              <w:t>Участие в процедуре аукциона участник начинает путем нажатия кнопки «подать цен</w:t>
            </w:r>
            <w:r w:rsidRPr="0040369D">
              <w:t>о</w:t>
            </w:r>
            <w:r w:rsidRPr="0040369D">
              <w:t>вое предл</w:t>
            </w:r>
            <w:r w:rsidRPr="0040369D">
              <w:t>о</w:t>
            </w:r>
            <w:r w:rsidRPr="0040369D">
              <w:t>жение».</w:t>
            </w:r>
          </w:p>
          <w:p w:rsidR="00EE3E87" w:rsidRPr="0040369D" w:rsidRDefault="00EE3E87" w:rsidP="004E71F2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40369D">
              <w:t xml:space="preserve">Аукцион проводится </w:t>
            </w:r>
            <w:r w:rsidR="0080169E" w:rsidRPr="0040369D">
              <w:t>путем повышения</w:t>
            </w:r>
            <w:r w:rsidRPr="0040369D">
              <w:t xml:space="preserve"> начальной (минимальной) цены договора на «шаг аукци</w:t>
            </w:r>
            <w:r w:rsidRPr="0040369D">
              <w:t>о</w:t>
            </w:r>
            <w:r w:rsidRPr="0040369D">
              <w:t>на».</w:t>
            </w:r>
          </w:p>
          <w:p w:rsidR="00EE3E87" w:rsidRPr="0040369D" w:rsidRDefault="00EE3E87" w:rsidP="004E71F2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40369D">
              <w:t>Участник аукциона подтверждает свое согласие на заключение договора по указанн</w:t>
            </w:r>
            <w:r w:rsidRPr="0040369D">
              <w:t>о</w:t>
            </w:r>
            <w:r w:rsidRPr="0040369D">
              <w:t>му</w:t>
            </w:r>
            <w:r w:rsidR="0080169E">
              <w:br/>
            </w:r>
            <w:r w:rsidRPr="0040369D">
              <w:t>на электронной площадке п</w:t>
            </w:r>
            <w:r w:rsidRPr="0040369D">
              <w:rPr>
                <w:color w:val="033522"/>
                <w:shd w:val="clear" w:color="auto" w:fill="FFFFFF"/>
              </w:rPr>
              <w:t>редложению о цене имущества</w:t>
            </w:r>
            <w:r w:rsidRPr="0040369D">
              <w:t xml:space="preserve"> путем нажатия кнопки «подтве</w:t>
            </w:r>
            <w:r w:rsidRPr="0040369D">
              <w:t>р</w:t>
            </w:r>
            <w:r w:rsidRPr="0040369D">
              <w:t>дить ценовое предложение».</w:t>
            </w:r>
          </w:p>
          <w:p w:rsidR="00EE3E87" w:rsidRPr="0040369D" w:rsidRDefault="00EE3E87" w:rsidP="004E71F2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40369D">
              <w:t>В течение 10 (десять) минут со времени начала проведения процедуры аукциона участникам предл</w:t>
            </w:r>
            <w:r w:rsidRPr="0040369D">
              <w:t>а</w:t>
            </w:r>
            <w:r w:rsidRPr="0040369D">
              <w:t>гается подтвердить начальную (минимальную) цену договора.</w:t>
            </w:r>
          </w:p>
          <w:p w:rsidR="00EE3E87" w:rsidRPr="0040369D" w:rsidRDefault="00EE3E87" w:rsidP="004E71F2">
            <w:pPr>
              <w:widowControl w:val="0"/>
            </w:pPr>
            <w:r w:rsidRPr="0040369D">
              <w:t xml:space="preserve">В случае, </w:t>
            </w:r>
            <w:r w:rsidR="0080169E" w:rsidRPr="0040369D">
              <w:t>если не</w:t>
            </w:r>
            <w:r w:rsidRPr="0040369D">
              <w:t xml:space="preserve"> поступило ни одного подтверждения начальной цены договора, аукц</w:t>
            </w:r>
            <w:r w:rsidRPr="0040369D">
              <w:t>и</w:t>
            </w:r>
            <w:r w:rsidRPr="0040369D">
              <w:t>он с помощью программно-аппаратных средств эле</w:t>
            </w:r>
            <w:r w:rsidRPr="0040369D">
              <w:t>к</w:t>
            </w:r>
            <w:r w:rsidRPr="0040369D">
              <w:t>тронной площадки завершается.</w:t>
            </w:r>
          </w:p>
          <w:p w:rsidR="00EE3E87" w:rsidRPr="0040369D" w:rsidRDefault="00EE3E87" w:rsidP="004E71F2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40369D">
              <w:t xml:space="preserve">В случае если в течение указанного времени поступило </w:t>
            </w:r>
            <w:r w:rsidR="0080169E" w:rsidRPr="0040369D">
              <w:t>подтверждение начальной</w:t>
            </w:r>
            <w:r w:rsidRPr="0040369D">
              <w:t xml:space="preserve"> (минимал</w:t>
            </w:r>
            <w:r w:rsidRPr="0040369D">
              <w:t>ь</w:t>
            </w:r>
            <w:r w:rsidRPr="0040369D">
              <w:t>ной) цены договора, то время для подтверждения следующего предложения</w:t>
            </w:r>
            <w:r w:rsidR="0080169E">
              <w:br/>
            </w:r>
            <w:r w:rsidRPr="0040369D">
              <w:t xml:space="preserve">о цене договора, увеличенного на </w:t>
            </w:r>
            <w:r w:rsidR="00B30B59">
              <w:t>«</w:t>
            </w:r>
            <w:r w:rsidRPr="0040369D">
              <w:t>шаг аукциона</w:t>
            </w:r>
            <w:r w:rsidR="00B30B59">
              <w:t>»</w:t>
            </w:r>
            <w:r w:rsidRPr="0040369D">
              <w:t xml:space="preserve"> продлевается на 10 минут со времени </w:t>
            </w:r>
            <w:r w:rsidR="0080169E" w:rsidRPr="0040369D">
              <w:t>подтверждения каждого</w:t>
            </w:r>
            <w:r w:rsidRPr="0040369D">
              <w:t xml:space="preserve"> следующего предложения.</w:t>
            </w:r>
          </w:p>
          <w:p w:rsidR="00EE3E87" w:rsidRPr="0040369D" w:rsidRDefault="00EE3E87" w:rsidP="0080169E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40369D">
              <w:t>В случае, если не поступило ни одного подтверждения цены договора, увеличенной</w:t>
            </w:r>
            <w:r w:rsidR="0080169E">
              <w:br/>
            </w:r>
            <w:r w:rsidRPr="0040369D">
              <w:t xml:space="preserve">в соответствии с «шагом аукциона», то </w:t>
            </w:r>
            <w:r w:rsidR="00B30B59">
              <w:t>«</w:t>
            </w:r>
            <w:r w:rsidRPr="0040369D">
              <w:t>шаг аукциона</w:t>
            </w:r>
            <w:r w:rsidR="00B30B59">
              <w:t>»</w:t>
            </w:r>
            <w:r w:rsidRPr="0040369D">
              <w:t xml:space="preserve"> снижается на 0,5% начальной (мин</w:t>
            </w:r>
            <w:r w:rsidRPr="0040369D">
              <w:t>и</w:t>
            </w:r>
            <w:r w:rsidRPr="0040369D">
              <w:t>мальной) цены договора, но не ниже 0,5</w:t>
            </w:r>
            <w:r w:rsidR="0080169E" w:rsidRPr="0040369D">
              <w:t>% начальной</w:t>
            </w:r>
            <w:r w:rsidRPr="0040369D">
              <w:t xml:space="preserve"> (минимальной) цены договора.  Время для подтверждения следующего предложения о цене договора, увеличенного</w:t>
            </w:r>
            <w:r w:rsidR="0080169E">
              <w:br/>
            </w:r>
            <w:r w:rsidRPr="0040369D">
              <w:t>на сл</w:t>
            </w:r>
            <w:r w:rsidRPr="0040369D">
              <w:t>о</w:t>
            </w:r>
            <w:r w:rsidRPr="0040369D">
              <w:t xml:space="preserve">жившейся </w:t>
            </w:r>
            <w:r w:rsidR="00B30B59">
              <w:t>«</w:t>
            </w:r>
            <w:r w:rsidRPr="0040369D">
              <w:t>шаг аукциона</w:t>
            </w:r>
            <w:r w:rsidR="0080169E" w:rsidRPr="0040369D">
              <w:t>» продлевается</w:t>
            </w:r>
            <w:r w:rsidRPr="0040369D">
              <w:t xml:space="preserve"> на 10 минут.</w:t>
            </w:r>
          </w:p>
          <w:p w:rsidR="00EE3E87" w:rsidRPr="0040369D" w:rsidRDefault="00EE3E87" w:rsidP="0080169E">
            <w:pPr>
              <w:widowControl w:val="0"/>
              <w:jc w:val="both"/>
            </w:pPr>
            <w:r w:rsidRPr="0040369D">
              <w:t xml:space="preserve">В случае, </w:t>
            </w:r>
            <w:r w:rsidR="0080169E" w:rsidRPr="0040369D">
              <w:t>если «</w:t>
            </w:r>
            <w:r w:rsidRPr="0040369D">
              <w:t>шаг аукциона» снижен до минимального значения (до 0,5% начал</w:t>
            </w:r>
            <w:r w:rsidRPr="0040369D">
              <w:t>ь</w:t>
            </w:r>
            <w:r w:rsidRPr="0040369D">
              <w:t xml:space="preserve">ной (минимальной) цены договора), но ни один участник не </w:t>
            </w:r>
            <w:r w:rsidR="0080169E" w:rsidRPr="0040369D">
              <w:t>подтвердил цену</w:t>
            </w:r>
            <w:r w:rsidRPr="0040369D">
              <w:t xml:space="preserve"> </w:t>
            </w:r>
            <w:r w:rsidR="0080169E" w:rsidRPr="0040369D">
              <w:t>договора, указанную</w:t>
            </w:r>
            <w:r w:rsidRPr="0040369D">
              <w:t xml:space="preserve"> на электронной площадке</w:t>
            </w:r>
            <w:r w:rsidRPr="0040369D">
              <w:rPr>
                <w:color w:val="033522"/>
                <w:shd w:val="clear" w:color="auto" w:fill="FFFFFF"/>
              </w:rPr>
              <w:t xml:space="preserve">, </w:t>
            </w:r>
            <w:r w:rsidRPr="0040369D">
              <w:t>аукцион с помощью программно-аппаратных средств электронной площадки завершае</w:t>
            </w:r>
            <w:r w:rsidRPr="0040369D">
              <w:t>т</w:t>
            </w:r>
            <w:r w:rsidRPr="0040369D">
              <w:t>ся.</w:t>
            </w:r>
          </w:p>
          <w:p w:rsidR="00EE3E87" w:rsidRPr="0040369D" w:rsidRDefault="00EE3E87" w:rsidP="0080169E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Победителем аукциона признается лицо, предложившее наиболее высокую цену догов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ра.</w:t>
            </w:r>
          </w:p>
        </w:tc>
      </w:tr>
      <w:tr w:rsidR="00EE3E87" w:rsidRPr="0040369D" w:rsidTr="00F94632">
        <w:tc>
          <w:tcPr>
            <w:tcW w:w="709" w:type="dxa"/>
            <w:vAlign w:val="center"/>
          </w:tcPr>
          <w:p w:rsidR="00EE3E87" w:rsidRPr="0040369D" w:rsidRDefault="002A6081" w:rsidP="004E71F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169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639" w:type="dxa"/>
            <w:vAlign w:val="center"/>
          </w:tcPr>
          <w:p w:rsidR="00FD43E0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аукциона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: Электронная площадка АО «Агентство по государстве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ному заказу Республики Татарстан» - </w:t>
            </w:r>
            <w:r w:rsidRPr="004036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4036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4036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0B87"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E3E87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проведения аукциона: </w:t>
            </w:r>
            <w:r w:rsidR="0076508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</w:t>
            </w:r>
            <w:r w:rsidR="0094118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</w:t>
            </w:r>
            <w:r w:rsidR="00FD43E0" w:rsidRPr="0040369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</w:t>
            </w:r>
            <w:r w:rsidR="0076508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12</w:t>
            </w:r>
            <w:r w:rsidR="00FD43E0" w:rsidRPr="0040369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.2019, на</w:t>
            </w:r>
            <w:r w:rsidRPr="0040369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чало в </w:t>
            </w:r>
            <w:r w:rsidR="00AA4A5E" w:rsidRPr="0040369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09</w:t>
            </w:r>
            <w:r w:rsidR="00FD43E0" w:rsidRPr="0040369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:</w:t>
            </w:r>
            <w:r w:rsidR="00AA4A5E" w:rsidRPr="0040369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00</w:t>
            </w:r>
            <w:r w:rsidR="00FD43E0" w:rsidRPr="0040369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часов</w:t>
            </w:r>
            <w:r w:rsidR="0080169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(вр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мя проведения процедуры аукциона соответствует местному времени, в котором функционирует эле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тронная площадка).</w:t>
            </w:r>
          </w:p>
          <w:p w:rsidR="00EE3E87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Срок, в течение которого организатор аукциона вправе отказаться от проведения аукциона </w:t>
            </w:r>
            <w:r w:rsidR="00B30B5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Организатор аукциона вправе отказаться от проведения аукциона не поз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нее чем за пять дней до даты окончания срока подачи заявок на участие в аукционе. Извещ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ние об отказе от проведения аукциона размещается на официальном сайте торгов </w:t>
            </w:r>
            <w:hyperlink r:id="rId16" w:history="1"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torgi</w:t>
              </w:r>
              <w:proofErr w:type="spellEnd"/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40369D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0169E" w:rsidRPr="0040369D">
              <w:rPr>
                <w:rFonts w:ascii="Times New Roman" w:hAnsi="Times New Roman" w:cs="Times New Roman"/>
                <w:sz w:val="24"/>
                <w:szCs w:val="24"/>
              </w:rPr>
              <w:t>на электронной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площадке </w:t>
            </w:r>
            <w:r w:rsidRPr="0040369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sale</w:t>
            </w:r>
            <w:r w:rsidRPr="004036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40369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zakazrf</w:t>
            </w:r>
            <w:proofErr w:type="spellEnd"/>
            <w:r w:rsidRPr="0040369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4036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одного дня с даты принятия решения об отказе от проведения аукциона. В случае если установлено требов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ние о внесении задатка, задаток возвращает заявителям в течение пяти рабочих дней с даты принятия решения об отказе от проведения ау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циона.</w:t>
            </w:r>
          </w:p>
        </w:tc>
      </w:tr>
      <w:tr w:rsidR="00EE3E87" w:rsidRPr="0040369D" w:rsidTr="00F94632">
        <w:tc>
          <w:tcPr>
            <w:tcW w:w="709" w:type="dxa"/>
            <w:vAlign w:val="center"/>
          </w:tcPr>
          <w:p w:rsidR="00EE3E87" w:rsidRPr="0040369D" w:rsidRDefault="0080169E" w:rsidP="004E71F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639" w:type="dxa"/>
            <w:vAlign w:val="center"/>
          </w:tcPr>
          <w:p w:rsidR="00EE3E87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Срок заключения договора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6C61" w:rsidRPr="00246C61" w:rsidRDefault="00246C61" w:rsidP="00246C61">
            <w:pPr>
              <w:pStyle w:val="a4"/>
              <w:widowControl w:val="0"/>
              <w:ind w:lef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61">
              <w:rPr>
                <w:rFonts w:ascii="Times New Roman" w:hAnsi="Times New Roman" w:cs="Times New Roman"/>
                <w:sz w:val="24"/>
                <w:szCs w:val="24"/>
              </w:rPr>
              <w:t>Договор по итогам аукциона в электронной форме заключается на бумажном носителе.</w:t>
            </w:r>
          </w:p>
          <w:p w:rsidR="00EE3E87" w:rsidRPr="0040369D" w:rsidRDefault="00246C61" w:rsidP="00246C61">
            <w:pPr>
              <w:pStyle w:val="a4"/>
              <w:widowControl w:val="0"/>
              <w:ind w:lef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C61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осуществляется с Организатором аукциона не ранее чем через 10 дней со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 Организатор торгов передает победителю аукциона один экземпляр протокола и проект договора аренды, подготовленный с учетом результатов аукциона. Проект договора представлен в части III. документации об аукционе.</w:t>
            </w:r>
            <w:r w:rsidR="00EE3E87"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3E87" w:rsidRPr="0040369D" w:rsidRDefault="00EE3E87" w:rsidP="004E71F2">
            <w:pPr>
              <w:pStyle w:val="a4"/>
              <w:widowControl w:val="0"/>
              <w:ind w:lef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Срок и порядок оплаты по договору:</w:t>
            </w:r>
            <w:r w:rsidR="003C4BCE"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69E" w:rsidRPr="0040369D">
              <w:rPr>
                <w:rFonts w:ascii="Times New Roman" w:hAnsi="Times New Roman" w:cs="Times New Roman"/>
                <w:sz w:val="24"/>
                <w:szCs w:val="24"/>
              </w:rPr>
              <w:t>по условиям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3C4BCE" w:rsidRPr="004036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аренды, представленного в части III документ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ции об аукционе.</w:t>
            </w:r>
          </w:p>
          <w:p w:rsidR="00EE3E87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договора изменение условий договора, указанных в документации об аукц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 xml:space="preserve">оне, по соглашению сторон и в одностороннем порядке не допускается. </w:t>
            </w:r>
          </w:p>
          <w:p w:rsidR="00EE3E87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Цена заключенного договора не может быть пересмотрена сторонами в сторону уменьш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EE3E87" w:rsidRPr="0040369D" w:rsidRDefault="00F17232" w:rsidP="004E71F2">
            <w:pPr>
              <w:pStyle w:val="a4"/>
              <w:widowControl w:val="0"/>
              <w:ind w:lef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E3E87" w:rsidRPr="0040369D">
              <w:rPr>
                <w:rFonts w:ascii="Times New Roman" w:hAnsi="Times New Roman" w:cs="Times New Roman"/>
                <w:sz w:val="24"/>
                <w:szCs w:val="24"/>
              </w:rPr>
              <w:t>пределение ежемесячной арендной платы осуществляется на основании отчета независимого оце</w:t>
            </w:r>
            <w:r w:rsidR="00EE3E87" w:rsidRPr="004036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E3E87" w:rsidRPr="0040369D">
              <w:rPr>
                <w:rFonts w:ascii="Times New Roman" w:hAnsi="Times New Roman" w:cs="Times New Roman"/>
                <w:sz w:val="24"/>
                <w:szCs w:val="24"/>
              </w:rPr>
              <w:t>щика.</w:t>
            </w:r>
          </w:p>
          <w:p w:rsidR="00EE3E87" w:rsidRPr="0040369D" w:rsidRDefault="00EE3E87" w:rsidP="004E71F2">
            <w:pPr>
              <w:pStyle w:val="a4"/>
              <w:widowControl w:val="0"/>
              <w:ind w:left="-3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369D">
              <w:rPr>
                <w:rFonts w:ascii="Times New Roman" w:hAnsi="Times New Roman" w:cs="Times New Roman"/>
                <w:sz w:val="24"/>
                <w:szCs w:val="24"/>
              </w:rPr>
              <w:t>Передача права по договору третьим лицам не допускается.</w:t>
            </w:r>
          </w:p>
        </w:tc>
      </w:tr>
      <w:tr w:rsidR="00EE3E87" w:rsidRPr="0040369D" w:rsidTr="00F94632">
        <w:tc>
          <w:tcPr>
            <w:tcW w:w="709" w:type="dxa"/>
            <w:vAlign w:val="center"/>
          </w:tcPr>
          <w:p w:rsidR="00EE3E87" w:rsidRPr="0040369D" w:rsidRDefault="002A6081" w:rsidP="004E71F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9463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639" w:type="dxa"/>
            <w:vAlign w:val="center"/>
          </w:tcPr>
          <w:p w:rsidR="00EE3E87" w:rsidRPr="0040369D" w:rsidRDefault="00EE3E87" w:rsidP="004E71F2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исполнения договора аренды</w:t>
            </w:r>
            <w:r w:rsidR="00246C6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6C61" w:rsidRPr="00246C61">
              <w:rPr>
                <w:rFonts w:ascii="Times New Roman" w:hAnsi="Times New Roman" w:cs="Times New Roman"/>
                <w:sz w:val="24"/>
                <w:szCs w:val="24"/>
              </w:rPr>
              <w:t>согласно заключенного договора.</w:t>
            </w:r>
          </w:p>
        </w:tc>
      </w:tr>
      <w:tr w:rsidR="00EE3E87" w:rsidRPr="0040369D" w:rsidTr="00F94632">
        <w:tc>
          <w:tcPr>
            <w:tcW w:w="709" w:type="dxa"/>
            <w:vAlign w:val="center"/>
          </w:tcPr>
          <w:p w:rsidR="00EE3E87" w:rsidRPr="0040369D" w:rsidRDefault="002A6081" w:rsidP="004E71F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946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39" w:type="dxa"/>
            <w:vAlign w:val="center"/>
          </w:tcPr>
          <w:p w:rsidR="00EE3E87" w:rsidRPr="0040369D" w:rsidRDefault="00EE3E87" w:rsidP="004E71F2">
            <w:pPr>
              <w:widowControl w:val="0"/>
              <w:ind w:left="-31"/>
              <w:jc w:val="both"/>
            </w:pPr>
            <w:r w:rsidRPr="0040369D">
              <w:rPr>
                <w:b/>
              </w:rPr>
              <w:t>Порядок передачи прав на имущество, созданное участником аукциона в рамках и</w:t>
            </w:r>
            <w:r w:rsidRPr="0040369D">
              <w:rPr>
                <w:b/>
              </w:rPr>
              <w:t>с</w:t>
            </w:r>
            <w:r w:rsidRPr="0040369D">
              <w:rPr>
                <w:b/>
              </w:rPr>
              <w:t>полнения договора, заключенного по результатам аукциона, и предназначенное для поставки товаров (выполнения работ, оказания услуг), поставка (выполнение, оказание) которых происходит с использованием имущества, права на которое перед</w:t>
            </w:r>
            <w:r w:rsidRPr="0040369D">
              <w:rPr>
                <w:b/>
              </w:rPr>
              <w:t>а</w:t>
            </w:r>
            <w:r w:rsidRPr="0040369D">
              <w:rPr>
                <w:b/>
              </w:rPr>
              <w:t xml:space="preserve">ются по договору </w:t>
            </w:r>
            <w:r w:rsidR="00F94632">
              <w:rPr>
                <w:b/>
              </w:rPr>
              <w:t>–</w:t>
            </w:r>
            <w:r w:rsidR="00F94632" w:rsidRPr="0040369D">
              <w:rPr>
                <w:b/>
              </w:rPr>
              <w:t xml:space="preserve"> </w:t>
            </w:r>
            <w:r w:rsidR="00F94632" w:rsidRPr="00B30B59">
              <w:t>создание</w:t>
            </w:r>
            <w:r w:rsidRPr="00B30B59">
              <w:t xml:space="preserve"> </w:t>
            </w:r>
            <w:r w:rsidRPr="0040369D">
              <w:t xml:space="preserve">и передача такого имущества </w:t>
            </w:r>
            <w:r w:rsidR="00F94632" w:rsidRPr="0040369D">
              <w:t>договором</w:t>
            </w:r>
            <w:r w:rsidR="00F94632">
              <w:br/>
            </w:r>
            <w:r w:rsidR="00F94632" w:rsidRPr="0040369D">
              <w:t>не</w:t>
            </w:r>
            <w:r w:rsidRPr="0040369D">
              <w:t xml:space="preserve"> предусмотр</w:t>
            </w:r>
            <w:r w:rsidRPr="0040369D">
              <w:t>е</w:t>
            </w:r>
            <w:r w:rsidRPr="0040369D">
              <w:t xml:space="preserve">ны. </w:t>
            </w:r>
          </w:p>
        </w:tc>
      </w:tr>
      <w:tr w:rsidR="00EE3E87" w:rsidRPr="0040369D" w:rsidTr="00F94632">
        <w:trPr>
          <w:trHeight w:val="3965"/>
        </w:trPr>
        <w:tc>
          <w:tcPr>
            <w:tcW w:w="709" w:type="dxa"/>
            <w:vAlign w:val="center"/>
          </w:tcPr>
          <w:p w:rsidR="00EE3E87" w:rsidRPr="0040369D" w:rsidRDefault="002A6081" w:rsidP="004E71F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946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39" w:type="dxa"/>
            <w:vAlign w:val="center"/>
          </w:tcPr>
          <w:p w:rsidR="00EE3E87" w:rsidRPr="0040369D" w:rsidRDefault="00EE3E87" w:rsidP="004E71F2">
            <w:pPr>
              <w:widowControl w:val="0"/>
              <w:ind w:left="-31"/>
              <w:jc w:val="both"/>
              <w:rPr>
                <w:b/>
              </w:rPr>
            </w:pPr>
            <w:r w:rsidRPr="0040369D">
              <w:rPr>
                <w:b/>
              </w:rPr>
              <w:t>Дополнительная информация:</w:t>
            </w:r>
          </w:p>
          <w:p w:rsidR="00EE3E87" w:rsidRPr="0040369D" w:rsidRDefault="00EE3E87" w:rsidP="004E71F2">
            <w:pPr>
              <w:widowControl w:val="0"/>
              <w:ind w:left="-31"/>
              <w:jc w:val="both"/>
            </w:pPr>
            <w:r w:rsidRPr="0040369D">
              <w:t>1.</w:t>
            </w:r>
            <w:r w:rsidRPr="0040369D">
              <w:rPr>
                <w:b/>
              </w:rPr>
              <w:t xml:space="preserve"> </w:t>
            </w:r>
            <w:r w:rsidRPr="0040369D">
              <w:t xml:space="preserve">Условия аукциона, порядок и условия заключения </w:t>
            </w:r>
            <w:r w:rsidR="00F94632" w:rsidRPr="0040369D">
              <w:t>договора с</w:t>
            </w:r>
            <w:r w:rsidRPr="0040369D">
              <w:t xml:space="preserve"> участником аукциона являются условиями публичной оферты, а </w:t>
            </w:r>
            <w:r w:rsidR="00F94632" w:rsidRPr="0040369D">
              <w:t>подача заявки</w:t>
            </w:r>
            <w:r w:rsidRPr="0040369D">
              <w:t xml:space="preserve"> на участие в аукционе является а</w:t>
            </w:r>
            <w:r w:rsidRPr="0040369D">
              <w:t>к</w:t>
            </w:r>
            <w:r w:rsidRPr="0040369D">
              <w:t>цептом такой оферты.</w:t>
            </w:r>
          </w:p>
          <w:p w:rsidR="00EE3E87" w:rsidRPr="0040369D" w:rsidRDefault="00EE3E87" w:rsidP="004E71F2">
            <w:pPr>
              <w:widowControl w:val="0"/>
              <w:contextualSpacing/>
              <w:mirrorIndents/>
              <w:jc w:val="both"/>
            </w:pPr>
            <w:r w:rsidRPr="0040369D">
              <w:t>2. Документооборот между Претендентами, Участниками торгов, Организатором аукц</w:t>
            </w:r>
            <w:r w:rsidRPr="0040369D">
              <w:t>и</w:t>
            </w:r>
            <w:r w:rsidRPr="0040369D">
              <w:t>она осуществляется через электронную площадку</w:t>
            </w:r>
            <w:r w:rsidR="00A7528F">
              <w:t xml:space="preserve"> </w:t>
            </w:r>
            <w:r w:rsidRPr="0040369D">
              <w:t>в фо</w:t>
            </w:r>
            <w:r w:rsidRPr="0040369D">
              <w:t>р</w:t>
            </w:r>
            <w:r w:rsidRPr="0040369D">
              <w:t>ме электронных документов либо электронных образов документов, заверенных электронной подписью лица, имеющего право действовать от имени Претендента,</w:t>
            </w:r>
            <w:r w:rsidR="00A7528F">
              <w:t xml:space="preserve"> </w:t>
            </w:r>
            <w:r w:rsidRPr="0040369D">
              <w:t xml:space="preserve">за исключением договора </w:t>
            </w:r>
            <w:r w:rsidR="00F94632" w:rsidRPr="0040369D">
              <w:t>аренды имущества</w:t>
            </w:r>
            <w:r w:rsidRPr="0040369D">
              <w:t>, к</w:t>
            </w:r>
            <w:r w:rsidRPr="0040369D">
              <w:t>о</w:t>
            </w:r>
            <w:r w:rsidRPr="0040369D">
              <w:t>торый заключается в простой письменной форме.</w:t>
            </w:r>
          </w:p>
          <w:p w:rsidR="00EE3E87" w:rsidRPr="0040369D" w:rsidRDefault="00EE3E87" w:rsidP="004E71F2">
            <w:pPr>
              <w:widowControl w:val="0"/>
              <w:ind w:left="-31"/>
              <w:jc w:val="both"/>
            </w:pPr>
            <w:r w:rsidRPr="0040369D">
              <w:t>3.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</w:t>
            </w:r>
            <w:r w:rsidRPr="0040369D">
              <w:t>д</w:t>
            </w:r>
            <w:r w:rsidRPr="0040369D">
              <w:t>ка.</w:t>
            </w:r>
          </w:p>
          <w:p w:rsidR="00EE3E87" w:rsidRPr="0040369D" w:rsidRDefault="00EE3E87" w:rsidP="004E71F2">
            <w:pPr>
              <w:widowControl w:val="0"/>
              <w:ind w:left="-31"/>
              <w:jc w:val="both"/>
              <w:rPr>
                <w:b/>
                <w:highlight w:val="yellow"/>
              </w:rPr>
            </w:pPr>
            <w:r w:rsidRPr="0040369D">
              <w:t>4.</w:t>
            </w:r>
            <w:r w:rsidRPr="0040369D">
              <w:rPr>
                <w:b/>
              </w:rPr>
              <w:t xml:space="preserve"> </w:t>
            </w:r>
            <w:r w:rsidRPr="0040369D">
              <w:t xml:space="preserve">Электронная </w:t>
            </w:r>
            <w:r w:rsidR="00F94632" w:rsidRPr="0040369D">
              <w:t>площа</w:t>
            </w:r>
            <w:r w:rsidR="00F94632" w:rsidRPr="0040369D">
              <w:t>д</w:t>
            </w:r>
            <w:r w:rsidR="00F94632" w:rsidRPr="0040369D">
              <w:t>ка функционирует</w:t>
            </w:r>
            <w:r w:rsidRPr="0040369D">
              <w:t xml:space="preserve"> круглосуточно.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tbl>
    <w:p w:rsidR="00976864" w:rsidRPr="00F94632" w:rsidRDefault="00976864" w:rsidP="00D879C5">
      <w:pPr>
        <w:widowControl w:val="0"/>
        <w:jc w:val="both"/>
        <w:rPr>
          <w:sz w:val="28"/>
          <w:szCs w:val="28"/>
        </w:rPr>
      </w:pPr>
    </w:p>
    <w:sectPr w:rsidR="00976864" w:rsidRPr="00F94632" w:rsidSect="00102778">
      <w:headerReference w:type="default" r:id="rId17"/>
      <w:footerReference w:type="even" r:id="rId18"/>
      <w:pgSz w:w="11906" w:h="16838" w:code="9"/>
      <w:pgMar w:top="1134" w:right="85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B49" w:rsidRDefault="00CB7B49">
      <w:r>
        <w:separator/>
      </w:r>
    </w:p>
  </w:endnote>
  <w:endnote w:type="continuationSeparator" w:id="0">
    <w:p w:rsidR="00CB7B49" w:rsidRDefault="00CB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F31" w:rsidRDefault="009D6F31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D6F31" w:rsidRDefault="009D6F3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B49" w:rsidRDefault="00CB7B49">
      <w:r>
        <w:separator/>
      </w:r>
    </w:p>
  </w:footnote>
  <w:footnote w:type="continuationSeparator" w:id="0">
    <w:p w:rsidR="00CB7B49" w:rsidRDefault="00CB7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F31" w:rsidRPr="009D6F31" w:rsidRDefault="009D6F31" w:rsidP="009D6F3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1062"/>
        </w:tabs>
        <w:ind w:left="106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062"/>
        </w:tabs>
        <w:ind w:left="106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062"/>
        </w:tabs>
        <w:ind w:left="106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062"/>
        </w:tabs>
        <w:ind w:left="106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62"/>
        </w:tabs>
        <w:ind w:left="106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062"/>
        </w:tabs>
        <w:ind w:left="106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062"/>
        </w:tabs>
        <w:ind w:left="106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062"/>
        </w:tabs>
        <w:ind w:left="106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062"/>
        </w:tabs>
        <w:ind w:left="1062" w:firstLine="0"/>
      </w:pPr>
    </w:lvl>
  </w:abstractNum>
  <w:abstractNum w:abstractNumId="1" w15:restartNumberingAfterBreak="0">
    <w:nsid w:val="03E91FD6"/>
    <w:multiLevelType w:val="multilevel"/>
    <w:tmpl w:val="D92E4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7074ED"/>
    <w:multiLevelType w:val="multilevel"/>
    <w:tmpl w:val="374CE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D6055DB"/>
    <w:multiLevelType w:val="multilevel"/>
    <w:tmpl w:val="0A801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EEF0BA4"/>
    <w:multiLevelType w:val="multilevel"/>
    <w:tmpl w:val="472CF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5337B94"/>
    <w:multiLevelType w:val="multilevel"/>
    <w:tmpl w:val="F4B8C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76" w:hanging="720"/>
      </w:pPr>
      <w:rPr>
        <w:rFonts w:hint="default"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8762412"/>
    <w:multiLevelType w:val="multilevel"/>
    <w:tmpl w:val="A8881A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76" w:hanging="72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8CA3520"/>
    <w:multiLevelType w:val="multilevel"/>
    <w:tmpl w:val="DE7CC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9DC3EFE"/>
    <w:multiLevelType w:val="multilevel"/>
    <w:tmpl w:val="5C50F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i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ED45CE0"/>
    <w:multiLevelType w:val="multilevel"/>
    <w:tmpl w:val="76DC3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7227511"/>
    <w:multiLevelType w:val="multilevel"/>
    <w:tmpl w:val="D75EE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76" w:hanging="720"/>
      </w:pPr>
      <w:rPr>
        <w:rFonts w:hint="default"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856174E"/>
    <w:multiLevelType w:val="multilevel"/>
    <w:tmpl w:val="27264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3952877"/>
    <w:multiLevelType w:val="multilevel"/>
    <w:tmpl w:val="7A044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6615A71"/>
    <w:multiLevelType w:val="hybridMultilevel"/>
    <w:tmpl w:val="CA2EC4E4"/>
    <w:lvl w:ilvl="0" w:tplc="0419000F">
      <w:start w:val="1"/>
      <w:numFmt w:val="decimal"/>
      <w:lvlText w:val="%1."/>
      <w:lvlJc w:val="left"/>
      <w:pPr>
        <w:ind w:left="1539" w:hanging="360"/>
      </w:p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4" w15:restartNumberingAfterBreak="0">
    <w:nsid w:val="39BA4CCD"/>
    <w:multiLevelType w:val="hybridMultilevel"/>
    <w:tmpl w:val="31922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5C60"/>
    <w:multiLevelType w:val="multilevel"/>
    <w:tmpl w:val="2828F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472001F"/>
    <w:multiLevelType w:val="multilevel"/>
    <w:tmpl w:val="936C1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76" w:hanging="720"/>
      </w:pPr>
      <w:rPr>
        <w:rFonts w:hint="default"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74C705B"/>
    <w:multiLevelType w:val="multilevel"/>
    <w:tmpl w:val="A8881A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76" w:hanging="72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B60544D"/>
    <w:multiLevelType w:val="multilevel"/>
    <w:tmpl w:val="94EED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1BA04B1"/>
    <w:multiLevelType w:val="multilevel"/>
    <w:tmpl w:val="04D60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355371A"/>
    <w:multiLevelType w:val="multilevel"/>
    <w:tmpl w:val="F4B8C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76" w:hanging="720"/>
      </w:pPr>
      <w:rPr>
        <w:rFonts w:hint="default"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780163F"/>
    <w:multiLevelType w:val="hybridMultilevel"/>
    <w:tmpl w:val="492A4724"/>
    <w:lvl w:ilvl="0" w:tplc="8FBA5C24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5C7E23D8"/>
    <w:multiLevelType w:val="multilevel"/>
    <w:tmpl w:val="D75EE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76" w:hanging="720"/>
      </w:pPr>
      <w:rPr>
        <w:rFonts w:hint="default"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FF193E"/>
    <w:multiLevelType w:val="hybridMultilevel"/>
    <w:tmpl w:val="CA2EC4E4"/>
    <w:lvl w:ilvl="0" w:tplc="0419000F">
      <w:start w:val="1"/>
      <w:numFmt w:val="decimal"/>
      <w:lvlText w:val="%1."/>
      <w:lvlJc w:val="left"/>
      <w:pPr>
        <w:ind w:left="1539" w:hanging="360"/>
      </w:p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24" w15:restartNumberingAfterBreak="0">
    <w:nsid w:val="6B317CEA"/>
    <w:multiLevelType w:val="multilevel"/>
    <w:tmpl w:val="5E4273C4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CF70BC1"/>
    <w:multiLevelType w:val="multilevel"/>
    <w:tmpl w:val="5BEABA66"/>
    <w:lvl w:ilvl="0">
      <w:start w:val="1"/>
      <w:numFmt w:val="decimal"/>
      <w:pStyle w:val="3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1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111111112DocumentHeader1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D1B4DC0"/>
    <w:multiLevelType w:val="multilevel"/>
    <w:tmpl w:val="936C1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DCF388A"/>
    <w:multiLevelType w:val="multilevel"/>
    <w:tmpl w:val="E1A87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F983654"/>
    <w:multiLevelType w:val="multilevel"/>
    <w:tmpl w:val="0D446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5"/>
  </w:num>
  <w:num w:numId="2">
    <w:abstractNumId w:val="24"/>
  </w:num>
  <w:num w:numId="3">
    <w:abstractNumId w:val="1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4"/>
  </w:num>
  <w:num w:numId="7">
    <w:abstractNumId w:val="7"/>
  </w:num>
  <w:num w:numId="8">
    <w:abstractNumId w:val="27"/>
  </w:num>
  <w:num w:numId="9">
    <w:abstractNumId w:val="9"/>
  </w:num>
  <w:num w:numId="10">
    <w:abstractNumId w:val="11"/>
  </w:num>
  <w:num w:numId="11">
    <w:abstractNumId w:val="15"/>
  </w:num>
  <w:num w:numId="12">
    <w:abstractNumId w:val="2"/>
  </w:num>
  <w:num w:numId="13">
    <w:abstractNumId w:val="28"/>
  </w:num>
  <w:num w:numId="14">
    <w:abstractNumId w:val="3"/>
  </w:num>
  <w:num w:numId="15">
    <w:abstractNumId w:val="12"/>
  </w:num>
  <w:num w:numId="16">
    <w:abstractNumId w:val="1"/>
  </w:num>
  <w:num w:numId="17">
    <w:abstractNumId w:val="21"/>
  </w:num>
  <w:num w:numId="18">
    <w:abstractNumId w:val="14"/>
  </w:num>
  <w:num w:numId="19">
    <w:abstractNumId w:val="8"/>
  </w:num>
  <w:num w:numId="20">
    <w:abstractNumId w:val="22"/>
  </w:num>
  <w:num w:numId="21">
    <w:abstractNumId w:val="26"/>
  </w:num>
  <w:num w:numId="22">
    <w:abstractNumId w:val="16"/>
  </w:num>
  <w:num w:numId="23">
    <w:abstractNumId w:val="6"/>
  </w:num>
  <w:num w:numId="24">
    <w:abstractNumId w:val="17"/>
  </w:num>
  <w:num w:numId="25">
    <w:abstractNumId w:val="10"/>
  </w:num>
  <w:num w:numId="26">
    <w:abstractNumId w:val="5"/>
  </w:num>
  <w:num w:numId="27">
    <w:abstractNumId w:val="20"/>
  </w:num>
  <w:num w:numId="28">
    <w:abstractNumId w:val="0"/>
  </w:num>
  <w:num w:numId="29">
    <w:abstractNumId w:val="13"/>
  </w:num>
  <w:num w:numId="30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BD"/>
    <w:rsid w:val="000024AF"/>
    <w:rsid w:val="00002945"/>
    <w:rsid w:val="000030D0"/>
    <w:rsid w:val="000031AB"/>
    <w:rsid w:val="00005156"/>
    <w:rsid w:val="00005760"/>
    <w:rsid w:val="00006404"/>
    <w:rsid w:val="00007758"/>
    <w:rsid w:val="0000785B"/>
    <w:rsid w:val="00011DBF"/>
    <w:rsid w:val="0001485E"/>
    <w:rsid w:val="00015208"/>
    <w:rsid w:val="00022A2F"/>
    <w:rsid w:val="00024DCB"/>
    <w:rsid w:val="00024FE4"/>
    <w:rsid w:val="000266F1"/>
    <w:rsid w:val="000316D5"/>
    <w:rsid w:val="0003347F"/>
    <w:rsid w:val="00040E12"/>
    <w:rsid w:val="000414BE"/>
    <w:rsid w:val="00041D87"/>
    <w:rsid w:val="00041E3E"/>
    <w:rsid w:val="0004206D"/>
    <w:rsid w:val="00042899"/>
    <w:rsid w:val="00044988"/>
    <w:rsid w:val="00046000"/>
    <w:rsid w:val="00046BBD"/>
    <w:rsid w:val="00047569"/>
    <w:rsid w:val="00050D7C"/>
    <w:rsid w:val="00052566"/>
    <w:rsid w:val="00052A70"/>
    <w:rsid w:val="00052E6F"/>
    <w:rsid w:val="00054815"/>
    <w:rsid w:val="0005486D"/>
    <w:rsid w:val="00055590"/>
    <w:rsid w:val="000563FB"/>
    <w:rsid w:val="0005666F"/>
    <w:rsid w:val="000579EF"/>
    <w:rsid w:val="00063BEC"/>
    <w:rsid w:val="00064058"/>
    <w:rsid w:val="00065DF9"/>
    <w:rsid w:val="0006606D"/>
    <w:rsid w:val="00066577"/>
    <w:rsid w:val="00066FF6"/>
    <w:rsid w:val="000705BE"/>
    <w:rsid w:val="00070AF7"/>
    <w:rsid w:val="00071475"/>
    <w:rsid w:val="000724DE"/>
    <w:rsid w:val="00073AE3"/>
    <w:rsid w:val="000755BF"/>
    <w:rsid w:val="00082F34"/>
    <w:rsid w:val="000832A8"/>
    <w:rsid w:val="00084576"/>
    <w:rsid w:val="00084F9E"/>
    <w:rsid w:val="000857A1"/>
    <w:rsid w:val="000870F6"/>
    <w:rsid w:val="0008734D"/>
    <w:rsid w:val="000915BD"/>
    <w:rsid w:val="00092424"/>
    <w:rsid w:val="00092DBB"/>
    <w:rsid w:val="00094E4B"/>
    <w:rsid w:val="00095B4A"/>
    <w:rsid w:val="000971DD"/>
    <w:rsid w:val="000A1834"/>
    <w:rsid w:val="000A3306"/>
    <w:rsid w:val="000A5D77"/>
    <w:rsid w:val="000A6F94"/>
    <w:rsid w:val="000A6FB9"/>
    <w:rsid w:val="000B1608"/>
    <w:rsid w:val="000B27E5"/>
    <w:rsid w:val="000B3837"/>
    <w:rsid w:val="000B3E54"/>
    <w:rsid w:val="000B4DE8"/>
    <w:rsid w:val="000B6349"/>
    <w:rsid w:val="000B7426"/>
    <w:rsid w:val="000C3C9F"/>
    <w:rsid w:val="000C4869"/>
    <w:rsid w:val="000D08AA"/>
    <w:rsid w:val="000D21BE"/>
    <w:rsid w:val="000D232E"/>
    <w:rsid w:val="000D28BD"/>
    <w:rsid w:val="000D2A4C"/>
    <w:rsid w:val="000D3494"/>
    <w:rsid w:val="000D4C20"/>
    <w:rsid w:val="000D57D4"/>
    <w:rsid w:val="000D639D"/>
    <w:rsid w:val="000D6E7E"/>
    <w:rsid w:val="000E0B59"/>
    <w:rsid w:val="000E1915"/>
    <w:rsid w:val="000E2AE1"/>
    <w:rsid w:val="000E49E0"/>
    <w:rsid w:val="000E5E81"/>
    <w:rsid w:val="000E68AC"/>
    <w:rsid w:val="000E6A5E"/>
    <w:rsid w:val="000F3E6A"/>
    <w:rsid w:val="000F5533"/>
    <w:rsid w:val="000F6715"/>
    <w:rsid w:val="000F695B"/>
    <w:rsid w:val="00100C6A"/>
    <w:rsid w:val="00102778"/>
    <w:rsid w:val="00103089"/>
    <w:rsid w:val="001037EB"/>
    <w:rsid w:val="0010449E"/>
    <w:rsid w:val="00110E5C"/>
    <w:rsid w:val="00112C61"/>
    <w:rsid w:val="00115987"/>
    <w:rsid w:val="001222A9"/>
    <w:rsid w:val="001259FD"/>
    <w:rsid w:val="00125C37"/>
    <w:rsid w:val="00125E52"/>
    <w:rsid w:val="00126C61"/>
    <w:rsid w:val="001353A2"/>
    <w:rsid w:val="00136253"/>
    <w:rsid w:val="00137038"/>
    <w:rsid w:val="00141F07"/>
    <w:rsid w:val="00141F5C"/>
    <w:rsid w:val="00142CE4"/>
    <w:rsid w:val="001430A0"/>
    <w:rsid w:val="001443D7"/>
    <w:rsid w:val="00144D77"/>
    <w:rsid w:val="0014512F"/>
    <w:rsid w:val="00145639"/>
    <w:rsid w:val="00145A2C"/>
    <w:rsid w:val="0014790D"/>
    <w:rsid w:val="00150873"/>
    <w:rsid w:val="0015114E"/>
    <w:rsid w:val="001514CD"/>
    <w:rsid w:val="00152558"/>
    <w:rsid w:val="00155C9C"/>
    <w:rsid w:val="00155E98"/>
    <w:rsid w:val="0016003F"/>
    <w:rsid w:val="00160DCA"/>
    <w:rsid w:val="00163EC5"/>
    <w:rsid w:val="00165C66"/>
    <w:rsid w:val="00166873"/>
    <w:rsid w:val="00170F3F"/>
    <w:rsid w:val="00171BF6"/>
    <w:rsid w:val="00173B7A"/>
    <w:rsid w:val="001755F2"/>
    <w:rsid w:val="00177140"/>
    <w:rsid w:val="0017774B"/>
    <w:rsid w:val="00181FF4"/>
    <w:rsid w:val="00183A9C"/>
    <w:rsid w:val="00184E58"/>
    <w:rsid w:val="00185475"/>
    <w:rsid w:val="00185DBC"/>
    <w:rsid w:val="00186891"/>
    <w:rsid w:val="0018748B"/>
    <w:rsid w:val="00187869"/>
    <w:rsid w:val="00187A89"/>
    <w:rsid w:val="00187F27"/>
    <w:rsid w:val="00190569"/>
    <w:rsid w:val="00191326"/>
    <w:rsid w:val="00191960"/>
    <w:rsid w:val="00194C22"/>
    <w:rsid w:val="001955FB"/>
    <w:rsid w:val="001958DA"/>
    <w:rsid w:val="00197067"/>
    <w:rsid w:val="001973F5"/>
    <w:rsid w:val="001A1CD1"/>
    <w:rsid w:val="001A209F"/>
    <w:rsid w:val="001A210B"/>
    <w:rsid w:val="001A2886"/>
    <w:rsid w:val="001A2F5A"/>
    <w:rsid w:val="001A585B"/>
    <w:rsid w:val="001B0268"/>
    <w:rsid w:val="001B112E"/>
    <w:rsid w:val="001B2CBA"/>
    <w:rsid w:val="001B2FC8"/>
    <w:rsid w:val="001B3E7D"/>
    <w:rsid w:val="001B3E96"/>
    <w:rsid w:val="001B58B7"/>
    <w:rsid w:val="001B623A"/>
    <w:rsid w:val="001B7857"/>
    <w:rsid w:val="001C00D8"/>
    <w:rsid w:val="001C02BF"/>
    <w:rsid w:val="001C2BBE"/>
    <w:rsid w:val="001C4642"/>
    <w:rsid w:val="001C5118"/>
    <w:rsid w:val="001C5788"/>
    <w:rsid w:val="001C724E"/>
    <w:rsid w:val="001C7FAB"/>
    <w:rsid w:val="001D12D3"/>
    <w:rsid w:val="001D3C39"/>
    <w:rsid w:val="001D71B7"/>
    <w:rsid w:val="001D7FD6"/>
    <w:rsid w:val="001E00DC"/>
    <w:rsid w:val="001E2B01"/>
    <w:rsid w:val="001E3918"/>
    <w:rsid w:val="001E4477"/>
    <w:rsid w:val="001E53A2"/>
    <w:rsid w:val="001E5C3F"/>
    <w:rsid w:val="001E6ADA"/>
    <w:rsid w:val="001E6BB5"/>
    <w:rsid w:val="001E7FE6"/>
    <w:rsid w:val="001F0557"/>
    <w:rsid w:val="001F4145"/>
    <w:rsid w:val="001F53A4"/>
    <w:rsid w:val="001F5690"/>
    <w:rsid w:val="001F68AD"/>
    <w:rsid w:val="001F69B5"/>
    <w:rsid w:val="001F6E90"/>
    <w:rsid w:val="001F738E"/>
    <w:rsid w:val="00203200"/>
    <w:rsid w:val="00204C6B"/>
    <w:rsid w:val="00205304"/>
    <w:rsid w:val="002059FF"/>
    <w:rsid w:val="00205EA4"/>
    <w:rsid w:val="0020612C"/>
    <w:rsid w:val="002073E2"/>
    <w:rsid w:val="00210F3E"/>
    <w:rsid w:val="002115FF"/>
    <w:rsid w:val="00212FD1"/>
    <w:rsid w:val="00213689"/>
    <w:rsid w:val="0021369D"/>
    <w:rsid w:val="00214271"/>
    <w:rsid w:val="002154AF"/>
    <w:rsid w:val="002156DB"/>
    <w:rsid w:val="00215876"/>
    <w:rsid w:val="00217D6F"/>
    <w:rsid w:val="002200A2"/>
    <w:rsid w:val="00221C99"/>
    <w:rsid w:val="00222379"/>
    <w:rsid w:val="00224DDB"/>
    <w:rsid w:val="00225394"/>
    <w:rsid w:val="00226D51"/>
    <w:rsid w:val="0022733D"/>
    <w:rsid w:val="002273FE"/>
    <w:rsid w:val="002302B1"/>
    <w:rsid w:val="00230EBF"/>
    <w:rsid w:val="0023154B"/>
    <w:rsid w:val="00231A56"/>
    <w:rsid w:val="002326FE"/>
    <w:rsid w:val="002366FB"/>
    <w:rsid w:val="002402F4"/>
    <w:rsid w:val="0024309F"/>
    <w:rsid w:val="002464AA"/>
    <w:rsid w:val="00246C61"/>
    <w:rsid w:val="00250E01"/>
    <w:rsid w:val="0025133E"/>
    <w:rsid w:val="00251CC0"/>
    <w:rsid w:val="00252B0E"/>
    <w:rsid w:val="00254C06"/>
    <w:rsid w:val="00254D3C"/>
    <w:rsid w:val="00256555"/>
    <w:rsid w:val="00260892"/>
    <w:rsid w:val="0026242F"/>
    <w:rsid w:val="002653ED"/>
    <w:rsid w:val="00267AAA"/>
    <w:rsid w:val="00272B31"/>
    <w:rsid w:val="00275793"/>
    <w:rsid w:val="00281C97"/>
    <w:rsid w:val="00283B9D"/>
    <w:rsid w:val="00284248"/>
    <w:rsid w:val="00284584"/>
    <w:rsid w:val="002852DB"/>
    <w:rsid w:val="00285DF0"/>
    <w:rsid w:val="00287AC4"/>
    <w:rsid w:val="00290A9F"/>
    <w:rsid w:val="00293C8B"/>
    <w:rsid w:val="00293D2F"/>
    <w:rsid w:val="00295D78"/>
    <w:rsid w:val="002971DA"/>
    <w:rsid w:val="002A1A6D"/>
    <w:rsid w:val="002A6081"/>
    <w:rsid w:val="002A7000"/>
    <w:rsid w:val="002A7E8C"/>
    <w:rsid w:val="002A7F84"/>
    <w:rsid w:val="002B1DFF"/>
    <w:rsid w:val="002B26B5"/>
    <w:rsid w:val="002B5452"/>
    <w:rsid w:val="002C012D"/>
    <w:rsid w:val="002C2F2A"/>
    <w:rsid w:val="002C6EE2"/>
    <w:rsid w:val="002D658C"/>
    <w:rsid w:val="002D770D"/>
    <w:rsid w:val="002E0A43"/>
    <w:rsid w:val="002E1074"/>
    <w:rsid w:val="002E23B8"/>
    <w:rsid w:val="002E2CE2"/>
    <w:rsid w:val="002E40C9"/>
    <w:rsid w:val="002F1342"/>
    <w:rsid w:val="002F1954"/>
    <w:rsid w:val="002F1AEE"/>
    <w:rsid w:val="002F2973"/>
    <w:rsid w:val="002F2DB6"/>
    <w:rsid w:val="002F4D58"/>
    <w:rsid w:val="002F616A"/>
    <w:rsid w:val="002F6DF4"/>
    <w:rsid w:val="002F7960"/>
    <w:rsid w:val="00301B31"/>
    <w:rsid w:val="00303120"/>
    <w:rsid w:val="00304890"/>
    <w:rsid w:val="003051CD"/>
    <w:rsid w:val="00312864"/>
    <w:rsid w:val="00312B6E"/>
    <w:rsid w:val="003161A3"/>
    <w:rsid w:val="003175DA"/>
    <w:rsid w:val="00320EBD"/>
    <w:rsid w:val="003226D8"/>
    <w:rsid w:val="003227C6"/>
    <w:rsid w:val="00330D79"/>
    <w:rsid w:val="00331646"/>
    <w:rsid w:val="003356BF"/>
    <w:rsid w:val="003362EA"/>
    <w:rsid w:val="00336790"/>
    <w:rsid w:val="003415FC"/>
    <w:rsid w:val="00343AA5"/>
    <w:rsid w:val="003452A6"/>
    <w:rsid w:val="0035152A"/>
    <w:rsid w:val="00351817"/>
    <w:rsid w:val="00351818"/>
    <w:rsid w:val="00351FF6"/>
    <w:rsid w:val="00352240"/>
    <w:rsid w:val="003541E3"/>
    <w:rsid w:val="0035689F"/>
    <w:rsid w:val="00356E44"/>
    <w:rsid w:val="00360938"/>
    <w:rsid w:val="00360DCF"/>
    <w:rsid w:val="0036185C"/>
    <w:rsid w:val="00361DAA"/>
    <w:rsid w:val="00362646"/>
    <w:rsid w:val="00362C54"/>
    <w:rsid w:val="003641E5"/>
    <w:rsid w:val="003648FC"/>
    <w:rsid w:val="0036538F"/>
    <w:rsid w:val="003653C5"/>
    <w:rsid w:val="00367A51"/>
    <w:rsid w:val="00367F61"/>
    <w:rsid w:val="00372166"/>
    <w:rsid w:val="003722DE"/>
    <w:rsid w:val="00374469"/>
    <w:rsid w:val="00380278"/>
    <w:rsid w:val="003815CA"/>
    <w:rsid w:val="00382410"/>
    <w:rsid w:val="00382C4D"/>
    <w:rsid w:val="00383D0F"/>
    <w:rsid w:val="00383EAC"/>
    <w:rsid w:val="00386C84"/>
    <w:rsid w:val="00390D21"/>
    <w:rsid w:val="00393A25"/>
    <w:rsid w:val="00394FB1"/>
    <w:rsid w:val="00396EF1"/>
    <w:rsid w:val="0039794B"/>
    <w:rsid w:val="003A0B6F"/>
    <w:rsid w:val="003A0D99"/>
    <w:rsid w:val="003A4655"/>
    <w:rsid w:val="003A7B50"/>
    <w:rsid w:val="003A7D29"/>
    <w:rsid w:val="003B0980"/>
    <w:rsid w:val="003B1B09"/>
    <w:rsid w:val="003B2866"/>
    <w:rsid w:val="003B4A43"/>
    <w:rsid w:val="003B7768"/>
    <w:rsid w:val="003B79DB"/>
    <w:rsid w:val="003C03C1"/>
    <w:rsid w:val="003C3968"/>
    <w:rsid w:val="003C45C8"/>
    <w:rsid w:val="003C4BCE"/>
    <w:rsid w:val="003C5E1D"/>
    <w:rsid w:val="003C6160"/>
    <w:rsid w:val="003C6277"/>
    <w:rsid w:val="003C6297"/>
    <w:rsid w:val="003C64D6"/>
    <w:rsid w:val="003D15BA"/>
    <w:rsid w:val="003D1B41"/>
    <w:rsid w:val="003D1CDC"/>
    <w:rsid w:val="003D211C"/>
    <w:rsid w:val="003D334B"/>
    <w:rsid w:val="003D4062"/>
    <w:rsid w:val="003D40EC"/>
    <w:rsid w:val="003D771E"/>
    <w:rsid w:val="003D78F3"/>
    <w:rsid w:val="003D7D6E"/>
    <w:rsid w:val="003E1166"/>
    <w:rsid w:val="003E126B"/>
    <w:rsid w:val="003E2AA6"/>
    <w:rsid w:val="003E3228"/>
    <w:rsid w:val="003E36FF"/>
    <w:rsid w:val="003E3B5D"/>
    <w:rsid w:val="003E3C3E"/>
    <w:rsid w:val="003E4552"/>
    <w:rsid w:val="003E5133"/>
    <w:rsid w:val="003E573E"/>
    <w:rsid w:val="003E5EB8"/>
    <w:rsid w:val="003F3FEC"/>
    <w:rsid w:val="003F664A"/>
    <w:rsid w:val="003F7CDF"/>
    <w:rsid w:val="0040147F"/>
    <w:rsid w:val="00401647"/>
    <w:rsid w:val="0040369D"/>
    <w:rsid w:val="0040498B"/>
    <w:rsid w:val="0040621D"/>
    <w:rsid w:val="00407C6D"/>
    <w:rsid w:val="00412EDF"/>
    <w:rsid w:val="00414F10"/>
    <w:rsid w:val="00415354"/>
    <w:rsid w:val="00416C8E"/>
    <w:rsid w:val="00417AB1"/>
    <w:rsid w:val="00423103"/>
    <w:rsid w:val="00424345"/>
    <w:rsid w:val="00426526"/>
    <w:rsid w:val="00431714"/>
    <w:rsid w:val="00432D54"/>
    <w:rsid w:val="00434130"/>
    <w:rsid w:val="00435EEC"/>
    <w:rsid w:val="00436100"/>
    <w:rsid w:val="00437502"/>
    <w:rsid w:val="004402DF"/>
    <w:rsid w:val="00440BD7"/>
    <w:rsid w:val="00441E19"/>
    <w:rsid w:val="00446EC4"/>
    <w:rsid w:val="004510B2"/>
    <w:rsid w:val="004521AC"/>
    <w:rsid w:val="0045282D"/>
    <w:rsid w:val="0045364B"/>
    <w:rsid w:val="004542EF"/>
    <w:rsid w:val="004553DA"/>
    <w:rsid w:val="00456C15"/>
    <w:rsid w:val="004572FC"/>
    <w:rsid w:val="0046402A"/>
    <w:rsid w:val="00470F51"/>
    <w:rsid w:val="00472163"/>
    <w:rsid w:val="00473D70"/>
    <w:rsid w:val="004755F5"/>
    <w:rsid w:val="004761FE"/>
    <w:rsid w:val="00476D2E"/>
    <w:rsid w:val="00476FF3"/>
    <w:rsid w:val="004815D7"/>
    <w:rsid w:val="004822C5"/>
    <w:rsid w:val="00482D35"/>
    <w:rsid w:val="00485024"/>
    <w:rsid w:val="0048745F"/>
    <w:rsid w:val="00487D81"/>
    <w:rsid w:val="004904AF"/>
    <w:rsid w:val="00490ED4"/>
    <w:rsid w:val="00491916"/>
    <w:rsid w:val="004927C6"/>
    <w:rsid w:val="00494AAE"/>
    <w:rsid w:val="00494AB1"/>
    <w:rsid w:val="00495CE6"/>
    <w:rsid w:val="0049685A"/>
    <w:rsid w:val="00497E44"/>
    <w:rsid w:val="004A11DB"/>
    <w:rsid w:val="004A12CD"/>
    <w:rsid w:val="004A3483"/>
    <w:rsid w:val="004A5B31"/>
    <w:rsid w:val="004A6305"/>
    <w:rsid w:val="004B0736"/>
    <w:rsid w:val="004B150A"/>
    <w:rsid w:val="004B23F2"/>
    <w:rsid w:val="004B65DC"/>
    <w:rsid w:val="004B7A22"/>
    <w:rsid w:val="004C0197"/>
    <w:rsid w:val="004C3E06"/>
    <w:rsid w:val="004C75EB"/>
    <w:rsid w:val="004C7E68"/>
    <w:rsid w:val="004C7EEA"/>
    <w:rsid w:val="004D2A08"/>
    <w:rsid w:val="004D3256"/>
    <w:rsid w:val="004D33AD"/>
    <w:rsid w:val="004D62E5"/>
    <w:rsid w:val="004E1B04"/>
    <w:rsid w:val="004E4386"/>
    <w:rsid w:val="004E71F2"/>
    <w:rsid w:val="004F02B8"/>
    <w:rsid w:val="004F1BFD"/>
    <w:rsid w:val="004F1E2A"/>
    <w:rsid w:val="004F4B29"/>
    <w:rsid w:val="004F53E9"/>
    <w:rsid w:val="004F685D"/>
    <w:rsid w:val="004F74AB"/>
    <w:rsid w:val="00501AEA"/>
    <w:rsid w:val="005044B2"/>
    <w:rsid w:val="00504802"/>
    <w:rsid w:val="00505B73"/>
    <w:rsid w:val="0050662A"/>
    <w:rsid w:val="0050730F"/>
    <w:rsid w:val="0051149F"/>
    <w:rsid w:val="00514A35"/>
    <w:rsid w:val="00520C32"/>
    <w:rsid w:val="00522CA9"/>
    <w:rsid w:val="0052316A"/>
    <w:rsid w:val="0052487A"/>
    <w:rsid w:val="0052681D"/>
    <w:rsid w:val="0053322D"/>
    <w:rsid w:val="005341EC"/>
    <w:rsid w:val="00535E95"/>
    <w:rsid w:val="0054027A"/>
    <w:rsid w:val="005406B9"/>
    <w:rsid w:val="00541B7F"/>
    <w:rsid w:val="00543C8A"/>
    <w:rsid w:val="00545783"/>
    <w:rsid w:val="00545A4F"/>
    <w:rsid w:val="00545C5A"/>
    <w:rsid w:val="00546B59"/>
    <w:rsid w:val="00546CE9"/>
    <w:rsid w:val="00547903"/>
    <w:rsid w:val="005511A0"/>
    <w:rsid w:val="00552FF2"/>
    <w:rsid w:val="005562FC"/>
    <w:rsid w:val="0055646B"/>
    <w:rsid w:val="005577A9"/>
    <w:rsid w:val="0056010D"/>
    <w:rsid w:val="0056022B"/>
    <w:rsid w:val="0056114C"/>
    <w:rsid w:val="00562924"/>
    <w:rsid w:val="00563217"/>
    <w:rsid w:val="00563975"/>
    <w:rsid w:val="00565885"/>
    <w:rsid w:val="00566194"/>
    <w:rsid w:val="0056657A"/>
    <w:rsid w:val="00566882"/>
    <w:rsid w:val="00567044"/>
    <w:rsid w:val="00567752"/>
    <w:rsid w:val="005750CF"/>
    <w:rsid w:val="005757F4"/>
    <w:rsid w:val="0058147C"/>
    <w:rsid w:val="0058447E"/>
    <w:rsid w:val="00584C1A"/>
    <w:rsid w:val="005864E4"/>
    <w:rsid w:val="00591F0B"/>
    <w:rsid w:val="00592B58"/>
    <w:rsid w:val="00595374"/>
    <w:rsid w:val="00597016"/>
    <w:rsid w:val="005A00D3"/>
    <w:rsid w:val="005A013C"/>
    <w:rsid w:val="005A318C"/>
    <w:rsid w:val="005A3D97"/>
    <w:rsid w:val="005A4082"/>
    <w:rsid w:val="005A57B3"/>
    <w:rsid w:val="005A5C61"/>
    <w:rsid w:val="005B167E"/>
    <w:rsid w:val="005B28C2"/>
    <w:rsid w:val="005B2C8A"/>
    <w:rsid w:val="005B30D4"/>
    <w:rsid w:val="005B3751"/>
    <w:rsid w:val="005B4D66"/>
    <w:rsid w:val="005B64AE"/>
    <w:rsid w:val="005C184A"/>
    <w:rsid w:val="005C244A"/>
    <w:rsid w:val="005C2561"/>
    <w:rsid w:val="005C548E"/>
    <w:rsid w:val="005C5D4C"/>
    <w:rsid w:val="005C69A4"/>
    <w:rsid w:val="005C7154"/>
    <w:rsid w:val="005D13BA"/>
    <w:rsid w:val="005D14B1"/>
    <w:rsid w:val="005D1EDF"/>
    <w:rsid w:val="005D22C8"/>
    <w:rsid w:val="005D24A8"/>
    <w:rsid w:val="005D274A"/>
    <w:rsid w:val="005D2870"/>
    <w:rsid w:val="005D3D38"/>
    <w:rsid w:val="005D476E"/>
    <w:rsid w:val="005D7715"/>
    <w:rsid w:val="005D77C9"/>
    <w:rsid w:val="005E1D82"/>
    <w:rsid w:val="005E1EC5"/>
    <w:rsid w:val="005E3FE0"/>
    <w:rsid w:val="005E609C"/>
    <w:rsid w:val="005F0AF2"/>
    <w:rsid w:val="005F0E78"/>
    <w:rsid w:val="005F1B84"/>
    <w:rsid w:val="005F58C9"/>
    <w:rsid w:val="005F7102"/>
    <w:rsid w:val="00600509"/>
    <w:rsid w:val="00601B02"/>
    <w:rsid w:val="00605D0E"/>
    <w:rsid w:val="00606168"/>
    <w:rsid w:val="0061167A"/>
    <w:rsid w:val="00611F51"/>
    <w:rsid w:val="006167F9"/>
    <w:rsid w:val="00616B94"/>
    <w:rsid w:val="0062073C"/>
    <w:rsid w:val="0062446E"/>
    <w:rsid w:val="00625EDC"/>
    <w:rsid w:val="0062691D"/>
    <w:rsid w:val="006306C1"/>
    <w:rsid w:val="0063243C"/>
    <w:rsid w:val="00632914"/>
    <w:rsid w:val="006333FE"/>
    <w:rsid w:val="0063578F"/>
    <w:rsid w:val="006405C5"/>
    <w:rsid w:val="00640EC4"/>
    <w:rsid w:val="006431E7"/>
    <w:rsid w:val="00650C36"/>
    <w:rsid w:val="00650E59"/>
    <w:rsid w:val="006516E4"/>
    <w:rsid w:val="006523A1"/>
    <w:rsid w:val="006541B0"/>
    <w:rsid w:val="00654B4F"/>
    <w:rsid w:val="006551C9"/>
    <w:rsid w:val="00656088"/>
    <w:rsid w:val="00657BB3"/>
    <w:rsid w:val="00661467"/>
    <w:rsid w:val="00661688"/>
    <w:rsid w:val="00664105"/>
    <w:rsid w:val="00666E90"/>
    <w:rsid w:val="00673C58"/>
    <w:rsid w:val="006751B2"/>
    <w:rsid w:val="00676047"/>
    <w:rsid w:val="00681890"/>
    <w:rsid w:val="00682B14"/>
    <w:rsid w:val="00685D9F"/>
    <w:rsid w:val="0068644D"/>
    <w:rsid w:val="00686472"/>
    <w:rsid w:val="00686848"/>
    <w:rsid w:val="00687F45"/>
    <w:rsid w:val="00693E50"/>
    <w:rsid w:val="00694BF4"/>
    <w:rsid w:val="00695394"/>
    <w:rsid w:val="0069620A"/>
    <w:rsid w:val="00696EC1"/>
    <w:rsid w:val="006A143B"/>
    <w:rsid w:val="006A2EDE"/>
    <w:rsid w:val="006A6CDC"/>
    <w:rsid w:val="006A7B8B"/>
    <w:rsid w:val="006B1188"/>
    <w:rsid w:val="006B3E59"/>
    <w:rsid w:val="006B6C78"/>
    <w:rsid w:val="006C047C"/>
    <w:rsid w:val="006C0711"/>
    <w:rsid w:val="006C2967"/>
    <w:rsid w:val="006C3C2C"/>
    <w:rsid w:val="006C4E02"/>
    <w:rsid w:val="006C54EF"/>
    <w:rsid w:val="006C59DB"/>
    <w:rsid w:val="006D0513"/>
    <w:rsid w:val="006D2F46"/>
    <w:rsid w:val="006D43E8"/>
    <w:rsid w:val="006D579B"/>
    <w:rsid w:val="006D6912"/>
    <w:rsid w:val="006E0DEA"/>
    <w:rsid w:val="006E4885"/>
    <w:rsid w:val="006E7BBF"/>
    <w:rsid w:val="006E7EC1"/>
    <w:rsid w:val="006E7FFB"/>
    <w:rsid w:val="006F099D"/>
    <w:rsid w:val="006F0B5D"/>
    <w:rsid w:val="006F0B7A"/>
    <w:rsid w:val="006F2262"/>
    <w:rsid w:val="006F4AB3"/>
    <w:rsid w:val="006F7C84"/>
    <w:rsid w:val="00700C04"/>
    <w:rsid w:val="0070227D"/>
    <w:rsid w:val="00702956"/>
    <w:rsid w:val="00703A1F"/>
    <w:rsid w:val="00703ED1"/>
    <w:rsid w:val="00704F0D"/>
    <w:rsid w:val="00705B63"/>
    <w:rsid w:val="00713D2F"/>
    <w:rsid w:val="007144CC"/>
    <w:rsid w:val="007159C1"/>
    <w:rsid w:val="00716D02"/>
    <w:rsid w:val="007209EF"/>
    <w:rsid w:val="00726BB2"/>
    <w:rsid w:val="00726BF7"/>
    <w:rsid w:val="00730905"/>
    <w:rsid w:val="00730B84"/>
    <w:rsid w:val="00730FBB"/>
    <w:rsid w:val="00734190"/>
    <w:rsid w:val="007373B6"/>
    <w:rsid w:val="0073744D"/>
    <w:rsid w:val="00737874"/>
    <w:rsid w:val="00740D48"/>
    <w:rsid w:val="00741820"/>
    <w:rsid w:val="00741D96"/>
    <w:rsid w:val="007422CB"/>
    <w:rsid w:val="00743D53"/>
    <w:rsid w:val="007463A9"/>
    <w:rsid w:val="00750A7D"/>
    <w:rsid w:val="00751C8A"/>
    <w:rsid w:val="00753244"/>
    <w:rsid w:val="0075595D"/>
    <w:rsid w:val="00755CBF"/>
    <w:rsid w:val="00757638"/>
    <w:rsid w:val="00761D63"/>
    <w:rsid w:val="0076400E"/>
    <w:rsid w:val="00764714"/>
    <w:rsid w:val="0076508A"/>
    <w:rsid w:val="007666C1"/>
    <w:rsid w:val="00771D26"/>
    <w:rsid w:val="00771E52"/>
    <w:rsid w:val="007728DF"/>
    <w:rsid w:val="007738C2"/>
    <w:rsid w:val="00773AFE"/>
    <w:rsid w:val="0077452F"/>
    <w:rsid w:val="00777192"/>
    <w:rsid w:val="00777513"/>
    <w:rsid w:val="00777EF2"/>
    <w:rsid w:val="0078117F"/>
    <w:rsid w:val="00784F9A"/>
    <w:rsid w:val="007851B4"/>
    <w:rsid w:val="00787EBA"/>
    <w:rsid w:val="0079612C"/>
    <w:rsid w:val="00797B8C"/>
    <w:rsid w:val="007A0925"/>
    <w:rsid w:val="007A240E"/>
    <w:rsid w:val="007A3FBD"/>
    <w:rsid w:val="007A66D9"/>
    <w:rsid w:val="007B18E5"/>
    <w:rsid w:val="007B2AC7"/>
    <w:rsid w:val="007B30A4"/>
    <w:rsid w:val="007B3D62"/>
    <w:rsid w:val="007C0A95"/>
    <w:rsid w:val="007C4A5B"/>
    <w:rsid w:val="007C5061"/>
    <w:rsid w:val="007C5C74"/>
    <w:rsid w:val="007C6537"/>
    <w:rsid w:val="007C6B84"/>
    <w:rsid w:val="007C76C3"/>
    <w:rsid w:val="007D177A"/>
    <w:rsid w:val="007D2DAE"/>
    <w:rsid w:val="007D41D2"/>
    <w:rsid w:val="007D4790"/>
    <w:rsid w:val="007D4EC2"/>
    <w:rsid w:val="007D5D21"/>
    <w:rsid w:val="007D6730"/>
    <w:rsid w:val="007E150E"/>
    <w:rsid w:val="007E1E39"/>
    <w:rsid w:val="007E4A49"/>
    <w:rsid w:val="007E5E05"/>
    <w:rsid w:val="007F0736"/>
    <w:rsid w:val="007F0ACE"/>
    <w:rsid w:val="007F1097"/>
    <w:rsid w:val="007F50DE"/>
    <w:rsid w:val="007F5C31"/>
    <w:rsid w:val="007F5DA0"/>
    <w:rsid w:val="007F70A7"/>
    <w:rsid w:val="00800C33"/>
    <w:rsid w:val="0080169E"/>
    <w:rsid w:val="008017BF"/>
    <w:rsid w:val="00801932"/>
    <w:rsid w:val="00804391"/>
    <w:rsid w:val="00807167"/>
    <w:rsid w:val="008116B4"/>
    <w:rsid w:val="00811B61"/>
    <w:rsid w:val="00813AC0"/>
    <w:rsid w:val="00815A2C"/>
    <w:rsid w:val="00816351"/>
    <w:rsid w:val="008167C0"/>
    <w:rsid w:val="008176AA"/>
    <w:rsid w:val="00817916"/>
    <w:rsid w:val="008203B5"/>
    <w:rsid w:val="00820566"/>
    <w:rsid w:val="0082219A"/>
    <w:rsid w:val="008254C1"/>
    <w:rsid w:val="0082679D"/>
    <w:rsid w:val="00826D8C"/>
    <w:rsid w:val="0083229D"/>
    <w:rsid w:val="00833A89"/>
    <w:rsid w:val="00834996"/>
    <w:rsid w:val="00834CAE"/>
    <w:rsid w:val="008350CB"/>
    <w:rsid w:val="00835AA7"/>
    <w:rsid w:val="0083604D"/>
    <w:rsid w:val="008366A6"/>
    <w:rsid w:val="0084495D"/>
    <w:rsid w:val="00845718"/>
    <w:rsid w:val="00850901"/>
    <w:rsid w:val="00850C65"/>
    <w:rsid w:val="00851950"/>
    <w:rsid w:val="0085241C"/>
    <w:rsid w:val="00852E96"/>
    <w:rsid w:val="00853247"/>
    <w:rsid w:val="00854544"/>
    <w:rsid w:val="00855E23"/>
    <w:rsid w:val="00860AAB"/>
    <w:rsid w:val="008645E8"/>
    <w:rsid w:val="00865C1B"/>
    <w:rsid w:val="008701A3"/>
    <w:rsid w:val="00871D3E"/>
    <w:rsid w:val="00872754"/>
    <w:rsid w:val="00872774"/>
    <w:rsid w:val="00872E34"/>
    <w:rsid w:val="00873D7E"/>
    <w:rsid w:val="0087491F"/>
    <w:rsid w:val="00874F49"/>
    <w:rsid w:val="0087507A"/>
    <w:rsid w:val="0087514C"/>
    <w:rsid w:val="008753BC"/>
    <w:rsid w:val="00876177"/>
    <w:rsid w:val="00876B59"/>
    <w:rsid w:val="00880250"/>
    <w:rsid w:val="00880E0A"/>
    <w:rsid w:val="00882DA5"/>
    <w:rsid w:val="0088512B"/>
    <w:rsid w:val="00890944"/>
    <w:rsid w:val="00894B42"/>
    <w:rsid w:val="00895C28"/>
    <w:rsid w:val="00896499"/>
    <w:rsid w:val="008A131E"/>
    <w:rsid w:val="008A1A3A"/>
    <w:rsid w:val="008A202D"/>
    <w:rsid w:val="008A2E69"/>
    <w:rsid w:val="008A36F0"/>
    <w:rsid w:val="008A67B8"/>
    <w:rsid w:val="008A6A7A"/>
    <w:rsid w:val="008A73A9"/>
    <w:rsid w:val="008B0842"/>
    <w:rsid w:val="008B2055"/>
    <w:rsid w:val="008B2880"/>
    <w:rsid w:val="008B3A9F"/>
    <w:rsid w:val="008C08F8"/>
    <w:rsid w:val="008C0A9F"/>
    <w:rsid w:val="008C2425"/>
    <w:rsid w:val="008C2CEA"/>
    <w:rsid w:val="008C4AFF"/>
    <w:rsid w:val="008C4DC9"/>
    <w:rsid w:val="008C5921"/>
    <w:rsid w:val="008C60AB"/>
    <w:rsid w:val="008C70C2"/>
    <w:rsid w:val="008D04AA"/>
    <w:rsid w:val="008D0FDA"/>
    <w:rsid w:val="008D36A6"/>
    <w:rsid w:val="008D53E2"/>
    <w:rsid w:val="008E2B0D"/>
    <w:rsid w:val="008E3233"/>
    <w:rsid w:val="008E35F5"/>
    <w:rsid w:val="008E4996"/>
    <w:rsid w:val="008E51EF"/>
    <w:rsid w:val="008E547B"/>
    <w:rsid w:val="008E5756"/>
    <w:rsid w:val="008E6F16"/>
    <w:rsid w:val="008F103A"/>
    <w:rsid w:val="008F2684"/>
    <w:rsid w:val="008F2D96"/>
    <w:rsid w:val="008F75A1"/>
    <w:rsid w:val="009008D5"/>
    <w:rsid w:val="0090453B"/>
    <w:rsid w:val="00906D61"/>
    <w:rsid w:val="0090727B"/>
    <w:rsid w:val="00910AEF"/>
    <w:rsid w:val="00911144"/>
    <w:rsid w:val="00914216"/>
    <w:rsid w:val="00915708"/>
    <w:rsid w:val="00916007"/>
    <w:rsid w:val="00920B2A"/>
    <w:rsid w:val="00921DC3"/>
    <w:rsid w:val="00922408"/>
    <w:rsid w:val="00924923"/>
    <w:rsid w:val="009249A1"/>
    <w:rsid w:val="0092667A"/>
    <w:rsid w:val="00927D18"/>
    <w:rsid w:val="00936AC5"/>
    <w:rsid w:val="00936B89"/>
    <w:rsid w:val="00941180"/>
    <w:rsid w:val="00941C2A"/>
    <w:rsid w:val="0094228F"/>
    <w:rsid w:val="009439A9"/>
    <w:rsid w:val="00944364"/>
    <w:rsid w:val="0094595E"/>
    <w:rsid w:val="009478B4"/>
    <w:rsid w:val="00950E6D"/>
    <w:rsid w:val="0095259A"/>
    <w:rsid w:val="00952EB6"/>
    <w:rsid w:val="009537CA"/>
    <w:rsid w:val="00953F10"/>
    <w:rsid w:val="009553DA"/>
    <w:rsid w:val="00956578"/>
    <w:rsid w:val="009622C3"/>
    <w:rsid w:val="00962929"/>
    <w:rsid w:val="009634AF"/>
    <w:rsid w:val="009674FA"/>
    <w:rsid w:val="00972663"/>
    <w:rsid w:val="009730E4"/>
    <w:rsid w:val="00973B4E"/>
    <w:rsid w:val="00974487"/>
    <w:rsid w:val="00974DD2"/>
    <w:rsid w:val="009758B1"/>
    <w:rsid w:val="00975B4D"/>
    <w:rsid w:val="00975E91"/>
    <w:rsid w:val="0097654B"/>
    <w:rsid w:val="00976864"/>
    <w:rsid w:val="009805C4"/>
    <w:rsid w:val="00982FC0"/>
    <w:rsid w:val="009837E6"/>
    <w:rsid w:val="00984C05"/>
    <w:rsid w:val="00984C3F"/>
    <w:rsid w:val="00985094"/>
    <w:rsid w:val="00986E64"/>
    <w:rsid w:val="00986F16"/>
    <w:rsid w:val="00987548"/>
    <w:rsid w:val="009876ED"/>
    <w:rsid w:val="009913EA"/>
    <w:rsid w:val="009922E1"/>
    <w:rsid w:val="00992B4D"/>
    <w:rsid w:val="00996249"/>
    <w:rsid w:val="00996350"/>
    <w:rsid w:val="00996DB0"/>
    <w:rsid w:val="009A05DC"/>
    <w:rsid w:val="009A18F2"/>
    <w:rsid w:val="009A2848"/>
    <w:rsid w:val="009A297B"/>
    <w:rsid w:val="009A5B9B"/>
    <w:rsid w:val="009B430E"/>
    <w:rsid w:val="009C08B9"/>
    <w:rsid w:val="009C710A"/>
    <w:rsid w:val="009C7698"/>
    <w:rsid w:val="009C7FB7"/>
    <w:rsid w:val="009D4E11"/>
    <w:rsid w:val="009D6730"/>
    <w:rsid w:val="009D6C06"/>
    <w:rsid w:val="009D6F31"/>
    <w:rsid w:val="009D7C1F"/>
    <w:rsid w:val="009E0FA0"/>
    <w:rsid w:val="009E2AEE"/>
    <w:rsid w:val="009E30A5"/>
    <w:rsid w:val="009E57B5"/>
    <w:rsid w:val="009E7DCA"/>
    <w:rsid w:val="009F01DB"/>
    <w:rsid w:val="009F3A99"/>
    <w:rsid w:val="00A0488E"/>
    <w:rsid w:val="00A05D78"/>
    <w:rsid w:val="00A079C0"/>
    <w:rsid w:val="00A10EB5"/>
    <w:rsid w:val="00A10F16"/>
    <w:rsid w:val="00A11184"/>
    <w:rsid w:val="00A11923"/>
    <w:rsid w:val="00A12AA7"/>
    <w:rsid w:val="00A12E1D"/>
    <w:rsid w:val="00A14215"/>
    <w:rsid w:val="00A1512C"/>
    <w:rsid w:val="00A15F55"/>
    <w:rsid w:val="00A16F78"/>
    <w:rsid w:val="00A20626"/>
    <w:rsid w:val="00A20918"/>
    <w:rsid w:val="00A21154"/>
    <w:rsid w:val="00A2158D"/>
    <w:rsid w:val="00A21F51"/>
    <w:rsid w:val="00A222AC"/>
    <w:rsid w:val="00A24BC9"/>
    <w:rsid w:val="00A25DF0"/>
    <w:rsid w:val="00A26B30"/>
    <w:rsid w:val="00A31B80"/>
    <w:rsid w:val="00A33CA8"/>
    <w:rsid w:val="00A37BE6"/>
    <w:rsid w:val="00A414AD"/>
    <w:rsid w:val="00A44F6B"/>
    <w:rsid w:val="00A45D06"/>
    <w:rsid w:val="00A477DC"/>
    <w:rsid w:val="00A5187B"/>
    <w:rsid w:val="00A52284"/>
    <w:rsid w:val="00A529EF"/>
    <w:rsid w:val="00A53371"/>
    <w:rsid w:val="00A53AAA"/>
    <w:rsid w:val="00A54600"/>
    <w:rsid w:val="00A54AAA"/>
    <w:rsid w:val="00A5551E"/>
    <w:rsid w:val="00A56A95"/>
    <w:rsid w:val="00A60E29"/>
    <w:rsid w:val="00A628A7"/>
    <w:rsid w:val="00A651AB"/>
    <w:rsid w:val="00A65D7F"/>
    <w:rsid w:val="00A6618C"/>
    <w:rsid w:val="00A67263"/>
    <w:rsid w:val="00A70FF3"/>
    <w:rsid w:val="00A7214B"/>
    <w:rsid w:val="00A733EF"/>
    <w:rsid w:val="00A74EB8"/>
    <w:rsid w:val="00A7528F"/>
    <w:rsid w:val="00A760B4"/>
    <w:rsid w:val="00A760E3"/>
    <w:rsid w:val="00A76F56"/>
    <w:rsid w:val="00A80851"/>
    <w:rsid w:val="00A817FF"/>
    <w:rsid w:val="00A819D5"/>
    <w:rsid w:val="00A81B6C"/>
    <w:rsid w:val="00A81FB5"/>
    <w:rsid w:val="00A8210D"/>
    <w:rsid w:val="00A8217F"/>
    <w:rsid w:val="00A829FE"/>
    <w:rsid w:val="00A8495D"/>
    <w:rsid w:val="00A85280"/>
    <w:rsid w:val="00A86837"/>
    <w:rsid w:val="00A903FF"/>
    <w:rsid w:val="00A9489B"/>
    <w:rsid w:val="00A95F57"/>
    <w:rsid w:val="00A96BD7"/>
    <w:rsid w:val="00AA4A5E"/>
    <w:rsid w:val="00AA51D0"/>
    <w:rsid w:val="00AB0CFF"/>
    <w:rsid w:val="00AB3818"/>
    <w:rsid w:val="00AB4FF4"/>
    <w:rsid w:val="00AB5265"/>
    <w:rsid w:val="00AB5906"/>
    <w:rsid w:val="00AB6B2E"/>
    <w:rsid w:val="00AB7F8F"/>
    <w:rsid w:val="00AC5790"/>
    <w:rsid w:val="00AC597D"/>
    <w:rsid w:val="00AD215E"/>
    <w:rsid w:val="00AD31FA"/>
    <w:rsid w:val="00AD44BF"/>
    <w:rsid w:val="00AD5B98"/>
    <w:rsid w:val="00AD5C48"/>
    <w:rsid w:val="00AD7A9E"/>
    <w:rsid w:val="00AE0144"/>
    <w:rsid w:val="00AE0581"/>
    <w:rsid w:val="00AE0A87"/>
    <w:rsid w:val="00AE1EA0"/>
    <w:rsid w:val="00AE2DE0"/>
    <w:rsid w:val="00AE51B8"/>
    <w:rsid w:val="00AF0CCC"/>
    <w:rsid w:val="00AF15D1"/>
    <w:rsid w:val="00AF164E"/>
    <w:rsid w:val="00AF43A5"/>
    <w:rsid w:val="00AF5F91"/>
    <w:rsid w:val="00AF728D"/>
    <w:rsid w:val="00AF7C52"/>
    <w:rsid w:val="00B0001A"/>
    <w:rsid w:val="00B003B5"/>
    <w:rsid w:val="00B024B1"/>
    <w:rsid w:val="00B04E55"/>
    <w:rsid w:val="00B100EB"/>
    <w:rsid w:val="00B152EC"/>
    <w:rsid w:val="00B17CAB"/>
    <w:rsid w:val="00B17CAE"/>
    <w:rsid w:val="00B20889"/>
    <w:rsid w:val="00B22D00"/>
    <w:rsid w:val="00B26AF8"/>
    <w:rsid w:val="00B272B9"/>
    <w:rsid w:val="00B30B59"/>
    <w:rsid w:val="00B30CD1"/>
    <w:rsid w:val="00B30E48"/>
    <w:rsid w:val="00B3485F"/>
    <w:rsid w:val="00B3490D"/>
    <w:rsid w:val="00B34F81"/>
    <w:rsid w:val="00B35291"/>
    <w:rsid w:val="00B35C0D"/>
    <w:rsid w:val="00B365F5"/>
    <w:rsid w:val="00B3690E"/>
    <w:rsid w:val="00B36F39"/>
    <w:rsid w:val="00B3721A"/>
    <w:rsid w:val="00B376F2"/>
    <w:rsid w:val="00B40232"/>
    <w:rsid w:val="00B40B87"/>
    <w:rsid w:val="00B40E5E"/>
    <w:rsid w:val="00B50729"/>
    <w:rsid w:val="00B544DF"/>
    <w:rsid w:val="00B65AB7"/>
    <w:rsid w:val="00B66113"/>
    <w:rsid w:val="00B66F0E"/>
    <w:rsid w:val="00B67F22"/>
    <w:rsid w:val="00B72BD3"/>
    <w:rsid w:val="00B77F4E"/>
    <w:rsid w:val="00B80286"/>
    <w:rsid w:val="00B82A72"/>
    <w:rsid w:val="00B83987"/>
    <w:rsid w:val="00B854F5"/>
    <w:rsid w:val="00B856FA"/>
    <w:rsid w:val="00B86006"/>
    <w:rsid w:val="00B90550"/>
    <w:rsid w:val="00B9097B"/>
    <w:rsid w:val="00B91119"/>
    <w:rsid w:val="00B92A8B"/>
    <w:rsid w:val="00B96491"/>
    <w:rsid w:val="00B97C9B"/>
    <w:rsid w:val="00BA1379"/>
    <w:rsid w:val="00BA3158"/>
    <w:rsid w:val="00BA44A1"/>
    <w:rsid w:val="00BA4FF7"/>
    <w:rsid w:val="00BA5DC0"/>
    <w:rsid w:val="00BA65A5"/>
    <w:rsid w:val="00BA6BDB"/>
    <w:rsid w:val="00BB17A2"/>
    <w:rsid w:val="00BB23BC"/>
    <w:rsid w:val="00BB2D7A"/>
    <w:rsid w:val="00BB5FC2"/>
    <w:rsid w:val="00BB61EF"/>
    <w:rsid w:val="00BB6BFD"/>
    <w:rsid w:val="00BB6DAD"/>
    <w:rsid w:val="00BB6E57"/>
    <w:rsid w:val="00BC0253"/>
    <w:rsid w:val="00BC0ED0"/>
    <w:rsid w:val="00BC27E6"/>
    <w:rsid w:val="00BC2AA9"/>
    <w:rsid w:val="00BC2B50"/>
    <w:rsid w:val="00BC3704"/>
    <w:rsid w:val="00BC3E68"/>
    <w:rsid w:val="00BC3F38"/>
    <w:rsid w:val="00BC526F"/>
    <w:rsid w:val="00BC54C3"/>
    <w:rsid w:val="00BC5661"/>
    <w:rsid w:val="00BD00B9"/>
    <w:rsid w:val="00BD015B"/>
    <w:rsid w:val="00BD27A3"/>
    <w:rsid w:val="00BD4244"/>
    <w:rsid w:val="00BD6474"/>
    <w:rsid w:val="00BD796D"/>
    <w:rsid w:val="00BE34BF"/>
    <w:rsid w:val="00BE73F0"/>
    <w:rsid w:val="00BE7BE8"/>
    <w:rsid w:val="00BF1C11"/>
    <w:rsid w:val="00BF4098"/>
    <w:rsid w:val="00C00E4D"/>
    <w:rsid w:val="00C01F82"/>
    <w:rsid w:val="00C06CEB"/>
    <w:rsid w:val="00C0740F"/>
    <w:rsid w:val="00C07DC4"/>
    <w:rsid w:val="00C138E8"/>
    <w:rsid w:val="00C22462"/>
    <w:rsid w:val="00C2338E"/>
    <w:rsid w:val="00C23AE0"/>
    <w:rsid w:val="00C23B01"/>
    <w:rsid w:val="00C23C55"/>
    <w:rsid w:val="00C2685C"/>
    <w:rsid w:val="00C27548"/>
    <w:rsid w:val="00C2780B"/>
    <w:rsid w:val="00C301B6"/>
    <w:rsid w:val="00C303F4"/>
    <w:rsid w:val="00C31F3D"/>
    <w:rsid w:val="00C33C19"/>
    <w:rsid w:val="00C40399"/>
    <w:rsid w:val="00C4222E"/>
    <w:rsid w:val="00C42B15"/>
    <w:rsid w:val="00C4361D"/>
    <w:rsid w:val="00C4388E"/>
    <w:rsid w:val="00C444AA"/>
    <w:rsid w:val="00C505A4"/>
    <w:rsid w:val="00C51909"/>
    <w:rsid w:val="00C529A9"/>
    <w:rsid w:val="00C52BA2"/>
    <w:rsid w:val="00C52E27"/>
    <w:rsid w:val="00C53AF6"/>
    <w:rsid w:val="00C57CF7"/>
    <w:rsid w:val="00C602B7"/>
    <w:rsid w:val="00C619EB"/>
    <w:rsid w:val="00C6435C"/>
    <w:rsid w:val="00C64BFE"/>
    <w:rsid w:val="00C65603"/>
    <w:rsid w:val="00C66C05"/>
    <w:rsid w:val="00C67C94"/>
    <w:rsid w:val="00C7111B"/>
    <w:rsid w:val="00C72059"/>
    <w:rsid w:val="00C73161"/>
    <w:rsid w:val="00C74F0C"/>
    <w:rsid w:val="00C83286"/>
    <w:rsid w:val="00C8378B"/>
    <w:rsid w:val="00C84DEB"/>
    <w:rsid w:val="00C86B06"/>
    <w:rsid w:val="00C86FD3"/>
    <w:rsid w:val="00C8740F"/>
    <w:rsid w:val="00C922D7"/>
    <w:rsid w:val="00C92EA4"/>
    <w:rsid w:val="00C93154"/>
    <w:rsid w:val="00C93F3B"/>
    <w:rsid w:val="00C960F4"/>
    <w:rsid w:val="00CA02C5"/>
    <w:rsid w:val="00CA070D"/>
    <w:rsid w:val="00CA0ABC"/>
    <w:rsid w:val="00CA25B0"/>
    <w:rsid w:val="00CA350F"/>
    <w:rsid w:val="00CA3A53"/>
    <w:rsid w:val="00CA4025"/>
    <w:rsid w:val="00CA52DB"/>
    <w:rsid w:val="00CA63A7"/>
    <w:rsid w:val="00CA7B34"/>
    <w:rsid w:val="00CA7B8B"/>
    <w:rsid w:val="00CB02DA"/>
    <w:rsid w:val="00CB254F"/>
    <w:rsid w:val="00CB2A15"/>
    <w:rsid w:val="00CB4079"/>
    <w:rsid w:val="00CB6820"/>
    <w:rsid w:val="00CB68BC"/>
    <w:rsid w:val="00CB771F"/>
    <w:rsid w:val="00CB7B49"/>
    <w:rsid w:val="00CC0CE7"/>
    <w:rsid w:val="00CC1836"/>
    <w:rsid w:val="00CC2B1E"/>
    <w:rsid w:val="00CC2BFD"/>
    <w:rsid w:val="00CC45D8"/>
    <w:rsid w:val="00CC48DD"/>
    <w:rsid w:val="00CC648F"/>
    <w:rsid w:val="00CD2D4E"/>
    <w:rsid w:val="00CD2E53"/>
    <w:rsid w:val="00CD4084"/>
    <w:rsid w:val="00CD7A57"/>
    <w:rsid w:val="00CD7DB3"/>
    <w:rsid w:val="00CE0B49"/>
    <w:rsid w:val="00CE29DE"/>
    <w:rsid w:val="00CE3C59"/>
    <w:rsid w:val="00CE4421"/>
    <w:rsid w:val="00CE7096"/>
    <w:rsid w:val="00CF064E"/>
    <w:rsid w:val="00CF1676"/>
    <w:rsid w:val="00CF1902"/>
    <w:rsid w:val="00CF2464"/>
    <w:rsid w:val="00D00F05"/>
    <w:rsid w:val="00D04B8D"/>
    <w:rsid w:val="00D07B46"/>
    <w:rsid w:val="00D07E5D"/>
    <w:rsid w:val="00D10311"/>
    <w:rsid w:val="00D108BF"/>
    <w:rsid w:val="00D10A86"/>
    <w:rsid w:val="00D11545"/>
    <w:rsid w:val="00D1492A"/>
    <w:rsid w:val="00D16EB5"/>
    <w:rsid w:val="00D177CE"/>
    <w:rsid w:val="00D216FE"/>
    <w:rsid w:val="00D23746"/>
    <w:rsid w:val="00D23D2A"/>
    <w:rsid w:val="00D24C1A"/>
    <w:rsid w:val="00D24F77"/>
    <w:rsid w:val="00D2557E"/>
    <w:rsid w:val="00D25A1E"/>
    <w:rsid w:val="00D261B9"/>
    <w:rsid w:val="00D32E37"/>
    <w:rsid w:val="00D35578"/>
    <w:rsid w:val="00D3562B"/>
    <w:rsid w:val="00D36423"/>
    <w:rsid w:val="00D4025C"/>
    <w:rsid w:val="00D41FEF"/>
    <w:rsid w:val="00D43ECC"/>
    <w:rsid w:val="00D445A1"/>
    <w:rsid w:val="00D463E1"/>
    <w:rsid w:val="00D46B72"/>
    <w:rsid w:val="00D471DF"/>
    <w:rsid w:val="00D50A2C"/>
    <w:rsid w:val="00D5311D"/>
    <w:rsid w:val="00D54540"/>
    <w:rsid w:val="00D5579C"/>
    <w:rsid w:val="00D55B2D"/>
    <w:rsid w:val="00D55F6D"/>
    <w:rsid w:val="00D5662D"/>
    <w:rsid w:val="00D60F88"/>
    <w:rsid w:val="00D62018"/>
    <w:rsid w:val="00D621E4"/>
    <w:rsid w:val="00D63747"/>
    <w:rsid w:val="00D667E4"/>
    <w:rsid w:val="00D71140"/>
    <w:rsid w:val="00D717DD"/>
    <w:rsid w:val="00D7182D"/>
    <w:rsid w:val="00D731AF"/>
    <w:rsid w:val="00D73D47"/>
    <w:rsid w:val="00D75689"/>
    <w:rsid w:val="00D76017"/>
    <w:rsid w:val="00D800D5"/>
    <w:rsid w:val="00D80278"/>
    <w:rsid w:val="00D80F4B"/>
    <w:rsid w:val="00D81ECC"/>
    <w:rsid w:val="00D81FE6"/>
    <w:rsid w:val="00D830A8"/>
    <w:rsid w:val="00D83EEB"/>
    <w:rsid w:val="00D843BD"/>
    <w:rsid w:val="00D844CB"/>
    <w:rsid w:val="00D84ED8"/>
    <w:rsid w:val="00D85865"/>
    <w:rsid w:val="00D86490"/>
    <w:rsid w:val="00D86495"/>
    <w:rsid w:val="00D864E7"/>
    <w:rsid w:val="00D86946"/>
    <w:rsid w:val="00D879C5"/>
    <w:rsid w:val="00D919DB"/>
    <w:rsid w:val="00D92208"/>
    <w:rsid w:val="00D93BB0"/>
    <w:rsid w:val="00D94749"/>
    <w:rsid w:val="00D97776"/>
    <w:rsid w:val="00DA0A4A"/>
    <w:rsid w:val="00DA0B2B"/>
    <w:rsid w:val="00DA2535"/>
    <w:rsid w:val="00DA5546"/>
    <w:rsid w:val="00DA5876"/>
    <w:rsid w:val="00DB02B1"/>
    <w:rsid w:val="00DB07D2"/>
    <w:rsid w:val="00DB22D6"/>
    <w:rsid w:val="00DB3FF7"/>
    <w:rsid w:val="00DB4E4F"/>
    <w:rsid w:val="00DB6F9F"/>
    <w:rsid w:val="00DC0A76"/>
    <w:rsid w:val="00DC0B6B"/>
    <w:rsid w:val="00DC12B4"/>
    <w:rsid w:val="00DC5AE2"/>
    <w:rsid w:val="00DC5EAD"/>
    <w:rsid w:val="00DC6685"/>
    <w:rsid w:val="00DD141E"/>
    <w:rsid w:val="00DD3652"/>
    <w:rsid w:val="00DD3C35"/>
    <w:rsid w:val="00DD5298"/>
    <w:rsid w:val="00DD664A"/>
    <w:rsid w:val="00DE5341"/>
    <w:rsid w:val="00DE764A"/>
    <w:rsid w:val="00DF06F8"/>
    <w:rsid w:val="00DF0CB6"/>
    <w:rsid w:val="00DF600D"/>
    <w:rsid w:val="00DF71E0"/>
    <w:rsid w:val="00E00056"/>
    <w:rsid w:val="00E01875"/>
    <w:rsid w:val="00E0237E"/>
    <w:rsid w:val="00E02EE4"/>
    <w:rsid w:val="00E032CF"/>
    <w:rsid w:val="00E047A5"/>
    <w:rsid w:val="00E112E4"/>
    <w:rsid w:val="00E14259"/>
    <w:rsid w:val="00E160C7"/>
    <w:rsid w:val="00E17D04"/>
    <w:rsid w:val="00E2144E"/>
    <w:rsid w:val="00E248BD"/>
    <w:rsid w:val="00E252CE"/>
    <w:rsid w:val="00E30441"/>
    <w:rsid w:val="00E30C94"/>
    <w:rsid w:val="00E33384"/>
    <w:rsid w:val="00E35DE0"/>
    <w:rsid w:val="00E363D9"/>
    <w:rsid w:val="00E378B8"/>
    <w:rsid w:val="00E412A6"/>
    <w:rsid w:val="00E414E2"/>
    <w:rsid w:val="00E41726"/>
    <w:rsid w:val="00E43229"/>
    <w:rsid w:val="00E43722"/>
    <w:rsid w:val="00E457EC"/>
    <w:rsid w:val="00E461CC"/>
    <w:rsid w:val="00E464F5"/>
    <w:rsid w:val="00E470B2"/>
    <w:rsid w:val="00E511A9"/>
    <w:rsid w:val="00E53739"/>
    <w:rsid w:val="00E53CF7"/>
    <w:rsid w:val="00E551CD"/>
    <w:rsid w:val="00E575CB"/>
    <w:rsid w:val="00E60216"/>
    <w:rsid w:val="00E60827"/>
    <w:rsid w:val="00E64BAE"/>
    <w:rsid w:val="00E67191"/>
    <w:rsid w:val="00E677F8"/>
    <w:rsid w:val="00E678D2"/>
    <w:rsid w:val="00E72E6E"/>
    <w:rsid w:val="00E732BB"/>
    <w:rsid w:val="00E75555"/>
    <w:rsid w:val="00E77E14"/>
    <w:rsid w:val="00E8032A"/>
    <w:rsid w:val="00E80595"/>
    <w:rsid w:val="00E82E9F"/>
    <w:rsid w:val="00E83F9F"/>
    <w:rsid w:val="00E920E5"/>
    <w:rsid w:val="00E92680"/>
    <w:rsid w:val="00E92754"/>
    <w:rsid w:val="00E92C7F"/>
    <w:rsid w:val="00E93BBB"/>
    <w:rsid w:val="00E9434F"/>
    <w:rsid w:val="00E95898"/>
    <w:rsid w:val="00E959BF"/>
    <w:rsid w:val="00E97112"/>
    <w:rsid w:val="00EA30E8"/>
    <w:rsid w:val="00EA3527"/>
    <w:rsid w:val="00EA3AA4"/>
    <w:rsid w:val="00EB19C7"/>
    <w:rsid w:val="00EB4F5E"/>
    <w:rsid w:val="00EB68D3"/>
    <w:rsid w:val="00EB7020"/>
    <w:rsid w:val="00EC3600"/>
    <w:rsid w:val="00EC7EC1"/>
    <w:rsid w:val="00ED005E"/>
    <w:rsid w:val="00ED0459"/>
    <w:rsid w:val="00ED15A0"/>
    <w:rsid w:val="00ED1700"/>
    <w:rsid w:val="00ED24F9"/>
    <w:rsid w:val="00ED3719"/>
    <w:rsid w:val="00ED3826"/>
    <w:rsid w:val="00ED3F3C"/>
    <w:rsid w:val="00ED5F9C"/>
    <w:rsid w:val="00ED66CE"/>
    <w:rsid w:val="00ED7ACB"/>
    <w:rsid w:val="00EE2CDC"/>
    <w:rsid w:val="00EE315E"/>
    <w:rsid w:val="00EE3382"/>
    <w:rsid w:val="00EE3E87"/>
    <w:rsid w:val="00EE467E"/>
    <w:rsid w:val="00EE4F06"/>
    <w:rsid w:val="00EE58A6"/>
    <w:rsid w:val="00EE5F92"/>
    <w:rsid w:val="00EE6462"/>
    <w:rsid w:val="00EE77FF"/>
    <w:rsid w:val="00EE7ECB"/>
    <w:rsid w:val="00EF21C9"/>
    <w:rsid w:val="00EF2542"/>
    <w:rsid w:val="00EF2F5C"/>
    <w:rsid w:val="00EF5A65"/>
    <w:rsid w:val="00EF5B7D"/>
    <w:rsid w:val="00F01AB1"/>
    <w:rsid w:val="00F067DB"/>
    <w:rsid w:val="00F06DB9"/>
    <w:rsid w:val="00F07D61"/>
    <w:rsid w:val="00F1126F"/>
    <w:rsid w:val="00F16817"/>
    <w:rsid w:val="00F16831"/>
    <w:rsid w:val="00F16FAD"/>
    <w:rsid w:val="00F1718A"/>
    <w:rsid w:val="00F17232"/>
    <w:rsid w:val="00F21114"/>
    <w:rsid w:val="00F218B1"/>
    <w:rsid w:val="00F21D21"/>
    <w:rsid w:val="00F21D9F"/>
    <w:rsid w:val="00F22F2D"/>
    <w:rsid w:val="00F2538C"/>
    <w:rsid w:val="00F26CF4"/>
    <w:rsid w:val="00F30514"/>
    <w:rsid w:val="00F337D0"/>
    <w:rsid w:val="00F339A7"/>
    <w:rsid w:val="00F346DB"/>
    <w:rsid w:val="00F34E1F"/>
    <w:rsid w:val="00F352B2"/>
    <w:rsid w:val="00F359F2"/>
    <w:rsid w:val="00F35A36"/>
    <w:rsid w:val="00F35CE9"/>
    <w:rsid w:val="00F3611F"/>
    <w:rsid w:val="00F40BFE"/>
    <w:rsid w:val="00F41D52"/>
    <w:rsid w:val="00F41E31"/>
    <w:rsid w:val="00F423DE"/>
    <w:rsid w:val="00F43314"/>
    <w:rsid w:val="00F457A4"/>
    <w:rsid w:val="00F524C0"/>
    <w:rsid w:val="00F52846"/>
    <w:rsid w:val="00F542C1"/>
    <w:rsid w:val="00F54FD2"/>
    <w:rsid w:val="00F557D9"/>
    <w:rsid w:val="00F60A4C"/>
    <w:rsid w:val="00F644A0"/>
    <w:rsid w:val="00F652A4"/>
    <w:rsid w:val="00F67144"/>
    <w:rsid w:val="00F67506"/>
    <w:rsid w:val="00F67C53"/>
    <w:rsid w:val="00F67D4B"/>
    <w:rsid w:val="00F71005"/>
    <w:rsid w:val="00F715EB"/>
    <w:rsid w:val="00F72E4C"/>
    <w:rsid w:val="00F731C4"/>
    <w:rsid w:val="00F73D5B"/>
    <w:rsid w:val="00F751AD"/>
    <w:rsid w:val="00F7782D"/>
    <w:rsid w:val="00F81ACE"/>
    <w:rsid w:val="00F8423A"/>
    <w:rsid w:val="00F90771"/>
    <w:rsid w:val="00F90AD4"/>
    <w:rsid w:val="00F90D67"/>
    <w:rsid w:val="00F91EBA"/>
    <w:rsid w:val="00F91EF6"/>
    <w:rsid w:val="00F92809"/>
    <w:rsid w:val="00F94632"/>
    <w:rsid w:val="00F964D0"/>
    <w:rsid w:val="00F97AEF"/>
    <w:rsid w:val="00FA252B"/>
    <w:rsid w:val="00FA39E7"/>
    <w:rsid w:val="00FA3A2A"/>
    <w:rsid w:val="00FA50B1"/>
    <w:rsid w:val="00FB05A4"/>
    <w:rsid w:val="00FB0E17"/>
    <w:rsid w:val="00FB2CE2"/>
    <w:rsid w:val="00FB55BC"/>
    <w:rsid w:val="00FB62BF"/>
    <w:rsid w:val="00FC0EBC"/>
    <w:rsid w:val="00FD40CC"/>
    <w:rsid w:val="00FD43E0"/>
    <w:rsid w:val="00FD541B"/>
    <w:rsid w:val="00FD6352"/>
    <w:rsid w:val="00FD64D8"/>
    <w:rsid w:val="00FD7691"/>
    <w:rsid w:val="00FE051E"/>
    <w:rsid w:val="00FE2009"/>
    <w:rsid w:val="00FE4AA0"/>
    <w:rsid w:val="00FE4FFD"/>
    <w:rsid w:val="00FE5D4D"/>
    <w:rsid w:val="00FF0376"/>
    <w:rsid w:val="00FF1A63"/>
    <w:rsid w:val="00FF54CE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9B1304"/>
  <w15:chartTrackingRefBased/>
  <w15:docId w15:val="{B3DCC8C1-A518-4A93-ADF6-DEF58331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E920E5"/>
    <w:rPr>
      <w:sz w:val="24"/>
      <w:szCs w:val="24"/>
    </w:rPr>
  </w:style>
  <w:style w:type="paragraph" w:styleId="10">
    <w:name w:val="heading 1"/>
    <w:basedOn w:val="a0"/>
    <w:next w:val="a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125E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D731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aliases w:val="Текст Знак"/>
    <w:basedOn w:val="a0"/>
    <w:rPr>
      <w:rFonts w:ascii="Courier New" w:hAnsi="Courier New" w:cs="Courier New"/>
      <w:sz w:val="20"/>
      <w:szCs w:val="20"/>
    </w:rPr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1"/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PlainText1">
    <w:name w:val="Plain Text1"/>
    <w:basedOn w:val="a0"/>
    <w:rPr>
      <w:rFonts w:ascii="Courier New" w:hAnsi="Courier New"/>
      <w:szCs w:val="20"/>
    </w:rPr>
  </w:style>
  <w:style w:type="character" w:styleId="aa">
    <w:name w:val="Hyperlink"/>
    <w:rPr>
      <w:color w:val="0000FF"/>
      <w:u w:val="single"/>
    </w:rPr>
  </w:style>
  <w:style w:type="paragraph" w:styleId="ab">
    <w:name w:val="Название"/>
    <w:basedOn w:val="a0"/>
    <w:qFormat/>
    <w:pPr>
      <w:autoSpaceDE w:val="0"/>
      <w:autoSpaceDN w:val="0"/>
      <w:adjustRightInd w:val="0"/>
      <w:spacing w:line="241" w:lineRule="atLeast"/>
      <w:jc w:val="center"/>
    </w:pPr>
    <w:rPr>
      <w:b/>
      <w:color w:val="000000"/>
      <w:sz w:val="28"/>
      <w:szCs w:val="28"/>
    </w:rPr>
  </w:style>
  <w:style w:type="paragraph" w:styleId="ac">
    <w:name w:val="Body Text"/>
    <w:aliases w:val="Основной текст Знак Знак Знак,Основной текст Знак, Знак Знак Знак,Знак Знак Знак"/>
    <w:basedOn w:val="a0"/>
    <w:pPr>
      <w:tabs>
        <w:tab w:val="left" w:pos="3240"/>
      </w:tabs>
      <w:autoSpaceDE w:val="0"/>
      <w:autoSpaceDN w:val="0"/>
      <w:adjustRightInd w:val="0"/>
      <w:spacing w:line="241" w:lineRule="atLeast"/>
      <w:jc w:val="both"/>
    </w:pPr>
    <w:rPr>
      <w:color w:val="000000"/>
    </w:rPr>
  </w:style>
  <w:style w:type="paragraph" w:styleId="ad">
    <w:name w:val="Body Text Indent"/>
    <w:basedOn w:val="a0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paragraph" w:styleId="ae">
    <w:name w:val="Subtitle"/>
    <w:basedOn w:val="a0"/>
    <w:qFormat/>
    <w:rPr>
      <w:szCs w:val="20"/>
    </w:rPr>
  </w:style>
  <w:style w:type="paragraph" w:styleId="20">
    <w:name w:val="Body Text Indent 2"/>
    <w:basedOn w:val="a0"/>
    <w:pPr>
      <w:shd w:val="clear" w:color="auto" w:fill="FFFFFF"/>
      <w:ind w:right="2" w:firstLine="360"/>
      <w:jc w:val="both"/>
    </w:pPr>
    <w:rPr>
      <w:spacing w:val="-2"/>
      <w:sz w:val="20"/>
    </w:rPr>
  </w:style>
  <w:style w:type="paragraph" w:styleId="32">
    <w:name w:val="Body Text Indent 3"/>
    <w:basedOn w:val="a0"/>
    <w:pPr>
      <w:widowControl w:val="0"/>
      <w:shd w:val="clear" w:color="auto" w:fill="FFFFFF"/>
      <w:autoSpaceDE w:val="0"/>
      <w:autoSpaceDN w:val="0"/>
      <w:adjustRightInd w:val="0"/>
      <w:ind w:left="284" w:hanging="142"/>
      <w:jc w:val="both"/>
    </w:pPr>
  </w:style>
  <w:style w:type="paragraph" w:customStyle="1" w:styleId="BodyText22">
    <w:name w:val="Body Text 22"/>
    <w:basedOn w:val="a0"/>
    <w:pPr>
      <w:overflowPunct w:val="0"/>
      <w:autoSpaceDE w:val="0"/>
      <w:autoSpaceDN w:val="0"/>
      <w:adjustRightInd w:val="0"/>
      <w:jc w:val="both"/>
    </w:pPr>
    <w:rPr>
      <w:rFonts w:ascii="MS Sans Serif" w:hAnsi="MS Sans Serif"/>
      <w:sz w:val="22"/>
      <w:szCs w:val="20"/>
    </w:rPr>
  </w:style>
  <w:style w:type="paragraph" w:customStyle="1" w:styleId="Pa82">
    <w:name w:val="Pa8+2"/>
    <w:basedOn w:val="a0"/>
    <w:next w:val="a0"/>
    <w:pPr>
      <w:autoSpaceDE w:val="0"/>
      <w:autoSpaceDN w:val="0"/>
      <w:adjustRightInd w:val="0"/>
      <w:spacing w:line="241" w:lineRule="atLeast"/>
    </w:pPr>
  </w:style>
  <w:style w:type="paragraph" w:customStyle="1" w:styleId="Pa114">
    <w:name w:val="Pa11+4"/>
    <w:basedOn w:val="a0"/>
    <w:next w:val="a0"/>
    <w:pPr>
      <w:autoSpaceDE w:val="0"/>
      <w:autoSpaceDN w:val="0"/>
      <w:adjustRightInd w:val="0"/>
      <w:spacing w:before="100" w:line="241" w:lineRule="atLeast"/>
    </w:pPr>
  </w:style>
  <w:style w:type="paragraph" w:customStyle="1" w:styleId="Pa133">
    <w:name w:val="Pa13+3"/>
    <w:basedOn w:val="a0"/>
    <w:next w:val="a0"/>
    <w:pPr>
      <w:autoSpaceDE w:val="0"/>
      <w:autoSpaceDN w:val="0"/>
      <w:adjustRightInd w:val="0"/>
      <w:spacing w:before="200" w:line="241" w:lineRule="atLeast"/>
    </w:pPr>
  </w:style>
  <w:style w:type="paragraph" w:customStyle="1" w:styleId="Pa152">
    <w:name w:val="Pa15+2"/>
    <w:basedOn w:val="a0"/>
    <w:next w:val="a0"/>
    <w:pPr>
      <w:autoSpaceDE w:val="0"/>
      <w:autoSpaceDN w:val="0"/>
      <w:adjustRightInd w:val="0"/>
      <w:spacing w:before="200" w:line="241" w:lineRule="atLeast"/>
    </w:pPr>
  </w:style>
  <w:style w:type="paragraph" w:customStyle="1" w:styleId="Pa53">
    <w:name w:val="Pa5+3"/>
    <w:basedOn w:val="a0"/>
    <w:next w:val="a0"/>
    <w:pPr>
      <w:autoSpaceDE w:val="0"/>
      <w:autoSpaceDN w:val="0"/>
      <w:adjustRightInd w:val="0"/>
      <w:spacing w:line="241" w:lineRule="atLeast"/>
    </w:pPr>
  </w:style>
  <w:style w:type="character" w:customStyle="1" w:styleId="A43">
    <w:name w:val="A4+3"/>
    <w:rPr>
      <w:i/>
      <w:iCs/>
      <w:color w:val="000000"/>
      <w:sz w:val="20"/>
      <w:szCs w:val="20"/>
    </w:rPr>
  </w:style>
  <w:style w:type="paragraph" w:styleId="21">
    <w:name w:val="Body Text 2"/>
    <w:basedOn w:val="a0"/>
    <w:pPr>
      <w:jc w:val="both"/>
    </w:pPr>
    <w:rPr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3">
    <w:name w:val="Body Text 3"/>
    <w:basedOn w:val="a0"/>
    <w:pPr>
      <w:tabs>
        <w:tab w:val="left" w:pos="426"/>
      </w:tabs>
      <w:jc w:val="both"/>
    </w:pPr>
    <w:rPr>
      <w:rFonts w:ascii="Arial" w:hAnsi="Arial"/>
      <w:szCs w:val="20"/>
    </w:rPr>
  </w:style>
  <w:style w:type="paragraph" w:styleId="33">
    <w:name w:val="toc 3"/>
    <w:basedOn w:val="a0"/>
    <w:next w:val="a0"/>
    <w:autoRedefine/>
    <w:semiHidden/>
    <w:rsid w:val="004F1BFD"/>
    <w:pPr>
      <w:keepNext/>
      <w:keepLines/>
      <w:tabs>
        <w:tab w:val="left" w:pos="0"/>
        <w:tab w:val="right" w:leader="dot" w:pos="10080"/>
      </w:tabs>
      <w:jc w:val="both"/>
    </w:pPr>
    <w:rPr>
      <w:noProof/>
      <w:szCs w:val="20"/>
    </w:rPr>
  </w:style>
  <w:style w:type="paragraph" w:styleId="af">
    <w:name w:val="Block Text"/>
    <w:basedOn w:val="a0"/>
    <w:pPr>
      <w:ind w:left="-851" w:right="-766"/>
      <w:jc w:val="both"/>
    </w:pPr>
    <w:rPr>
      <w:sz w:val="22"/>
      <w:szCs w:val="20"/>
    </w:rPr>
  </w:style>
  <w:style w:type="paragraph" w:styleId="af0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customStyle="1" w:styleId="af1">
    <w:name w:val=" Знак"/>
    <w:basedOn w:val="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Normal0">
    <w:name w:val="ConsNormal Знак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2">
    <w:name w:val="Пункт договора"/>
    <w:basedOn w:val="a0"/>
    <w:pPr>
      <w:keepLines/>
      <w:tabs>
        <w:tab w:val="left" w:pos="567"/>
      </w:tabs>
      <w:ind w:left="567" w:hanging="567"/>
      <w:jc w:val="both"/>
    </w:pPr>
    <w:rPr>
      <w:sz w:val="20"/>
      <w:szCs w:val="20"/>
    </w:rPr>
  </w:style>
  <w:style w:type="paragraph" w:styleId="34">
    <w:name w:val="Body Text 3"/>
    <w:basedOn w:val="a0"/>
    <w:pPr>
      <w:spacing w:after="120"/>
    </w:pPr>
    <w:rPr>
      <w:sz w:val="16"/>
      <w:szCs w:val="16"/>
    </w:rPr>
  </w:style>
  <w:style w:type="paragraph" w:customStyle="1" w:styleId="Normal">
    <w:name w:val="Normal"/>
    <w:pPr>
      <w:snapToGrid w:val="0"/>
    </w:pPr>
    <w:rPr>
      <w:rFonts w:ascii="Arial" w:hAnsi="Arial"/>
      <w:sz w:val="18"/>
    </w:rPr>
  </w:style>
  <w:style w:type="paragraph" w:styleId="11">
    <w:name w:val="toc 1"/>
    <w:basedOn w:val="a0"/>
    <w:next w:val="a0"/>
    <w:autoRedefine/>
    <w:semiHidden/>
  </w:style>
  <w:style w:type="paragraph" w:styleId="af3">
    <w:name w:val="footnote text"/>
    <w:basedOn w:val="a0"/>
    <w:link w:val="af4"/>
    <w:rPr>
      <w:sz w:val="20"/>
      <w:szCs w:val="20"/>
    </w:rPr>
  </w:style>
  <w:style w:type="character" w:styleId="af5">
    <w:name w:val="footnote reference"/>
    <w:uiPriority w:val="99"/>
    <w:rPr>
      <w:vertAlign w:val="superscript"/>
    </w:rPr>
  </w:style>
  <w:style w:type="paragraph" w:customStyle="1" w:styleId="12">
    <w:name w:val=" Знак1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"/>
    <w:basedOn w:val="a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Normal (Web)"/>
    <w:basedOn w:val="a0"/>
    <w:pPr>
      <w:keepNext/>
    </w:pPr>
  </w:style>
  <w:style w:type="paragraph" w:customStyle="1" w:styleId="210">
    <w:name w:val="Основной текст 21"/>
    <w:basedOn w:val="a0"/>
    <w:pPr>
      <w:widowControl w:val="0"/>
      <w:jc w:val="both"/>
    </w:pPr>
    <w:rPr>
      <w:rFonts w:cs="Arial"/>
      <w:szCs w:val="18"/>
    </w:rPr>
  </w:style>
  <w:style w:type="paragraph" w:customStyle="1" w:styleId="af8">
    <w:name w:val=" Знак Знак Знак Знак"/>
    <w:basedOn w:val="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2">
    <w:name w:val="Стиль2"/>
    <w:basedOn w:val="23"/>
    <w:pPr>
      <w:keepNext/>
      <w:keepLines/>
      <w:numPr>
        <w:ilvl w:val="0"/>
      </w:numPr>
      <w:suppressLineNumbers/>
      <w:tabs>
        <w:tab w:val="clear" w:pos="432"/>
        <w:tab w:val="num" w:pos="1836"/>
      </w:tabs>
      <w:suppressAutoHyphens/>
      <w:autoSpaceDE/>
      <w:autoSpaceDN/>
      <w:adjustRightInd/>
      <w:spacing w:after="60"/>
      <w:ind w:left="1836" w:hanging="576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3">
    <w:name w:val="List Number 2"/>
    <w:basedOn w:val="a0"/>
    <w:pPr>
      <w:widowControl w:val="0"/>
      <w:numPr>
        <w:ilvl w:val="1"/>
        <w:numId w:val="1"/>
      </w:numPr>
      <w:tabs>
        <w:tab w:val="clear" w:pos="1836"/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">
    <w:name w:val="Стиль3"/>
    <w:basedOn w:val="20"/>
    <w:pPr>
      <w:widowControl w:val="0"/>
      <w:numPr>
        <w:ilvl w:val="2"/>
        <w:numId w:val="1"/>
      </w:numPr>
      <w:shd w:val="clear" w:color="auto" w:fill="auto"/>
      <w:adjustRightInd w:val="0"/>
      <w:ind w:right="0"/>
      <w:textAlignment w:val="baseline"/>
    </w:pPr>
    <w:rPr>
      <w:spacing w:val="0"/>
      <w:sz w:val="24"/>
      <w:szCs w:val="20"/>
    </w:rPr>
  </w:style>
  <w:style w:type="paragraph" w:customStyle="1" w:styleId="1">
    <w:name w:val="Обычный (веб)1"/>
    <w:aliases w:val="Обычный (Web)1"/>
    <w:basedOn w:val="a0"/>
    <w:next w:val="af7"/>
    <w:pPr>
      <w:keepNext/>
    </w:pPr>
    <w:rPr>
      <w:rFonts w:cs="Arial"/>
      <w:szCs w:val="18"/>
    </w:rPr>
  </w:style>
  <w:style w:type="paragraph" w:customStyle="1" w:styleId="111111112DocumentHeader1">
    <w:name w:val="Заголовок 1.Заголовок 1 Знак1.Заголовок 1 Знак Знак.Заголовок 1 Знак Знак1.Заголовок 1 Знак.Заголовок 1 Знак2.Document Header1"/>
    <w:basedOn w:val="a0"/>
    <w:next w:val="a0"/>
    <w:pPr>
      <w:keepNext/>
      <w:widowControl w:val="0"/>
      <w:suppressAutoHyphens/>
      <w:spacing w:before="60"/>
      <w:jc w:val="center"/>
      <w:outlineLvl w:val="0"/>
    </w:pPr>
    <w:rPr>
      <w:b/>
      <w:szCs w:val="20"/>
    </w:rPr>
  </w:style>
  <w:style w:type="paragraph" w:customStyle="1" w:styleId="FR1">
    <w:name w:val="FR1"/>
    <w:pPr>
      <w:widowControl w:val="0"/>
      <w:autoSpaceDE w:val="0"/>
      <w:autoSpaceDN w:val="0"/>
      <w:spacing w:before="380" w:line="1040" w:lineRule="auto"/>
      <w:ind w:right="6400"/>
    </w:pPr>
    <w:rPr>
      <w:rFonts w:ascii="Arial" w:hAnsi="Arial" w:cs="Arial"/>
      <w:b/>
      <w:bCs/>
      <w:sz w:val="22"/>
      <w:szCs w:val="22"/>
    </w:rPr>
  </w:style>
  <w:style w:type="paragraph" w:styleId="af9">
    <w:name w:val="No Spacing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 Знак Знак1"/>
    <w:semiHidden/>
    <w:rPr>
      <w:sz w:val="24"/>
      <w:szCs w:val="24"/>
      <w:lang w:val="ru-RU" w:eastAsia="ru-RU" w:bidi="ar-SA"/>
    </w:rPr>
  </w:style>
  <w:style w:type="paragraph" w:styleId="afa">
    <w:name w:val="List Paragraph"/>
    <w:basedOn w:val="a0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b">
    <w:name w:val="Strong"/>
    <w:qFormat/>
    <w:rPr>
      <w:b/>
      <w:bCs/>
    </w:rPr>
  </w:style>
  <w:style w:type="paragraph" w:styleId="afc">
    <w:name w:val="Balloon Text"/>
    <w:basedOn w:val="a0"/>
    <w:semiHidden/>
    <w:unhideWhenUsed/>
    <w:rPr>
      <w:rFonts w:ascii="Tahoma" w:eastAsia="Calibri" w:hAnsi="Tahoma" w:cs="Tahoma"/>
      <w:sz w:val="16"/>
      <w:szCs w:val="16"/>
      <w:lang w:eastAsia="en-US"/>
    </w:rPr>
  </w:style>
  <w:style w:type="character" w:customStyle="1" w:styleId="24">
    <w:name w:val=" Знак Знак2"/>
    <w:semiHidden/>
    <w:rPr>
      <w:rFonts w:ascii="Tahoma" w:eastAsia="Calibri" w:hAnsi="Tahoma" w:cs="Tahoma"/>
      <w:sz w:val="16"/>
      <w:szCs w:val="16"/>
      <w:lang w:val="ru-RU" w:eastAsia="en-US" w:bidi="ar-SA"/>
    </w:rPr>
  </w:style>
  <w:style w:type="character" w:customStyle="1" w:styleId="35">
    <w:name w:val=" Знак Знак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fd">
    <w:name w:val=" Знак Знак"/>
    <w:rPr>
      <w:sz w:val="24"/>
      <w:szCs w:val="24"/>
      <w:lang w:val="ru-RU" w:eastAsia="ru-RU" w:bidi="ar-SA"/>
    </w:rPr>
  </w:style>
  <w:style w:type="paragraph" w:customStyle="1" w:styleId="afe">
    <w:name w:val="Нормальный"/>
    <w:pPr>
      <w:widowControl w:val="0"/>
    </w:pPr>
  </w:style>
  <w:style w:type="character" w:customStyle="1" w:styleId="120">
    <w:name w:val="Заголовок 1 Знак2 Знак Знак"/>
    <w:aliases w:val="Заголовок 1 Знак1 Знак Знак Знак,Заголовок 1 Знак Знак Знак Знак Знак,Заголовок 1 Знак Знак1 Знак Знак Знак"/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paragraph" w:customStyle="1" w:styleId="aff">
    <w:name w:val="Содержимое таблицы"/>
    <w:basedOn w:val="a0"/>
    <w:pPr>
      <w:widowControl w:val="0"/>
      <w:suppressLineNumbers/>
      <w:suppressAutoHyphens/>
    </w:pPr>
    <w:rPr>
      <w:rFonts w:ascii="Arial" w:hAnsi="Arial"/>
      <w:lang/>
    </w:rPr>
  </w:style>
  <w:style w:type="paragraph" w:customStyle="1" w:styleId="ConsPlusNonformat">
    <w:name w:val="ConsPlusNonformat"/>
    <w:rsid w:val="007A3F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1">
    <w:name w:val="Заголовок 3 Знак"/>
    <w:link w:val="30"/>
    <w:rsid w:val="00155E9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Web">
    <w:name w:val="Обычный (Web)"/>
    <w:basedOn w:val="a0"/>
    <w:rsid w:val="00155E98"/>
    <w:pPr>
      <w:spacing w:before="100" w:beforeAutospacing="1" w:after="100" w:afterAutospacing="1"/>
    </w:pPr>
  </w:style>
  <w:style w:type="paragraph" w:customStyle="1" w:styleId="PlainText">
    <w:name w:val="Plain Text"/>
    <w:aliases w:val="Oaeno Ciae"/>
    <w:basedOn w:val="a0"/>
    <w:rsid w:val="00A760E3"/>
    <w:pPr>
      <w:widowControl w:val="0"/>
    </w:pPr>
    <w:rPr>
      <w:rFonts w:ascii="Courier New" w:hAnsi="Courier New"/>
      <w:sz w:val="20"/>
      <w:szCs w:val="20"/>
    </w:rPr>
  </w:style>
  <w:style w:type="paragraph" w:customStyle="1" w:styleId="14">
    <w:name w:val=" Знак Знак Знак Знак Знак Знак1 Знак Знак Знак Знак"/>
    <w:basedOn w:val="a0"/>
    <w:rsid w:val="00A760E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">
    <w:name w:val="Текст ТД"/>
    <w:basedOn w:val="a0"/>
    <w:link w:val="aff0"/>
    <w:qFormat/>
    <w:rsid w:val="005C5D4C"/>
    <w:pPr>
      <w:numPr>
        <w:numId w:val="2"/>
      </w:numPr>
      <w:autoSpaceDE w:val="0"/>
      <w:autoSpaceDN w:val="0"/>
      <w:adjustRightInd w:val="0"/>
      <w:spacing w:after="200"/>
      <w:jc w:val="both"/>
    </w:pPr>
    <w:rPr>
      <w:rFonts w:eastAsia="Calibri"/>
      <w:lang w:eastAsia="en-US"/>
    </w:rPr>
  </w:style>
  <w:style w:type="character" w:customStyle="1" w:styleId="aff0">
    <w:name w:val="Текст ТД Знак"/>
    <w:link w:val="a"/>
    <w:rsid w:val="005C5D4C"/>
    <w:rPr>
      <w:rFonts w:eastAsia="Calibri"/>
      <w:sz w:val="24"/>
      <w:szCs w:val="24"/>
      <w:lang w:eastAsia="en-US"/>
    </w:rPr>
  </w:style>
  <w:style w:type="paragraph" w:styleId="HTML">
    <w:name w:val="HTML Preformatted"/>
    <w:basedOn w:val="a0"/>
    <w:link w:val="HTML0"/>
    <w:rsid w:val="00476F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customStyle="1" w:styleId="aff1">
    <w:name w:val="Основно"/>
    <w:basedOn w:val="a0"/>
    <w:rsid w:val="00476FF3"/>
    <w:pPr>
      <w:widowControl w:val="0"/>
      <w:jc w:val="both"/>
    </w:pPr>
    <w:rPr>
      <w:szCs w:val="20"/>
    </w:rPr>
  </w:style>
  <w:style w:type="character" w:customStyle="1" w:styleId="a6">
    <w:name w:val="Верхний колонтитул Знак"/>
    <w:link w:val="a5"/>
    <w:uiPriority w:val="99"/>
    <w:rsid w:val="00E678D2"/>
    <w:rPr>
      <w:sz w:val="24"/>
      <w:szCs w:val="24"/>
    </w:rPr>
  </w:style>
  <w:style w:type="character" w:customStyle="1" w:styleId="af4">
    <w:name w:val="Текст сноски Знак"/>
    <w:basedOn w:val="a1"/>
    <w:link w:val="af3"/>
    <w:rsid w:val="00E678D2"/>
  </w:style>
  <w:style w:type="character" w:customStyle="1" w:styleId="a9">
    <w:name w:val="Нижний колонтитул Знак"/>
    <w:link w:val="a8"/>
    <w:uiPriority w:val="99"/>
    <w:rsid w:val="001F0557"/>
    <w:rPr>
      <w:sz w:val="24"/>
      <w:szCs w:val="24"/>
    </w:rPr>
  </w:style>
  <w:style w:type="table" w:styleId="aff2">
    <w:name w:val="Table Grid"/>
    <w:basedOn w:val="a2"/>
    <w:uiPriority w:val="59"/>
    <w:rsid w:val="00B34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rsid w:val="00E53739"/>
    <w:rPr>
      <w:rFonts w:ascii="Courier New" w:hAnsi="Courier New" w:cs="Courier New"/>
    </w:rPr>
  </w:style>
  <w:style w:type="paragraph" w:customStyle="1" w:styleId="style13322268210000000501msoplaintext">
    <w:name w:val="style_13322268210000000501msoplaintext"/>
    <w:basedOn w:val="a0"/>
    <w:rsid w:val="006A143B"/>
    <w:pPr>
      <w:spacing w:before="100" w:beforeAutospacing="1" w:after="100" w:afterAutospacing="1"/>
    </w:pPr>
  </w:style>
  <w:style w:type="paragraph" w:customStyle="1" w:styleId="style13322268210000000501msonormal">
    <w:name w:val="style_13322268210000000501msonormal"/>
    <w:basedOn w:val="a0"/>
    <w:rsid w:val="006A143B"/>
    <w:pPr>
      <w:spacing w:before="100" w:beforeAutospacing="1" w:after="100" w:afterAutospacing="1"/>
    </w:pPr>
  </w:style>
  <w:style w:type="paragraph" w:customStyle="1" w:styleId="110">
    <w:name w:val="Знак Знак Знак Знак Знак1 Знак Знак Знак1 Знак"/>
    <w:basedOn w:val="a0"/>
    <w:rsid w:val="007C4A5B"/>
    <w:pPr>
      <w:tabs>
        <w:tab w:val="num" w:pos="360"/>
      </w:tabs>
      <w:spacing w:after="160" w:line="240" w:lineRule="exact"/>
    </w:pPr>
    <w:rPr>
      <w:noProof/>
      <w:lang w:val="en-US"/>
    </w:rPr>
  </w:style>
  <w:style w:type="character" w:customStyle="1" w:styleId="50">
    <w:name w:val="Заголовок 5 Знак"/>
    <w:link w:val="5"/>
    <w:semiHidden/>
    <w:rsid w:val="00D731AF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io.tatarstan.ru" TargetMode="External"/><Relationship Id="rId13" Type="http://schemas.openxmlformats.org/officeDocument/2006/relationships/hyperlink" Target="mailto:sale@mail.zakazrf.ru.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le@mail.zakazrf.ru." TargetMode="External"/><Relationship Id="rId14" Type="http://schemas.openxmlformats.org/officeDocument/2006/relationships/hyperlink" Target="mailto:sale@mail.zakazrf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F088B-1282-4A38-A332-B7D17016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2832</Words>
  <Characters>16148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Microsoft</Company>
  <LinksUpToDate>false</LinksUpToDate>
  <CharactersWithSpaces>18943</CharactersWithSpaces>
  <SharedDoc>false</SharedDoc>
  <HLinks>
    <vt:vector size="84" baseType="variant">
      <vt:variant>
        <vt:i4>3342448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P3</vt:lpwstr>
      </vt:variant>
      <vt:variant>
        <vt:i4>3801194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consultantplus://offline/main?base=LAW;n=117587;fld=134;dst=100022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6357069</vt:i4>
      </vt:variant>
      <vt:variant>
        <vt:i4>18</vt:i4>
      </vt:variant>
      <vt:variant>
        <vt:i4>0</vt:i4>
      </vt:variant>
      <vt:variant>
        <vt:i4>5</vt:i4>
      </vt:variant>
      <vt:variant>
        <vt:lpwstr>mailto:sale@mail.zakazrf.ru.</vt:lpwstr>
      </vt:variant>
      <vt:variant>
        <vt:lpwstr/>
      </vt:variant>
      <vt:variant>
        <vt:i4>6357069</vt:i4>
      </vt:variant>
      <vt:variant>
        <vt:i4>15</vt:i4>
      </vt:variant>
      <vt:variant>
        <vt:i4>0</vt:i4>
      </vt:variant>
      <vt:variant>
        <vt:i4>5</vt:i4>
      </vt:variant>
      <vt:variant>
        <vt:lpwstr>mailto:sale@mail.zakazrf.ru.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6357069</vt:i4>
      </vt:variant>
      <vt:variant>
        <vt:i4>3</vt:i4>
      </vt:variant>
      <vt:variant>
        <vt:i4>0</vt:i4>
      </vt:variant>
      <vt:variant>
        <vt:i4>5</vt:i4>
      </vt:variant>
      <vt:variant>
        <vt:lpwstr>mailto:sale@mail.zakazrf.ru.</vt:lpwstr>
      </vt:variant>
      <vt:variant>
        <vt:lpwstr/>
      </vt:variant>
      <vt:variant>
        <vt:i4>4718687</vt:i4>
      </vt:variant>
      <vt:variant>
        <vt:i4>0</vt:i4>
      </vt:variant>
      <vt:variant>
        <vt:i4>0</vt:i4>
      </vt:variant>
      <vt:variant>
        <vt:i4>5</vt:i4>
      </vt:variant>
      <vt:variant>
        <vt:lpwstr>http://www.mzio.tatarstan.ru/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111</dc:creator>
  <cp:keywords/>
  <cp:lastModifiedBy>Эльмар Омаров</cp:lastModifiedBy>
  <cp:revision>3</cp:revision>
  <cp:lastPrinted>2019-11-19T05:52:00Z</cp:lastPrinted>
  <dcterms:created xsi:type="dcterms:W3CDTF">2019-11-20T08:39:00Z</dcterms:created>
  <dcterms:modified xsi:type="dcterms:W3CDTF">2019-11-20T08:40:00Z</dcterms:modified>
</cp:coreProperties>
</file>