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77" w:rsidRDefault="0040296C" w:rsidP="004029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96C" w:rsidRPr="0064624C" w:rsidRDefault="0040296C" w:rsidP="0040296C">
      <w:pPr>
        <w:spacing w:line="240" w:lineRule="auto"/>
        <w:jc w:val="center"/>
        <w:rPr>
          <w:b/>
          <w:sz w:val="28"/>
          <w:szCs w:val="23"/>
        </w:rPr>
      </w:pPr>
      <w:r w:rsidRPr="0064624C">
        <w:rPr>
          <w:b/>
          <w:sz w:val="28"/>
          <w:szCs w:val="23"/>
        </w:rPr>
        <w:t>Министерство по земельным и имущественным отношениям</w:t>
      </w:r>
    </w:p>
    <w:p w:rsidR="00A00477" w:rsidRDefault="0040296C" w:rsidP="004029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624C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Республики Дагестан</w:t>
      </w: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70AB" w:rsidRDefault="00A770A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D6C" w:rsidRDefault="00325D6C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F6D" w:rsidRPr="00361EE3" w:rsidRDefault="00A10F6D" w:rsidP="00361E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6500" w:rsidRDefault="00206500" w:rsidP="00442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206500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06500">
        <w:rPr>
          <w:rFonts w:ascii="Times New Roman" w:hAnsi="Times New Roman" w:cs="Times New Roman"/>
          <w:b/>
          <w:sz w:val="28"/>
          <w:szCs w:val="28"/>
        </w:rPr>
        <w:t xml:space="preserve"> создания</w:t>
      </w:r>
      <w:r w:rsidR="001F04BD" w:rsidRPr="00361EE3">
        <w:rPr>
          <w:rFonts w:ascii="Times New Roman" w:hAnsi="Times New Roman" w:cs="Times New Roman"/>
          <w:b/>
          <w:sz w:val="28"/>
          <w:szCs w:val="28"/>
        </w:rPr>
        <w:t xml:space="preserve"> комиссии по рассмотрению </w:t>
      </w:r>
    </w:p>
    <w:p w:rsidR="005466F6" w:rsidRPr="00361EE3" w:rsidRDefault="001F04BD" w:rsidP="00442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 xml:space="preserve">споров о результатах определения кадастровой стоимости при </w:t>
      </w:r>
      <w:r w:rsidR="00206500">
        <w:rPr>
          <w:rFonts w:ascii="Times New Roman" w:hAnsi="Times New Roman" w:cs="Times New Roman"/>
          <w:b/>
          <w:sz w:val="28"/>
          <w:szCs w:val="28"/>
        </w:rPr>
        <w:br/>
      </w:r>
      <w:r w:rsidRPr="00361EE3">
        <w:rPr>
          <w:rFonts w:ascii="Times New Roman" w:hAnsi="Times New Roman" w:cs="Times New Roman"/>
          <w:b/>
          <w:sz w:val="28"/>
          <w:szCs w:val="28"/>
        </w:rPr>
        <w:t>Министерстве по земельным и имущественным отношениям Республики Дагестан</w:t>
      </w:r>
      <w:bookmarkStart w:id="0" w:name="_GoBack"/>
      <w:bookmarkEnd w:id="0"/>
    </w:p>
    <w:p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81C" w:rsidRPr="006A2F97" w:rsidRDefault="000F6845" w:rsidP="006A2F9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97">
        <w:rPr>
          <w:rFonts w:ascii="Times New Roman" w:hAnsi="Times New Roman" w:cs="Times New Roman"/>
          <w:sz w:val="28"/>
          <w:szCs w:val="28"/>
        </w:rPr>
        <w:t>В целях реализации статьи 22</w:t>
      </w:r>
      <w:r w:rsidRPr="006A2F97">
        <w:rPr>
          <w:rFonts w:ascii="Times New Roman" w:hAnsi="Times New Roman" w:cs="Times New Roman"/>
        </w:rPr>
        <w:t xml:space="preserve"> </w:t>
      </w:r>
      <w:r w:rsidR="00471567">
        <w:rPr>
          <w:rFonts w:ascii="Times New Roman" w:hAnsi="Times New Roman" w:cs="Times New Roman"/>
          <w:sz w:val="28"/>
          <w:szCs w:val="28"/>
        </w:rPr>
        <w:t>Федерального</w:t>
      </w:r>
      <w:r w:rsidRPr="006A2F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F04BD" w:rsidRPr="006A2F97">
        <w:rPr>
          <w:rFonts w:ascii="Times New Roman" w:hAnsi="Times New Roman" w:cs="Times New Roman"/>
          <w:sz w:val="28"/>
          <w:szCs w:val="28"/>
        </w:rPr>
        <w:t xml:space="preserve">а от 3 июля </w:t>
      </w:r>
      <w:r w:rsidRPr="006A2F97">
        <w:rPr>
          <w:rFonts w:ascii="Times New Roman" w:hAnsi="Times New Roman" w:cs="Times New Roman"/>
          <w:sz w:val="28"/>
          <w:szCs w:val="28"/>
        </w:rPr>
        <w:t>2016</w:t>
      </w:r>
      <w:r w:rsidR="001F04BD" w:rsidRPr="006A2F97">
        <w:rPr>
          <w:rFonts w:ascii="Times New Roman" w:hAnsi="Times New Roman" w:cs="Times New Roman"/>
          <w:sz w:val="28"/>
          <w:szCs w:val="28"/>
        </w:rPr>
        <w:t xml:space="preserve"> г. </w:t>
      </w:r>
      <w:r w:rsidR="001F04BD" w:rsidRPr="006A2F97">
        <w:rPr>
          <w:rFonts w:ascii="Times New Roman" w:hAnsi="Times New Roman" w:cs="Times New Roman"/>
          <w:sz w:val="28"/>
          <w:szCs w:val="28"/>
        </w:rPr>
        <w:br/>
        <w:t>№ 237-ФЗ «</w:t>
      </w:r>
      <w:r w:rsidRPr="006A2F97">
        <w:rPr>
          <w:rFonts w:ascii="Times New Roman" w:hAnsi="Times New Roman" w:cs="Times New Roman"/>
          <w:sz w:val="28"/>
          <w:szCs w:val="28"/>
        </w:rPr>
        <w:t>О государственно</w:t>
      </w:r>
      <w:r w:rsidR="001F04BD" w:rsidRPr="006A2F97">
        <w:rPr>
          <w:rFonts w:ascii="Times New Roman" w:hAnsi="Times New Roman" w:cs="Times New Roman"/>
          <w:sz w:val="28"/>
          <w:szCs w:val="28"/>
        </w:rPr>
        <w:t>й кадастровой оценке»</w:t>
      </w:r>
      <w:r w:rsidR="00361EE3" w:rsidRPr="006A2F97">
        <w:rPr>
          <w:rFonts w:ascii="Times New Roman" w:hAnsi="Times New Roman" w:cs="Times New Roman"/>
          <w:sz w:val="28"/>
          <w:szCs w:val="28"/>
        </w:rPr>
        <w:t xml:space="preserve"> и статьи 24.1</w:t>
      </w:r>
      <w:r w:rsidR="004D2BE4">
        <w:rPr>
          <w:rFonts w:ascii="Times New Roman" w:hAnsi="Times New Roman" w:cs="Times New Roman"/>
          <w:sz w:val="28"/>
          <w:szCs w:val="28"/>
        </w:rPr>
        <w:t>8</w:t>
      </w:r>
      <w:r w:rsidR="00361EE3" w:rsidRPr="006A2F97">
        <w:rPr>
          <w:rFonts w:ascii="Times New Roman" w:hAnsi="Times New Roman" w:cs="Times New Roman"/>
          <w:sz w:val="28"/>
          <w:szCs w:val="28"/>
        </w:rPr>
        <w:t xml:space="preserve"> Федерального закона от 29</w:t>
      </w:r>
      <w:r w:rsidR="00220DF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61EE3" w:rsidRPr="006A2F97">
        <w:rPr>
          <w:rFonts w:ascii="Times New Roman" w:hAnsi="Times New Roman" w:cs="Times New Roman"/>
          <w:sz w:val="28"/>
          <w:szCs w:val="28"/>
        </w:rPr>
        <w:t>1998</w:t>
      </w:r>
      <w:r w:rsidR="00220DFC">
        <w:rPr>
          <w:rFonts w:ascii="Times New Roman" w:hAnsi="Times New Roman" w:cs="Times New Roman"/>
          <w:sz w:val="28"/>
          <w:szCs w:val="28"/>
        </w:rPr>
        <w:t xml:space="preserve"> г.</w:t>
      </w:r>
      <w:r w:rsidR="00361EE3" w:rsidRPr="006A2F97">
        <w:rPr>
          <w:rFonts w:ascii="Times New Roman" w:hAnsi="Times New Roman" w:cs="Times New Roman"/>
          <w:sz w:val="28"/>
          <w:szCs w:val="28"/>
        </w:rPr>
        <w:t xml:space="preserve"> № 135-ФЗ «Об оценочной деятельности в Российской Федерации», а также в соответствии с Положением </w:t>
      </w:r>
      <w:r w:rsidR="00220DFC">
        <w:rPr>
          <w:rFonts w:ascii="Times New Roman" w:hAnsi="Times New Roman" w:cs="Times New Roman"/>
          <w:sz w:val="28"/>
          <w:szCs w:val="28"/>
        </w:rPr>
        <w:t>о М</w:t>
      </w:r>
      <w:r w:rsidR="006A2F97" w:rsidRPr="006A2F97">
        <w:rPr>
          <w:rFonts w:ascii="Times New Roman" w:hAnsi="Times New Roman" w:cs="Times New Roman"/>
          <w:sz w:val="28"/>
          <w:szCs w:val="28"/>
        </w:rPr>
        <w:t>инистерстве по земельным и имущественным отношениям Республики Дагестан, утвержденным постановлением Правительства Республики Дагестан от 17 мая 2018 г. № 48</w:t>
      </w:r>
      <w:r w:rsidR="001F04BD" w:rsidRPr="006A2F97">
        <w:rPr>
          <w:rFonts w:ascii="Times New Roman" w:hAnsi="Times New Roman" w:cs="Times New Roman"/>
          <w:sz w:val="28"/>
          <w:szCs w:val="28"/>
        </w:rPr>
        <w:t>,</w:t>
      </w:r>
      <w:r w:rsidRPr="006A2F97">
        <w:rPr>
          <w:rFonts w:ascii="Times New Roman" w:hAnsi="Times New Roman" w:cs="Times New Roman"/>
          <w:sz w:val="28"/>
          <w:szCs w:val="28"/>
        </w:rPr>
        <w:t xml:space="preserve"> </w:t>
      </w:r>
      <w:r w:rsidR="00C67773">
        <w:rPr>
          <w:rFonts w:ascii="Times New Roman" w:hAnsi="Times New Roman" w:cs="Times New Roman"/>
          <w:sz w:val="28"/>
          <w:szCs w:val="28"/>
        </w:rPr>
        <w:br/>
      </w:r>
      <w:r w:rsidR="0028095C" w:rsidRPr="006A2F97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="0028095C" w:rsidRPr="006A2F97">
        <w:rPr>
          <w:rFonts w:ascii="Times New Roman" w:hAnsi="Times New Roman" w:cs="Times New Roman"/>
          <w:sz w:val="28"/>
          <w:szCs w:val="28"/>
        </w:rPr>
        <w:t>:</w:t>
      </w:r>
    </w:p>
    <w:p w:rsidR="00FA33B5" w:rsidRPr="00361EE3" w:rsidRDefault="008F24BE" w:rsidP="00361EE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F04FC">
        <w:rPr>
          <w:rFonts w:ascii="Times New Roman" w:hAnsi="Times New Roman" w:cs="Times New Roman"/>
          <w:sz w:val="28"/>
          <w:szCs w:val="28"/>
        </w:rPr>
        <w:t xml:space="preserve">твердить порядок создания </w:t>
      </w:r>
      <w:r w:rsidR="00AF04FC" w:rsidRPr="00361EE3">
        <w:rPr>
          <w:rFonts w:ascii="Times New Roman" w:hAnsi="Times New Roman" w:cs="Times New Roman"/>
          <w:sz w:val="28"/>
          <w:szCs w:val="28"/>
        </w:rPr>
        <w:t>комисси</w:t>
      </w:r>
      <w:r w:rsidR="00AF04FC">
        <w:rPr>
          <w:rFonts w:ascii="Times New Roman" w:hAnsi="Times New Roman" w:cs="Times New Roman"/>
          <w:sz w:val="28"/>
          <w:szCs w:val="28"/>
        </w:rPr>
        <w:t>и</w:t>
      </w:r>
      <w:r w:rsidR="00AF04FC" w:rsidRPr="00361EE3">
        <w:rPr>
          <w:rFonts w:ascii="Times New Roman" w:hAnsi="Times New Roman" w:cs="Times New Roman"/>
          <w:sz w:val="28"/>
          <w:szCs w:val="28"/>
        </w:rPr>
        <w:t xml:space="preserve"> по рассмотрению споров </w:t>
      </w:r>
      <w:r w:rsidR="00AF04FC">
        <w:rPr>
          <w:rFonts w:ascii="Times New Roman" w:hAnsi="Times New Roman" w:cs="Times New Roman"/>
          <w:sz w:val="28"/>
          <w:szCs w:val="28"/>
        </w:rPr>
        <w:br/>
      </w:r>
      <w:r w:rsidR="00AF04FC" w:rsidRPr="00361EE3">
        <w:rPr>
          <w:rFonts w:ascii="Times New Roman" w:hAnsi="Times New Roman" w:cs="Times New Roman"/>
          <w:sz w:val="28"/>
          <w:szCs w:val="28"/>
        </w:rPr>
        <w:t>о результатах определения кадастровой стоимости при Министерстве по земельным и имущественным отношениям Республики Дагестан</w:t>
      </w:r>
      <w:r w:rsidR="0020650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F04FC">
        <w:rPr>
          <w:rFonts w:ascii="Times New Roman" w:hAnsi="Times New Roman" w:cs="Times New Roman"/>
          <w:sz w:val="28"/>
          <w:szCs w:val="28"/>
        </w:rPr>
        <w:t>.</w:t>
      </w:r>
    </w:p>
    <w:p w:rsidR="00A10F6D" w:rsidRDefault="00A10F6D" w:rsidP="008F24B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F6D" w:rsidRPr="00A10F6D" w:rsidRDefault="00A10F6D" w:rsidP="00A10F6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C67" w:rsidRDefault="00CB5C67" w:rsidP="008F24B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</w:t>
      </w:r>
      <w:r w:rsidR="0060553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F24B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А.К. Кагиргаджиев</w:t>
      </w:r>
    </w:p>
    <w:sectPr w:rsidR="00CB5C67" w:rsidSect="00E04CD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74" w:rsidRDefault="008E1C74" w:rsidP="000A7330">
      <w:pPr>
        <w:spacing w:line="240" w:lineRule="auto"/>
      </w:pPr>
      <w:r>
        <w:separator/>
      </w:r>
    </w:p>
  </w:endnote>
  <w:endnote w:type="continuationSeparator" w:id="0">
    <w:p w:rsidR="008E1C74" w:rsidRDefault="008E1C74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74" w:rsidRDefault="008E1C74" w:rsidP="000A7330">
      <w:pPr>
        <w:spacing w:line="240" w:lineRule="auto"/>
      </w:pPr>
      <w:r>
        <w:separator/>
      </w:r>
    </w:p>
  </w:footnote>
  <w:footnote w:type="continuationSeparator" w:id="0">
    <w:p w:rsidR="008E1C74" w:rsidRDefault="008E1C74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6143" w:rsidRDefault="00A21678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65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6143" w:rsidRDefault="00C961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477"/>
    <w:rsid w:val="00020167"/>
    <w:rsid w:val="00037B81"/>
    <w:rsid w:val="00066AAF"/>
    <w:rsid w:val="00082448"/>
    <w:rsid w:val="00084AA8"/>
    <w:rsid w:val="00096C01"/>
    <w:rsid w:val="000A7330"/>
    <w:rsid w:val="000B387B"/>
    <w:rsid w:val="000C2CCB"/>
    <w:rsid w:val="000D5163"/>
    <w:rsid w:val="000F6845"/>
    <w:rsid w:val="001202C1"/>
    <w:rsid w:val="001251A1"/>
    <w:rsid w:val="00126852"/>
    <w:rsid w:val="00141E1C"/>
    <w:rsid w:val="00181528"/>
    <w:rsid w:val="001B6D80"/>
    <w:rsid w:val="001C3D4A"/>
    <w:rsid w:val="001C555E"/>
    <w:rsid w:val="001F04BD"/>
    <w:rsid w:val="001F5CC5"/>
    <w:rsid w:val="00206500"/>
    <w:rsid w:val="002132D9"/>
    <w:rsid w:val="00214EC4"/>
    <w:rsid w:val="00220DFC"/>
    <w:rsid w:val="002232B0"/>
    <w:rsid w:val="00236CCB"/>
    <w:rsid w:val="0028095C"/>
    <w:rsid w:val="00282B49"/>
    <w:rsid w:val="002C4E04"/>
    <w:rsid w:val="002E6FE7"/>
    <w:rsid w:val="003014D7"/>
    <w:rsid w:val="0030728B"/>
    <w:rsid w:val="00324061"/>
    <w:rsid w:val="00325D6C"/>
    <w:rsid w:val="00361EE3"/>
    <w:rsid w:val="003672F7"/>
    <w:rsid w:val="003738F0"/>
    <w:rsid w:val="0039638E"/>
    <w:rsid w:val="003B385C"/>
    <w:rsid w:val="003E64A2"/>
    <w:rsid w:val="003E7570"/>
    <w:rsid w:val="0040296C"/>
    <w:rsid w:val="0043375D"/>
    <w:rsid w:val="00442F3B"/>
    <w:rsid w:val="00471567"/>
    <w:rsid w:val="00475E1E"/>
    <w:rsid w:val="004B024A"/>
    <w:rsid w:val="004C7252"/>
    <w:rsid w:val="004D2BE4"/>
    <w:rsid w:val="004E1153"/>
    <w:rsid w:val="00530B14"/>
    <w:rsid w:val="005466F6"/>
    <w:rsid w:val="005508A8"/>
    <w:rsid w:val="00551B32"/>
    <w:rsid w:val="00557CA4"/>
    <w:rsid w:val="005855C4"/>
    <w:rsid w:val="005878C7"/>
    <w:rsid w:val="00593345"/>
    <w:rsid w:val="005A1999"/>
    <w:rsid w:val="005A2C4D"/>
    <w:rsid w:val="005A7295"/>
    <w:rsid w:val="005B66F5"/>
    <w:rsid w:val="005C114B"/>
    <w:rsid w:val="005C7DD5"/>
    <w:rsid w:val="005D5689"/>
    <w:rsid w:val="005D7FA1"/>
    <w:rsid w:val="005E25E2"/>
    <w:rsid w:val="005E47E4"/>
    <w:rsid w:val="005F5133"/>
    <w:rsid w:val="0060553A"/>
    <w:rsid w:val="00641AFC"/>
    <w:rsid w:val="00650550"/>
    <w:rsid w:val="006611B9"/>
    <w:rsid w:val="006733BE"/>
    <w:rsid w:val="006A2F97"/>
    <w:rsid w:val="006A7E89"/>
    <w:rsid w:val="00704935"/>
    <w:rsid w:val="007200DF"/>
    <w:rsid w:val="007630F9"/>
    <w:rsid w:val="00775CFE"/>
    <w:rsid w:val="007838F6"/>
    <w:rsid w:val="007B5E00"/>
    <w:rsid w:val="007B6B37"/>
    <w:rsid w:val="007F0BC7"/>
    <w:rsid w:val="007F3FFB"/>
    <w:rsid w:val="008067F3"/>
    <w:rsid w:val="008268AA"/>
    <w:rsid w:val="00845AED"/>
    <w:rsid w:val="00867FF2"/>
    <w:rsid w:val="0088734F"/>
    <w:rsid w:val="0089085B"/>
    <w:rsid w:val="008B5B59"/>
    <w:rsid w:val="008E1C74"/>
    <w:rsid w:val="008F24BE"/>
    <w:rsid w:val="00906351"/>
    <w:rsid w:val="00916F51"/>
    <w:rsid w:val="009357AC"/>
    <w:rsid w:val="0095581C"/>
    <w:rsid w:val="009627C7"/>
    <w:rsid w:val="00967475"/>
    <w:rsid w:val="009B019E"/>
    <w:rsid w:val="009C0E28"/>
    <w:rsid w:val="009D7DD1"/>
    <w:rsid w:val="00A00477"/>
    <w:rsid w:val="00A10F6D"/>
    <w:rsid w:val="00A21678"/>
    <w:rsid w:val="00A770AB"/>
    <w:rsid w:val="00A83209"/>
    <w:rsid w:val="00A96954"/>
    <w:rsid w:val="00AC04E8"/>
    <w:rsid w:val="00AC1C7A"/>
    <w:rsid w:val="00AD6400"/>
    <w:rsid w:val="00AE6056"/>
    <w:rsid w:val="00AF04FC"/>
    <w:rsid w:val="00B26EAF"/>
    <w:rsid w:val="00B42CEE"/>
    <w:rsid w:val="00B54B12"/>
    <w:rsid w:val="00B91CB2"/>
    <w:rsid w:val="00BA70E8"/>
    <w:rsid w:val="00BA7E32"/>
    <w:rsid w:val="00BB7090"/>
    <w:rsid w:val="00C21202"/>
    <w:rsid w:val="00C258B7"/>
    <w:rsid w:val="00C46A1F"/>
    <w:rsid w:val="00C67773"/>
    <w:rsid w:val="00C83BD5"/>
    <w:rsid w:val="00C96143"/>
    <w:rsid w:val="00CA2DC4"/>
    <w:rsid w:val="00CA4806"/>
    <w:rsid w:val="00CA5220"/>
    <w:rsid w:val="00CA6ECD"/>
    <w:rsid w:val="00CB5C67"/>
    <w:rsid w:val="00CE495C"/>
    <w:rsid w:val="00CE7B97"/>
    <w:rsid w:val="00CF6F76"/>
    <w:rsid w:val="00D05518"/>
    <w:rsid w:val="00D22582"/>
    <w:rsid w:val="00D4404D"/>
    <w:rsid w:val="00D73448"/>
    <w:rsid w:val="00D760D8"/>
    <w:rsid w:val="00D85B9A"/>
    <w:rsid w:val="00DD2672"/>
    <w:rsid w:val="00E00794"/>
    <w:rsid w:val="00E0296D"/>
    <w:rsid w:val="00E04CD7"/>
    <w:rsid w:val="00E166C3"/>
    <w:rsid w:val="00E37007"/>
    <w:rsid w:val="00E67720"/>
    <w:rsid w:val="00E8569E"/>
    <w:rsid w:val="00ED14B7"/>
    <w:rsid w:val="00EE175B"/>
    <w:rsid w:val="00F37BE8"/>
    <w:rsid w:val="00F51C32"/>
    <w:rsid w:val="00F567CD"/>
    <w:rsid w:val="00F65CC7"/>
    <w:rsid w:val="00F91D43"/>
    <w:rsid w:val="00FA33B5"/>
    <w:rsid w:val="00FC0BE7"/>
    <w:rsid w:val="00FD29AE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D73"/>
  <w15:docId w15:val="{A024F651-1B79-405B-AF23-0D213478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9</cp:revision>
  <cp:lastPrinted>2020-08-27T11:52:00Z</cp:lastPrinted>
  <dcterms:created xsi:type="dcterms:W3CDTF">2020-01-15T11:18:00Z</dcterms:created>
  <dcterms:modified xsi:type="dcterms:W3CDTF">2020-09-02T11:32:00Z</dcterms:modified>
</cp:coreProperties>
</file>